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55A3" w:rsidRDefault="000755A3" w:rsidP="000755A3">
      <w:pPr>
        <w:jc w:val="both"/>
        <w:rPr>
          <w:sz w:val="24"/>
          <w:szCs w:val="24"/>
        </w:rPr>
      </w:pPr>
      <w:bookmarkStart w:id="0" w:name="_GoBack"/>
      <w:bookmarkEnd w:id="0"/>
    </w:p>
    <w:p w:rsidR="000755A3" w:rsidRDefault="000755A3" w:rsidP="000755A3">
      <w:pPr>
        <w:jc w:val="both"/>
        <w:rPr>
          <w:sz w:val="24"/>
          <w:szCs w:val="24"/>
        </w:rPr>
      </w:pPr>
    </w:p>
    <w:p w:rsidR="000755A3" w:rsidRPr="00C6410B" w:rsidRDefault="000755A3" w:rsidP="00F32552">
      <w:pPr>
        <w:pStyle w:val="Encabezado"/>
        <w:spacing w:line="276" w:lineRule="auto"/>
        <w:jc w:val="center"/>
        <w:rPr>
          <w:rFonts w:ascii="Tahoma" w:hAnsi="Tahoma" w:cs="Tahoma"/>
          <w:b/>
          <w:iCs/>
          <w:sz w:val="24"/>
          <w:szCs w:val="24"/>
        </w:rPr>
      </w:pPr>
      <w:r w:rsidRPr="00C6410B">
        <w:rPr>
          <w:rFonts w:ascii="Tahoma" w:hAnsi="Tahoma" w:cs="Tahoma"/>
          <w:b/>
          <w:iCs/>
          <w:noProof/>
          <w:sz w:val="24"/>
          <w:szCs w:val="24"/>
          <w:lang w:val="es-HN"/>
        </w:rPr>
        <mc:AlternateContent>
          <mc:Choice Requires="wps">
            <w:drawing>
              <wp:anchor distT="0" distB="0" distL="114300" distR="114300" simplePos="0" relativeHeight="251730944" behindDoc="0" locked="0" layoutInCell="1" allowOverlap="1" wp14:anchorId="5FC4AF81" wp14:editId="178DDC01">
                <wp:simplePos x="0" y="0"/>
                <wp:positionH relativeFrom="column">
                  <wp:posOffset>5463540</wp:posOffset>
                </wp:positionH>
                <wp:positionV relativeFrom="paragraph">
                  <wp:posOffset>-533400</wp:posOffset>
                </wp:positionV>
                <wp:extent cx="771525" cy="504825"/>
                <wp:effectExtent l="0" t="0" r="28575" b="28575"/>
                <wp:wrapNone/>
                <wp:docPr id="27" name="Cuadro de texto 27"/>
                <wp:cNvGraphicFramePr/>
                <a:graphic xmlns:a="http://schemas.openxmlformats.org/drawingml/2006/main">
                  <a:graphicData uri="http://schemas.microsoft.com/office/word/2010/wordprocessingShape">
                    <wps:wsp>
                      <wps:cNvSpPr txBox="1"/>
                      <wps:spPr>
                        <a:xfrm>
                          <a:off x="0" y="0"/>
                          <a:ext cx="771525" cy="504825"/>
                        </a:xfrm>
                        <a:prstGeom prst="rect">
                          <a:avLst/>
                        </a:prstGeom>
                        <a:solidFill>
                          <a:sysClr val="window" lastClr="FFFFFF"/>
                        </a:solidFill>
                        <a:ln w="6350">
                          <a:solidFill>
                            <a:prstClr val="black"/>
                          </a:solidFill>
                        </a:ln>
                      </wps:spPr>
                      <wps:txbx>
                        <w:txbxContent>
                          <w:p w:rsidR="007D3388" w:rsidRPr="00D13341" w:rsidRDefault="007D3388" w:rsidP="000755A3">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341">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5FC4AF81" id="_x0000_t202" coordsize="21600,21600" o:spt="202" path="m,l,21600r21600,l21600,xe">
                <v:stroke joinstyle="miter"/>
                <v:path gradientshapeok="t" o:connecttype="rect"/>
              </v:shapetype>
              <v:shape id="Cuadro de texto 27" o:spid="_x0000_s1026" type="#_x0000_t202" style="position:absolute;left:0;text-align:left;margin-left:430.2pt;margin-top:-42pt;width:60.75pt;height:39.7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" fillcolor="window" strokeweight=".5pt">
                <v:textbox>
                  <w:txbxContent>
                    <w:p w:rsidR="007D3388" w:rsidRPr="00D13341" w:rsidRDefault="007D3388" w:rsidP="000755A3">
                      <w:pPr>
                        <w:jc w:val="center"/>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341">
                        <w:rP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1</w:t>
                      </w:r>
                    </w:p>
                  </w:txbxContent>
                </v:textbox>
              </v:shape>
            </w:pict>
          </mc:Fallback>
        </mc:AlternateContent>
      </w:r>
      <w:r w:rsidRPr="00C6410B">
        <w:rPr>
          <w:rFonts w:ascii="Tahoma" w:hAnsi="Tahoma" w:cs="Tahoma"/>
          <w:b/>
          <w:iCs/>
          <w:noProof/>
          <w:sz w:val="24"/>
          <w:szCs w:val="24"/>
          <w:lang w:val="es-HN"/>
        </w:rPr>
        <w:drawing>
          <wp:anchor distT="0" distB="0" distL="114300" distR="114300" simplePos="0" relativeHeight="251729920" behindDoc="0" locked="0" layoutInCell="1" allowOverlap="1" wp14:anchorId="383DDAAB" wp14:editId="37FAB6D3">
            <wp:simplePos x="0" y="0"/>
            <wp:positionH relativeFrom="margin">
              <wp:posOffset>5311775</wp:posOffset>
            </wp:positionH>
            <wp:positionV relativeFrom="paragraph">
              <wp:posOffset>-13970</wp:posOffset>
            </wp:positionV>
            <wp:extent cx="1245944" cy="971550"/>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5944"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10B">
        <w:rPr>
          <w:rFonts w:ascii="Tahoma" w:hAnsi="Tahoma" w:cs="Tahoma"/>
          <w:b/>
          <w:iCs/>
          <w:noProof/>
          <w:sz w:val="24"/>
          <w:szCs w:val="24"/>
          <w:lang w:val="es-HN"/>
        </w:rPr>
        <w:drawing>
          <wp:anchor distT="0" distB="0" distL="114300" distR="114300" simplePos="0" relativeHeight="251728896" behindDoc="1" locked="0" layoutInCell="1" allowOverlap="1" wp14:anchorId="28449B4A" wp14:editId="6B06292B">
            <wp:simplePos x="0" y="0"/>
            <wp:positionH relativeFrom="page">
              <wp:posOffset>352425</wp:posOffset>
            </wp:positionH>
            <wp:positionV relativeFrom="page">
              <wp:posOffset>771525</wp:posOffset>
            </wp:positionV>
            <wp:extent cx="1057275" cy="1057275"/>
            <wp:effectExtent l="0" t="0" r="0" b="952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10B">
        <w:rPr>
          <w:rFonts w:ascii="Tahoma" w:hAnsi="Tahoma" w:cs="Tahoma"/>
          <w:b/>
          <w:iCs/>
          <w:noProof/>
          <w:sz w:val="24"/>
          <w:szCs w:val="24"/>
          <w:lang w:val="es-HN"/>
        </w:rPr>
        <w:drawing>
          <wp:anchor distT="0" distB="0" distL="114300" distR="114300" simplePos="0" relativeHeight="251727872" behindDoc="1" locked="0" layoutInCell="1" allowOverlap="1" wp14:anchorId="666634CE" wp14:editId="7A04A91C">
            <wp:simplePos x="0" y="0"/>
            <wp:positionH relativeFrom="margin">
              <wp:posOffset>10297795</wp:posOffset>
            </wp:positionH>
            <wp:positionV relativeFrom="paragraph">
              <wp:posOffset>-335280</wp:posOffset>
            </wp:positionV>
            <wp:extent cx="809625" cy="809625"/>
            <wp:effectExtent l="0" t="0" r="0" b="9525"/>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410B">
        <w:rPr>
          <w:rFonts w:ascii="Tahoma" w:hAnsi="Tahoma" w:cs="Tahoma"/>
          <w:b/>
          <w:iCs/>
          <w:sz w:val="24"/>
          <w:szCs w:val="24"/>
        </w:rPr>
        <w:t>CENTRO DE EDUCACION</w:t>
      </w:r>
    </w:p>
    <w:p w:rsidR="000755A3" w:rsidRPr="00C6410B" w:rsidRDefault="000755A3" w:rsidP="00F32552">
      <w:pPr>
        <w:pBdr>
          <w:top w:val="nil"/>
          <w:left w:val="nil"/>
          <w:bottom w:val="nil"/>
          <w:right w:val="nil"/>
          <w:between w:val="nil"/>
        </w:pBdr>
        <w:spacing w:after="0"/>
        <w:ind w:left="1080"/>
        <w:jc w:val="center"/>
        <w:rPr>
          <w:rFonts w:ascii="Tahoma" w:eastAsia="Times New Roman" w:hAnsi="Tahoma" w:cs="Tahoma"/>
          <w:b/>
          <w:sz w:val="24"/>
          <w:szCs w:val="24"/>
        </w:rPr>
      </w:pPr>
      <w:r w:rsidRPr="00C6410B">
        <w:rPr>
          <w:rFonts w:ascii="Tahoma" w:eastAsia="Times New Roman" w:hAnsi="Tahoma" w:cs="Tahoma"/>
          <w:b/>
          <w:sz w:val="24"/>
          <w:szCs w:val="24"/>
        </w:rPr>
        <w:t>Media No Gubernamental</w:t>
      </w:r>
    </w:p>
    <w:p w:rsidR="000755A3" w:rsidRDefault="000755A3" w:rsidP="00F32552">
      <w:pPr>
        <w:pBdr>
          <w:top w:val="nil"/>
          <w:left w:val="nil"/>
          <w:bottom w:val="nil"/>
          <w:right w:val="nil"/>
          <w:between w:val="nil"/>
        </w:pBdr>
        <w:spacing w:after="0"/>
        <w:ind w:left="1080"/>
        <w:jc w:val="center"/>
        <w:rPr>
          <w:rFonts w:ascii="Tahoma" w:eastAsia="Times New Roman" w:hAnsi="Tahoma" w:cs="Tahoma"/>
          <w:b/>
          <w:color w:val="000000"/>
          <w:sz w:val="24"/>
          <w:szCs w:val="24"/>
        </w:rPr>
      </w:pPr>
      <w:r w:rsidRPr="00C6410B">
        <w:rPr>
          <w:rFonts w:ascii="Tahoma" w:eastAsia="Times New Roman" w:hAnsi="Tahoma" w:cs="Tahoma"/>
          <w:b/>
          <w:color w:val="000000"/>
          <w:sz w:val="24"/>
          <w:szCs w:val="24"/>
        </w:rPr>
        <w:t>Cristiano Tecnológico  Juan Pablo</w:t>
      </w:r>
    </w:p>
    <w:p w:rsidR="00F32552" w:rsidRPr="00C6410B" w:rsidRDefault="00F32552" w:rsidP="00F32552">
      <w:pPr>
        <w:pBdr>
          <w:top w:val="nil"/>
          <w:left w:val="nil"/>
          <w:bottom w:val="nil"/>
          <w:right w:val="nil"/>
          <w:between w:val="nil"/>
        </w:pBdr>
        <w:spacing w:after="0"/>
        <w:ind w:left="1080"/>
        <w:jc w:val="center"/>
        <w:rPr>
          <w:rFonts w:ascii="Tahoma" w:eastAsia="Times New Roman" w:hAnsi="Tahoma" w:cs="Tahoma"/>
          <w:b/>
          <w:color w:val="000000"/>
          <w:sz w:val="24"/>
          <w:szCs w:val="24"/>
          <w:u w:val="single"/>
        </w:rPr>
      </w:pPr>
    </w:p>
    <w:p w:rsidR="000755A3" w:rsidRDefault="000755A3" w:rsidP="00F32552">
      <w:pPr>
        <w:pBdr>
          <w:top w:val="nil"/>
          <w:left w:val="nil"/>
          <w:bottom w:val="nil"/>
          <w:right w:val="nil"/>
          <w:between w:val="nil"/>
        </w:pBdr>
        <w:spacing w:after="0"/>
        <w:jc w:val="center"/>
        <w:rPr>
          <w:rFonts w:ascii="Tahoma" w:eastAsia="Times New Roman" w:hAnsi="Tahoma" w:cs="Tahoma"/>
          <w:b/>
          <w:color w:val="000000"/>
          <w:sz w:val="24"/>
          <w:szCs w:val="24"/>
          <w:u w:val="single"/>
        </w:rPr>
      </w:pPr>
      <w:r w:rsidRPr="00C6410B">
        <w:rPr>
          <w:rFonts w:ascii="Tahoma" w:eastAsia="Times New Roman" w:hAnsi="Tahoma" w:cs="Tahoma"/>
          <w:b/>
          <w:color w:val="000000"/>
          <w:sz w:val="24"/>
          <w:szCs w:val="24"/>
          <w:u w:val="single"/>
        </w:rPr>
        <w:t>HISTORIA DEL CENTRO EDUCATIVO</w:t>
      </w:r>
    </w:p>
    <w:p w:rsidR="00F32552" w:rsidRPr="00C6410B" w:rsidRDefault="00F32552" w:rsidP="00F32552">
      <w:pPr>
        <w:pBdr>
          <w:top w:val="nil"/>
          <w:left w:val="nil"/>
          <w:bottom w:val="nil"/>
          <w:right w:val="nil"/>
          <w:between w:val="nil"/>
        </w:pBdr>
        <w:spacing w:after="0"/>
        <w:jc w:val="both"/>
        <w:rPr>
          <w:rFonts w:ascii="Tahoma" w:eastAsia="Times New Roman" w:hAnsi="Tahoma" w:cs="Tahoma"/>
          <w:b/>
          <w:color w:val="000000"/>
          <w:sz w:val="24"/>
          <w:szCs w:val="24"/>
          <w:u w:val="single"/>
        </w:rPr>
      </w:pPr>
    </w:p>
    <w:p w:rsidR="000755A3" w:rsidRPr="00C6410B" w:rsidRDefault="000755A3" w:rsidP="00F32552">
      <w:pPr>
        <w:pBdr>
          <w:top w:val="nil"/>
          <w:left w:val="nil"/>
          <w:bottom w:val="nil"/>
          <w:right w:val="nil"/>
          <w:between w:val="nil"/>
        </w:pBdr>
        <w:spacing w:after="0"/>
        <w:ind w:left="720" w:hanging="720"/>
        <w:jc w:val="both"/>
        <w:rPr>
          <w:rFonts w:ascii="Tahoma" w:eastAsia="Times New Roman" w:hAnsi="Tahoma" w:cs="Tahoma"/>
          <w:color w:val="000000"/>
          <w:sz w:val="24"/>
          <w:szCs w:val="24"/>
        </w:rPr>
      </w:pPr>
      <w:r w:rsidRPr="00C6410B">
        <w:rPr>
          <w:rFonts w:ascii="Tahoma" w:eastAsia="Times New Roman" w:hAnsi="Tahoma" w:cs="Tahoma"/>
          <w:color w:val="000000"/>
          <w:sz w:val="24"/>
          <w:szCs w:val="24"/>
        </w:rPr>
        <w:t xml:space="preserve">El </w:t>
      </w:r>
      <w:r w:rsidRPr="00C6410B">
        <w:rPr>
          <w:rFonts w:ascii="Tahoma" w:eastAsia="Times New Roman" w:hAnsi="Tahoma" w:cs="Tahoma"/>
          <w:sz w:val="24"/>
          <w:szCs w:val="24"/>
        </w:rPr>
        <w:t xml:space="preserve">Centro Educativo </w:t>
      </w:r>
      <w:r w:rsidRPr="00C6410B">
        <w:rPr>
          <w:rFonts w:ascii="Tahoma" w:eastAsia="Times New Roman" w:hAnsi="Tahoma" w:cs="Tahoma"/>
          <w:color w:val="000000"/>
          <w:sz w:val="24"/>
          <w:szCs w:val="24"/>
        </w:rPr>
        <w:t>Cristiano Tecnológico Juan Pablo inició labores educativas en el año 1984, en el callejón la Moncada en Tegucigalpa, luego para el año 1986 nos trasladamos al edifico que actualmente ocupa La Casa Alianza, permaneciendo por un periodo de tres años, ya para el año 1990 nos trasladamos al callejón el Olvido en Tegucigalpa, nuestra permanecía fue de cinco años en ese mismo local, ya para el año 1994 nos trasladamos al edifico de la Singer en el centro de la ciudad capital, nuestra permanecía en este local fue hasta el año 1998, ese mismo año nos trasladamos a nuestro propio local ubicado en el Barrio la Granja donde actualmente funciona el Instituto. Siendo su organización de la siguiente forma:</w:t>
      </w:r>
    </w:p>
    <w:p w:rsidR="000755A3" w:rsidRPr="00C6410B" w:rsidRDefault="000755A3" w:rsidP="00F32552">
      <w:pPr>
        <w:numPr>
          <w:ilvl w:val="0"/>
          <w:numId w:val="21"/>
        </w:numPr>
        <w:spacing w:line="240" w:lineRule="auto"/>
        <w:jc w:val="both"/>
        <w:rPr>
          <w:rFonts w:ascii="Tahoma" w:hAnsi="Tahoma" w:cs="Tahoma"/>
          <w:sz w:val="24"/>
          <w:szCs w:val="24"/>
        </w:rPr>
      </w:pPr>
      <w:r w:rsidRPr="00C6410B">
        <w:rPr>
          <w:rFonts w:ascii="Tahoma" w:hAnsi="Tahoma" w:cs="Tahoma"/>
          <w:sz w:val="24"/>
          <w:szCs w:val="24"/>
        </w:rPr>
        <w:t>Consejo Administrativo.</w:t>
      </w:r>
    </w:p>
    <w:p w:rsidR="000755A3" w:rsidRPr="00C6410B" w:rsidRDefault="000755A3" w:rsidP="00F32552">
      <w:pPr>
        <w:numPr>
          <w:ilvl w:val="0"/>
          <w:numId w:val="21"/>
        </w:numPr>
        <w:spacing w:line="240" w:lineRule="auto"/>
        <w:jc w:val="both"/>
        <w:rPr>
          <w:rFonts w:ascii="Tahoma" w:hAnsi="Tahoma" w:cs="Tahoma"/>
          <w:sz w:val="24"/>
          <w:szCs w:val="24"/>
        </w:rPr>
      </w:pPr>
      <w:r w:rsidRPr="00C6410B">
        <w:rPr>
          <w:rFonts w:ascii="Tahoma" w:hAnsi="Tahoma" w:cs="Tahoma"/>
          <w:sz w:val="24"/>
          <w:szCs w:val="24"/>
        </w:rPr>
        <w:t>Gerente General</w:t>
      </w:r>
    </w:p>
    <w:p w:rsidR="000755A3" w:rsidRPr="00C6410B" w:rsidRDefault="000755A3" w:rsidP="00F32552">
      <w:pPr>
        <w:numPr>
          <w:ilvl w:val="0"/>
          <w:numId w:val="21"/>
        </w:numPr>
        <w:spacing w:line="240" w:lineRule="auto"/>
        <w:jc w:val="both"/>
        <w:rPr>
          <w:rFonts w:ascii="Tahoma" w:hAnsi="Tahoma" w:cs="Tahoma"/>
          <w:sz w:val="24"/>
          <w:szCs w:val="24"/>
        </w:rPr>
      </w:pPr>
      <w:r w:rsidRPr="00C6410B">
        <w:rPr>
          <w:rFonts w:ascii="Tahoma" w:hAnsi="Tahoma" w:cs="Tahoma"/>
          <w:sz w:val="24"/>
          <w:szCs w:val="24"/>
        </w:rPr>
        <w:t>Director del Instituto</w:t>
      </w:r>
    </w:p>
    <w:p w:rsidR="000755A3" w:rsidRPr="00C6410B" w:rsidRDefault="000755A3" w:rsidP="00F32552">
      <w:pPr>
        <w:numPr>
          <w:ilvl w:val="0"/>
          <w:numId w:val="21"/>
        </w:numPr>
        <w:spacing w:line="240" w:lineRule="auto"/>
        <w:jc w:val="both"/>
        <w:rPr>
          <w:rFonts w:ascii="Tahoma" w:hAnsi="Tahoma" w:cs="Tahoma"/>
          <w:sz w:val="24"/>
          <w:szCs w:val="24"/>
        </w:rPr>
      </w:pPr>
      <w:r w:rsidRPr="00C6410B">
        <w:rPr>
          <w:rFonts w:ascii="Tahoma" w:hAnsi="Tahoma" w:cs="Tahoma"/>
          <w:sz w:val="24"/>
          <w:szCs w:val="24"/>
        </w:rPr>
        <w:t>Consejo de Profesores</w:t>
      </w:r>
    </w:p>
    <w:p w:rsidR="000755A3" w:rsidRDefault="000755A3" w:rsidP="00F32552">
      <w:pPr>
        <w:spacing w:after="0"/>
        <w:jc w:val="both"/>
        <w:rPr>
          <w:rFonts w:ascii="Tahoma" w:eastAsia="Times New Roman" w:hAnsi="Tahoma" w:cs="Tahoma"/>
          <w:sz w:val="24"/>
          <w:szCs w:val="24"/>
        </w:rPr>
      </w:pPr>
      <w:r w:rsidRPr="00C6410B">
        <w:rPr>
          <w:rFonts w:ascii="Tahoma" w:eastAsia="Times New Roman" w:hAnsi="Tahoma" w:cs="Tahoma"/>
          <w:sz w:val="24"/>
          <w:szCs w:val="24"/>
        </w:rPr>
        <w:t xml:space="preserve">El 5 de enero 1,984 se levanta censo escolar con la participación de maestros; Lic. En pedagogía  Tito Meja Pineda   la Profe. Lía Nelly Rivera de Mejía   Prof. Tito Livio Mejía y  Prof. </w:t>
      </w:r>
      <w:proofErr w:type="spellStart"/>
      <w:r w:rsidRPr="00C6410B">
        <w:rPr>
          <w:rFonts w:ascii="Tahoma" w:eastAsia="Times New Roman" w:hAnsi="Tahoma" w:cs="Tahoma"/>
          <w:sz w:val="24"/>
          <w:szCs w:val="24"/>
        </w:rPr>
        <w:t>Estalin</w:t>
      </w:r>
      <w:proofErr w:type="spellEnd"/>
      <w:r w:rsidRPr="00C6410B">
        <w:rPr>
          <w:rFonts w:ascii="Tahoma" w:eastAsia="Times New Roman" w:hAnsi="Tahoma" w:cs="Tahoma"/>
          <w:sz w:val="24"/>
          <w:szCs w:val="24"/>
        </w:rPr>
        <w:t xml:space="preserve"> Mejía.</w:t>
      </w:r>
    </w:p>
    <w:p w:rsidR="00F32552" w:rsidRPr="00C6410B" w:rsidRDefault="00F32552" w:rsidP="00F32552">
      <w:pPr>
        <w:spacing w:after="0"/>
        <w:jc w:val="both"/>
        <w:rPr>
          <w:rFonts w:ascii="Tahoma" w:eastAsia="Times New Roman" w:hAnsi="Tahoma" w:cs="Tahoma"/>
          <w:sz w:val="24"/>
          <w:szCs w:val="24"/>
        </w:rPr>
      </w:pPr>
    </w:p>
    <w:p w:rsidR="000755A3" w:rsidRDefault="000755A3" w:rsidP="00F32552">
      <w:pPr>
        <w:spacing w:after="0"/>
        <w:jc w:val="both"/>
        <w:rPr>
          <w:rFonts w:ascii="Tahoma" w:eastAsia="Times New Roman" w:hAnsi="Tahoma" w:cs="Tahoma"/>
          <w:sz w:val="24"/>
          <w:szCs w:val="24"/>
        </w:rPr>
      </w:pPr>
      <w:r w:rsidRPr="00C6410B">
        <w:rPr>
          <w:rFonts w:ascii="Tahoma" w:eastAsia="Times New Roman" w:hAnsi="Tahoma" w:cs="Tahoma"/>
          <w:sz w:val="24"/>
          <w:szCs w:val="24"/>
        </w:rPr>
        <w:t>La matrícula con la que contó el centro educativo para el año 1984 fue 50 alumnos en las diferentes modalidades de estudio.</w:t>
      </w:r>
    </w:p>
    <w:p w:rsidR="00F32552" w:rsidRPr="00C6410B" w:rsidRDefault="00F32552" w:rsidP="00F32552">
      <w:pPr>
        <w:spacing w:after="0"/>
        <w:jc w:val="both"/>
        <w:rPr>
          <w:rFonts w:ascii="Tahoma" w:eastAsia="Times New Roman" w:hAnsi="Tahoma" w:cs="Tahoma"/>
          <w:sz w:val="24"/>
          <w:szCs w:val="24"/>
        </w:rPr>
      </w:pPr>
    </w:p>
    <w:p w:rsidR="000755A3" w:rsidRDefault="000755A3" w:rsidP="00F32552">
      <w:pPr>
        <w:spacing w:after="0"/>
        <w:jc w:val="both"/>
        <w:rPr>
          <w:rFonts w:ascii="Tahoma" w:eastAsia="Times New Roman" w:hAnsi="Tahoma" w:cs="Tahoma"/>
          <w:sz w:val="24"/>
          <w:szCs w:val="24"/>
        </w:rPr>
      </w:pPr>
      <w:r w:rsidRPr="00C6410B">
        <w:rPr>
          <w:rFonts w:ascii="Tahoma" w:eastAsia="Times New Roman" w:hAnsi="Tahoma" w:cs="Tahoma"/>
          <w:sz w:val="24"/>
          <w:szCs w:val="24"/>
        </w:rPr>
        <w:t xml:space="preserve">Después de haber tenido diferentes ubicaciones en el centro de Tegucigalpa el centro educativo se trasladó al Barrio la Granja donde actualmente se ubica, contando con una población estudiantil en educación primaria en Español y Bilingüe, Tercer ciclo  presencial e </w:t>
      </w:r>
      <w:proofErr w:type="spellStart"/>
      <w:r w:rsidRPr="00C6410B">
        <w:rPr>
          <w:rFonts w:ascii="Tahoma" w:eastAsia="Times New Roman" w:hAnsi="Tahoma" w:cs="Tahoma"/>
          <w:sz w:val="24"/>
          <w:szCs w:val="24"/>
        </w:rPr>
        <w:t>Isemed</w:t>
      </w:r>
      <w:proofErr w:type="spellEnd"/>
      <w:r w:rsidRPr="00C6410B">
        <w:rPr>
          <w:rFonts w:ascii="Tahoma" w:eastAsia="Times New Roman" w:hAnsi="Tahoma" w:cs="Tahoma"/>
          <w:sz w:val="24"/>
          <w:szCs w:val="24"/>
        </w:rPr>
        <w:t xml:space="preserve"> , educación media  presencial e </w:t>
      </w:r>
      <w:proofErr w:type="spellStart"/>
      <w:r w:rsidRPr="00C6410B">
        <w:rPr>
          <w:rFonts w:ascii="Tahoma" w:eastAsia="Times New Roman" w:hAnsi="Tahoma" w:cs="Tahoma"/>
          <w:sz w:val="24"/>
          <w:szCs w:val="24"/>
        </w:rPr>
        <w:t>isemed</w:t>
      </w:r>
      <w:proofErr w:type="spellEnd"/>
      <w:r w:rsidRPr="00C6410B">
        <w:rPr>
          <w:rFonts w:ascii="Tahoma" w:eastAsia="Times New Roman" w:hAnsi="Tahoma" w:cs="Tahoma"/>
          <w:sz w:val="24"/>
          <w:szCs w:val="24"/>
        </w:rPr>
        <w:t xml:space="preserve"> y escuela de enfermería.</w:t>
      </w:r>
    </w:p>
    <w:p w:rsidR="00F32552" w:rsidRPr="00C6410B" w:rsidRDefault="00F32552" w:rsidP="00F32552">
      <w:pPr>
        <w:spacing w:after="0"/>
        <w:jc w:val="both"/>
        <w:rPr>
          <w:rFonts w:ascii="Tahoma" w:eastAsia="Times New Roman" w:hAnsi="Tahoma" w:cs="Tahoma"/>
          <w:sz w:val="24"/>
          <w:szCs w:val="24"/>
        </w:rPr>
      </w:pPr>
    </w:p>
    <w:p w:rsidR="000755A3" w:rsidRPr="00C6410B" w:rsidRDefault="000755A3" w:rsidP="00F32552">
      <w:pPr>
        <w:spacing w:after="0"/>
        <w:jc w:val="both"/>
        <w:rPr>
          <w:rFonts w:ascii="Tahoma" w:eastAsia="Times New Roman" w:hAnsi="Tahoma" w:cs="Tahoma"/>
          <w:sz w:val="24"/>
          <w:szCs w:val="24"/>
        </w:rPr>
      </w:pPr>
      <w:r w:rsidRPr="00C6410B">
        <w:rPr>
          <w:rFonts w:ascii="Tahoma" w:eastAsia="Times New Roman" w:hAnsi="Tahoma" w:cs="Tahoma"/>
          <w:sz w:val="24"/>
          <w:szCs w:val="24"/>
        </w:rPr>
        <w:lastRenderedPageBreak/>
        <w:t>El nombre con que inicio el Instituto  fue Instituto Juan Pablo II pero para el año 1999 se acordó por medio de la junta administrativa cambiar el nombre a Jardín Escuela e Instituto Cristiano Tecnológico Juan Pablo, Cuenta  con un staff de profesionales egresados de la Universidad Pedagógica Francisco Morazán de 50 docentes entre pe</w:t>
      </w:r>
      <w:r w:rsidR="00C6410B">
        <w:rPr>
          <w:rFonts w:ascii="Tahoma" w:eastAsia="Times New Roman" w:hAnsi="Tahoma" w:cs="Tahoma"/>
          <w:sz w:val="24"/>
          <w:szCs w:val="24"/>
        </w:rPr>
        <w:t>rsonal docente y administrat</w:t>
      </w:r>
    </w:p>
    <w:p w:rsidR="000755A3" w:rsidRDefault="000755A3" w:rsidP="000755A3">
      <w:pPr>
        <w:jc w:val="both"/>
        <w:rPr>
          <w:sz w:val="24"/>
          <w:szCs w:val="24"/>
        </w:rPr>
      </w:pPr>
    </w:p>
    <w:p w:rsidR="000755A3" w:rsidRDefault="000755A3" w:rsidP="000755A3">
      <w:pPr>
        <w:jc w:val="both"/>
        <w:rPr>
          <w:sz w:val="24"/>
          <w:szCs w:val="24"/>
        </w:rPr>
      </w:pPr>
    </w:p>
    <w:p w:rsidR="000755A3" w:rsidRDefault="000755A3"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F32552" w:rsidRDefault="00F32552" w:rsidP="000755A3">
      <w:pPr>
        <w:jc w:val="both"/>
        <w:rPr>
          <w:sz w:val="24"/>
          <w:szCs w:val="24"/>
        </w:rPr>
      </w:pPr>
    </w:p>
    <w:p w:rsidR="000755A3" w:rsidRPr="00F32552" w:rsidRDefault="000755A3" w:rsidP="000755A3">
      <w:pPr>
        <w:tabs>
          <w:tab w:val="left" w:pos="7572"/>
        </w:tabs>
        <w:spacing w:after="0" w:line="240" w:lineRule="auto"/>
        <w:jc w:val="center"/>
        <w:rPr>
          <w:rFonts w:ascii="Tahoma" w:eastAsia="Times New Roman" w:hAnsi="Tahoma" w:cs="Tahoma"/>
          <w:b/>
          <w:sz w:val="56"/>
          <w:szCs w:val="56"/>
          <w:lang w:val="es-ES_tradnl" w:eastAsia="es-HN"/>
        </w:rPr>
      </w:pPr>
      <w:r w:rsidRPr="00F32552">
        <w:rPr>
          <w:rFonts w:ascii="Tahoma" w:eastAsia="Times New Roman" w:hAnsi="Tahoma" w:cs="Tahoma"/>
          <w:b/>
          <w:sz w:val="56"/>
          <w:szCs w:val="56"/>
          <w:lang w:val="es-ES_tradnl" w:eastAsia="es-HN"/>
        </w:rPr>
        <w:lastRenderedPageBreak/>
        <w:t>#02</w:t>
      </w:r>
    </w:p>
    <w:p w:rsidR="000755A3" w:rsidRDefault="000755A3" w:rsidP="000755A3">
      <w:pPr>
        <w:tabs>
          <w:tab w:val="left" w:pos="7572"/>
        </w:tabs>
        <w:spacing w:after="0" w:line="240" w:lineRule="auto"/>
        <w:jc w:val="center"/>
        <w:rPr>
          <w:rFonts w:eastAsia="Times New Roman" w:cs="Arial"/>
          <w:b/>
          <w:sz w:val="36"/>
          <w:szCs w:val="36"/>
          <w:lang w:val="es-ES_tradnl" w:eastAsia="es-HN"/>
        </w:rPr>
      </w:pPr>
    </w:p>
    <w:p w:rsidR="000755A3" w:rsidRPr="00207B02" w:rsidRDefault="000755A3" w:rsidP="000755A3">
      <w:pPr>
        <w:tabs>
          <w:tab w:val="left" w:pos="7572"/>
        </w:tabs>
        <w:spacing w:after="0" w:line="240" w:lineRule="auto"/>
        <w:jc w:val="center"/>
        <w:rPr>
          <w:rFonts w:eastAsia="Times New Roman" w:cs="Arial"/>
          <w:b/>
          <w:sz w:val="36"/>
          <w:szCs w:val="36"/>
          <w:lang w:val="es-ES_tradnl" w:eastAsia="es-HN"/>
        </w:rPr>
      </w:pPr>
      <w:r w:rsidRPr="00207B02">
        <w:rPr>
          <w:rFonts w:eastAsia="Times New Roman" w:cs="Arial"/>
          <w:b/>
          <w:sz w:val="36"/>
          <w:szCs w:val="36"/>
          <w:lang w:val="es-ES_tradnl" w:eastAsia="es-HN"/>
        </w:rPr>
        <w:t>CENTRO EDUCATIVO “NIDO DE ÁGUILAS”</w:t>
      </w:r>
    </w:p>
    <w:p w:rsidR="000755A3" w:rsidRPr="00767E73" w:rsidRDefault="000755A3" w:rsidP="000755A3">
      <w:pPr>
        <w:tabs>
          <w:tab w:val="left" w:pos="7572"/>
        </w:tabs>
        <w:spacing w:after="0" w:line="240" w:lineRule="auto"/>
        <w:jc w:val="center"/>
        <w:rPr>
          <w:rFonts w:eastAsia="Times New Roman" w:cs="Arial"/>
          <w:b/>
          <w:sz w:val="32"/>
          <w:szCs w:val="32"/>
          <w:lang w:val="es-ES_tradnl" w:eastAsia="es-HN"/>
        </w:rPr>
      </w:pPr>
    </w:p>
    <w:p w:rsidR="000755A3" w:rsidRPr="00F32552" w:rsidRDefault="000755A3" w:rsidP="000755A3">
      <w:pPr>
        <w:tabs>
          <w:tab w:val="left" w:pos="7572"/>
        </w:tabs>
        <w:spacing w:after="0" w:line="240" w:lineRule="auto"/>
        <w:jc w:val="both"/>
        <w:rPr>
          <w:rFonts w:ascii="Tahoma" w:eastAsia="Times New Roman" w:hAnsi="Tahoma" w:cs="Tahoma"/>
          <w:sz w:val="24"/>
          <w:szCs w:val="24"/>
          <w:lang w:val="es-ES_tradnl" w:eastAsia="es-HN"/>
        </w:rPr>
      </w:pPr>
      <w:r w:rsidRPr="00F32552">
        <w:rPr>
          <w:rFonts w:ascii="Tahoma" w:eastAsia="Times New Roman" w:hAnsi="Tahoma" w:cs="Tahoma"/>
          <w:sz w:val="24"/>
          <w:szCs w:val="24"/>
          <w:lang w:val="es-ES_tradnl" w:eastAsia="es-HN"/>
        </w:rPr>
        <w:t xml:space="preserve">El Centro Educativo “Nido de Águilas” es una institución privada, con más de 35 años de experiencia en la formación de estudiantes íntegros, con alto sentido de responsabilidad, valores y comprometidos con Dios y con nuestra patria, baluarte en la educación integral. </w:t>
      </w:r>
    </w:p>
    <w:p w:rsidR="000755A3" w:rsidRPr="00F32552" w:rsidRDefault="000755A3" w:rsidP="000755A3">
      <w:pPr>
        <w:tabs>
          <w:tab w:val="left" w:pos="7572"/>
        </w:tabs>
        <w:spacing w:after="0" w:line="240" w:lineRule="auto"/>
        <w:jc w:val="both"/>
        <w:rPr>
          <w:rFonts w:ascii="Tahoma" w:eastAsia="Times New Roman" w:hAnsi="Tahoma" w:cs="Tahoma"/>
          <w:sz w:val="24"/>
          <w:szCs w:val="24"/>
          <w:lang w:val="es-ES_tradnl" w:eastAsia="es-HN"/>
        </w:rPr>
      </w:pPr>
    </w:p>
    <w:p w:rsidR="000755A3" w:rsidRPr="00F32552" w:rsidRDefault="000755A3" w:rsidP="000755A3">
      <w:pPr>
        <w:tabs>
          <w:tab w:val="left" w:pos="7572"/>
        </w:tabs>
        <w:spacing w:after="0" w:line="240" w:lineRule="auto"/>
        <w:jc w:val="both"/>
        <w:rPr>
          <w:rFonts w:ascii="Tahoma" w:eastAsia="Times New Roman" w:hAnsi="Tahoma" w:cs="Tahoma"/>
          <w:sz w:val="24"/>
          <w:szCs w:val="24"/>
          <w:lang w:val="es-ES_tradnl" w:eastAsia="es-HN"/>
        </w:rPr>
      </w:pPr>
      <w:r w:rsidRPr="00F32552">
        <w:rPr>
          <w:rFonts w:ascii="Tahoma" w:eastAsia="Times New Roman" w:hAnsi="Tahoma" w:cs="Tahoma"/>
          <w:sz w:val="24"/>
          <w:szCs w:val="24"/>
          <w:lang w:val="es-ES_tradnl" w:eastAsia="es-HN"/>
        </w:rPr>
        <w:t xml:space="preserve">Actualmente, funciona en colonia El Pedregal en los niveles de </w:t>
      </w:r>
      <w:proofErr w:type="spellStart"/>
      <w:r w:rsidRPr="00F32552">
        <w:rPr>
          <w:rFonts w:ascii="Tahoma" w:eastAsia="Times New Roman" w:hAnsi="Tahoma" w:cs="Tahoma"/>
          <w:sz w:val="24"/>
          <w:szCs w:val="24"/>
          <w:lang w:val="es-ES_tradnl" w:eastAsia="es-HN"/>
        </w:rPr>
        <w:t>Prebásica</w:t>
      </w:r>
      <w:proofErr w:type="spellEnd"/>
      <w:r w:rsidRPr="00F32552">
        <w:rPr>
          <w:rFonts w:ascii="Tahoma" w:eastAsia="Times New Roman" w:hAnsi="Tahoma" w:cs="Tahoma"/>
          <w:sz w:val="24"/>
          <w:szCs w:val="24"/>
          <w:lang w:val="es-ES_tradnl" w:eastAsia="es-HN"/>
        </w:rPr>
        <w:t>, Básica y Media en la modalidad de español y bilingüe. Funcionan las carreras en las áreas de:</w:t>
      </w:r>
    </w:p>
    <w:p w:rsidR="000755A3" w:rsidRPr="00F32552" w:rsidRDefault="000755A3" w:rsidP="000755A3">
      <w:pPr>
        <w:tabs>
          <w:tab w:val="left" w:pos="7572"/>
        </w:tabs>
        <w:spacing w:after="0" w:line="240" w:lineRule="auto"/>
        <w:jc w:val="both"/>
        <w:rPr>
          <w:rFonts w:ascii="Tahoma" w:eastAsia="Times New Roman" w:hAnsi="Tahoma" w:cs="Tahoma"/>
          <w:sz w:val="24"/>
          <w:szCs w:val="24"/>
          <w:lang w:val="es-ES_tradnl" w:eastAsia="es-HN"/>
        </w:rPr>
      </w:pPr>
    </w:p>
    <w:p w:rsidR="000755A3" w:rsidRPr="00F32552" w:rsidRDefault="000755A3" w:rsidP="000755A3">
      <w:pPr>
        <w:pStyle w:val="Prrafodelista"/>
        <w:numPr>
          <w:ilvl w:val="0"/>
          <w:numId w:val="43"/>
        </w:numPr>
        <w:tabs>
          <w:tab w:val="left" w:pos="7572"/>
        </w:tabs>
        <w:spacing w:after="0" w:line="240" w:lineRule="auto"/>
        <w:jc w:val="both"/>
        <w:rPr>
          <w:rFonts w:ascii="Tahoma" w:eastAsia="Times New Roman" w:hAnsi="Tahoma" w:cs="Tahoma"/>
          <w:sz w:val="24"/>
          <w:szCs w:val="24"/>
          <w:lang w:val="es-ES_tradnl" w:eastAsia="es-HN"/>
        </w:rPr>
      </w:pPr>
      <w:r w:rsidRPr="00F32552">
        <w:rPr>
          <w:rFonts w:ascii="Tahoma" w:eastAsia="Times New Roman" w:hAnsi="Tahoma" w:cs="Tahoma"/>
          <w:sz w:val="24"/>
          <w:szCs w:val="24"/>
          <w:lang w:val="es-ES_tradnl" w:eastAsia="es-HN"/>
        </w:rPr>
        <w:t>Bachillerato Técnico Profesional con orientación en informática, contaduría y finanzas, y</w:t>
      </w:r>
    </w:p>
    <w:p w:rsidR="000755A3" w:rsidRPr="00F32552" w:rsidRDefault="000755A3" w:rsidP="000755A3">
      <w:pPr>
        <w:pStyle w:val="Prrafodelista"/>
        <w:numPr>
          <w:ilvl w:val="0"/>
          <w:numId w:val="43"/>
        </w:numPr>
        <w:tabs>
          <w:tab w:val="left" w:pos="7572"/>
        </w:tabs>
        <w:spacing w:after="0" w:line="240" w:lineRule="auto"/>
        <w:jc w:val="both"/>
        <w:rPr>
          <w:rFonts w:ascii="Tahoma" w:eastAsia="Times New Roman" w:hAnsi="Tahoma" w:cs="Tahoma"/>
          <w:sz w:val="24"/>
          <w:szCs w:val="24"/>
          <w:lang w:val="es-ES_tradnl" w:eastAsia="es-HN"/>
        </w:rPr>
      </w:pPr>
      <w:r w:rsidRPr="00F32552">
        <w:rPr>
          <w:rFonts w:ascii="Tahoma" w:eastAsia="Times New Roman" w:hAnsi="Tahoma" w:cs="Tahoma"/>
          <w:sz w:val="24"/>
          <w:szCs w:val="24"/>
          <w:lang w:val="es-ES_tradnl" w:eastAsia="es-HN"/>
        </w:rPr>
        <w:t xml:space="preserve">Bachillerato en Ciencias y Humanidades. </w:t>
      </w:r>
    </w:p>
    <w:p w:rsidR="000755A3" w:rsidRPr="00F32552" w:rsidRDefault="000755A3" w:rsidP="000755A3">
      <w:pPr>
        <w:tabs>
          <w:tab w:val="left" w:pos="7572"/>
        </w:tabs>
        <w:spacing w:after="0" w:line="240" w:lineRule="auto"/>
        <w:jc w:val="both"/>
        <w:rPr>
          <w:rFonts w:ascii="Tahoma" w:eastAsia="Times New Roman" w:hAnsi="Tahoma" w:cs="Tahoma"/>
          <w:sz w:val="24"/>
          <w:szCs w:val="24"/>
          <w:lang w:val="es-ES_tradnl" w:eastAsia="es-HN"/>
        </w:rPr>
      </w:pPr>
    </w:p>
    <w:p w:rsidR="000755A3" w:rsidRPr="00F32552" w:rsidRDefault="000755A3" w:rsidP="000755A3">
      <w:pPr>
        <w:tabs>
          <w:tab w:val="left" w:pos="7572"/>
        </w:tabs>
        <w:spacing w:after="0" w:line="240" w:lineRule="auto"/>
        <w:jc w:val="both"/>
        <w:rPr>
          <w:rFonts w:ascii="Tahoma" w:eastAsia="Times New Roman" w:hAnsi="Tahoma" w:cs="Tahoma"/>
          <w:sz w:val="24"/>
          <w:szCs w:val="24"/>
          <w:lang w:val="es-ES_tradnl" w:eastAsia="es-HN"/>
        </w:rPr>
      </w:pPr>
      <w:r w:rsidRPr="00F32552">
        <w:rPr>
          <w:rFonts w:ascii="Tahoma" w:eastAsia="Times New Roman" w:hAnsi="Tahoma" w:cs="Tahoma"/>
          <w:sz w:val="24"/>
          <w:szCs w:val="24"/>
          <w:lang w:val="es-ES_tradnl" w:eastAsia="es-HN"/>
        </w:rPr>
        <w:t>Cuenta con un equipo de profesores especializados en cada una de las áreas académicas. Su lema “Dios Honor Patria” engloba el quehacer del Centro Educativo como un instituto que cumple con la formación en valores cívicos y el amor por nuestra Honduras.</w:t>
      </w:r>
    </w:p>
    <w:p w:rsidR="000755A3" w:rsidRPr="00F32552" w:rsidRDefault="000755A3" w:rsidP="000755A3">
      <w:pPr>
        <w:tabs>
          <w:tab w:val="left" w:pos="7572"/>
        </w:tabs>
        <w:spacing w:after="0" w:line="240" w:lineRule="auto"/>
        <w:jc w:val="both"/>
        <w:rPr>
          <w:rFonts w:ascii="Tahoma" w:eastAsia="Times New Roman" w:hAnsi="Tahoma" w:cs="Tahoma"/>
          <w:sz w:val="24"/>
          <w:szCs w:val="24"/>
          <w:lang w:val="es-ES_tradnl" w:eastAsia="es-HN"/>
        </w:rPr>
      </w:pPr>
    </w:p>
    <w:p w:rsidR="000755A3" w:rsidRPr="00F32552" w:rsidRDefault="000755A3" w:rsidP="000755A3">
      <w:pPr>
        <w:rPr>
          <w:rFonts w:ascii="Tahoma" w:hAnsi="Tahoma" w:cs="Tahoma"/>
          <w:sz w:val="24"/>
          <w:szCs w:val="24"/>
          <w:lang w:val="es-ES_tradnl"/>
        </w:rPr>
      </w:pPr>
    </w:p>
    <w:p w:rsidR="000755A3" w:rsidRPr="00F32552" w:rsidRDefault="000755A3" w:rsidP="000755A3">
      <w:pPr>
        <w:rPr>
          <w:rFonts w:ascii="Tahoma" w:hAnsi="Tahoma" w:cs="Tahoma"/>
          <w:b/>
          <w:sz w:val="24"/>
          <w:szCs w:val="24"/>
          <w:lang w:val="es-ES_tradnl"/>
        </w:rPr>
      </w:pPr>
    </w:p>
    <w:p w:rsidR="000755A3" w:rsidRPr="00F32552" w:rsidRDefault="000755A3" w:rsidP="000755A3">
      <w:pPr>
        <w:jc w:val="both"/>
        <w:rPr>
          <w:rFonts w:ascii="Tahoma" w:hAnsi="Tahoma" w:cs="Tahoma"/>
          <w:sz w:val="24"/>
          <w:szCs w:val="24"/>
        </w:rPr>
      </w:pPr>
    </w:p>
    <w:p w:rsidR="000755A3" w:rsidRDefault="000755A3" w:rsidP="000755A3">
      <w:pPr>
        <w:jc w:val="both"/>
        <w:rPr>
          <w:sz w:val="24"/>
          <w:szCs w:val="24"/>
        </w:rPr>
      </w:pPr>
    </w:p>
    <w:p w:rsidR="000755A3" w:rsidRDefault="000755A3" w:rsidP="000755A3">
      <w:pPr>
        <w:jc w:val="both"/>
        <w:rPr>
          <w:sz w:val="24"/>
          <w:szCs w:val="24"/>
        </w:rPr>
      </w:pPr>
    </w:p>
    <w:p w:rsidR="000755A3" w:rsidRDefault="000755A3" w:rsidP="000755A3">
      <w:pPr>
        <w:jc w:val="both"/>
        <w:rPr>
          <w:sz w:val="24"/>
          <w:szCs w:val="24"/>
        </w:rPr>
      </w:pPr>
    </w:p>
    <w:p w:rsidR="009D1F81" w:rsidRDefault="009D1F81" w:rsidP="009D1F81">
      <w:pPr>
        <w:tabs>
          <w:tab w:val="left" w:pos="7572"/>
        </w:tabs>
        <w:jc w:val="both"/>
        <w:rPr>
          <w:lang w:val="es-ES_tradnl"/>
        </w:rPr>
      </w:pPr>
    </w:p>
    <w:p w:rsidR="000755A3" w:rsidRDefault="000755A3" w:rsidP="009D1F81">
      <w:pPr>
        <w:tabs>
          <w:tab w:val="left" w:pos="7572"/>
        </w:tabs>
        <w:jc w:val="center"/>
        <w:rPr>
          <w:b/>
          <w:sz w:val="36"/>
          <w:szCs w:val="36"/>
          <w:lang w:val="es-ES_tradnl"/>
        </w:rPr>
      </w:pPr>
    </w:p>
    <w:p w:rsidR="000755A3" w:rsidRDefault="000755A3" w:rsidP="009D1F81">
      <w:pPr>
        <w:tabs>
          <w:tab w:val="left" w:pos="7572"/>
        </w:tabs>
        <w:jc w:val="center"/>
        <w:rPr>
          <w:b/>
          <w:sz w:val="36"/>
          <w:szCs w:val="36"/>
          <w:lang w:val="es-ES_tradnl"/>
        </w:rPr>
      </w:pPr>
    </w:p>
    <w:p w:rsidR="000755A3" w:rsidRDefault="000755A3" w:rsidP="000755A3">
      <w:pPr>
        <w:widowControl w:val="0"/>
        <w:spacing w:after="20" w:line="285" w:lineRule="auto"/>
        <w:ind w:left="720"/>
        <w:jc w:val="both"/>
        <w:rPr>
          <w:rFonts w:eastAsia="Times New Roman" w:cs="Times New Roman"/>
          <w:b/>
          <w:color w:val="000000"/>
          <w:kern w:val="24"/>
          <w:sz w:val="32"/>
          <w:szCs w:val="32"/>
          <w:lang w:eastAsia="es-HN"/>
          <w14:cntxtAlts/>
        </w:rPr>
      </w:pPr>
    </w:p>
    <w:p w:rsidR="000755A3" w:rsidRDefault="000755A3" w:rsidP="000755A3">
      <w:pPr>
        <w:widowControl w:val="0"/>
        <w:spacing w:after="20" w:line="285" w:lineRule="auto"/>
        <w:ind w:left="720"/>
        <w:jc w:val="both"/>
        <w:rPr>
          <w:rFonts w:eastAsia="Times New Roman" w:cs="Times New Roman"/>
          <w:b/>
          <w:color w:val="000000"/>
          <w:kern w:val="24"/>
          <w:sz w:val="32"/>
          <w:szCs w:val="32"/>
          <w:lang w:eastAsia="es-HN"/>
          <w14:cntxtAlts/>
        </w:rPr>
      </w:pPr>
    </w:p>
    <w:p w:rsidR="000755A3" w:rsidRPr="00F32552" w:rsidRDefault="000755A3" w:rsidP="000755A3">
      <w:pPr>
        <w:widowControl w:val="0"/>
        <w:spacing w:after="20" w:line="285" w:lineRule="auto"/>
        <w:ind w:left="720"/>
        <w:jc w:val="both"/>
        <w:rPr>
          <w:rFonts w:ascii="Tahoma" w:eastAsia="Times New Roman" w:hAnsi="Tahoma" w:cs="Tahoma"/>
          <w:b/>
          <w:color w:val="000000"/>
          <w:kern w:val="24"/>
          <w:sz w:val="28"/>
          <w:szCs w:val="28"/>
          <w:lang w:eastAsia="es-HN"/>
          <w14:cntxtAlts/>
        </w:rPr>
      </w:pPr>
    </w:p>
    <w:p w:rsidR="000755A3" w:rsidRPr="00F32552" w:rsidRDefault="000755A3" w:rsidP="000755A3">
      <w:pPr>
        <w:jc w:val="right"/>
        <w:rPr>
          <w:rFonts w:ascii="Tahoma" w:hAnsi="Tahoma" w:cs="Tahoma"/>
          <w:b/>
          <w:sz w:val="56"/>
          <w:szCs w:val="56"/>
        </w:rPr>
      </w:pPr>
      <w:r w:rsidRPr="00F32552">
        <w:rPr>
          <w:rFonts w:ascii="Tahoma" w:hAnsi="Tahoma" w:cs="Tahoma"/>
          <w:b/>
          <w:sz w:val="56"/>
          <w:szCs w:val="56"/>
        </w:rPr>
        <w:t>N° 3</w:t>
      </w:r>
    </w:p>
    <w:p w:rsidR="000755A3" w:rsidRPr="00F32552" w:rsidRDefault="000755A3" w:rsidP="000755A3">
      <w:pPr>
        <w:jc w:val="center"/>
        <w:rPr>
          <w:rFonts w:ascii="Tahoma" w:hAnsi="Tahoma" w:cs="Tahoma"/>
          <w:b/>
          <w:sz w:val="28"/>
          <w:szCs w:val="28"/>
        </w:rPr>
      </w:pPr>
      <w:r w:rsidRPr="00F32552">
        <w:rPr>
          <w:rFonts w:ascii="Tahoma" w:hAnsi="Tahoma" w:cs="Tahoma"/>
          <w:b/>
          <w:sz w:val="28"/>
          <w:szCs w:val="28"/>
        </w:rPr>
        <w:t xml:space="preserve">CENTRO EDUCATIVO </w:t>
      </w:r>
    </w:p>
    <w:p w:rsidR="000755A3" w:rsidRPr="00F32552" w:rsidRDefault="000755A3" w:rsidP="000755A3">
      <w:pPr>
        <w:jc w:val="center"/>
        <w:rPr>
          <w:rFonts w:ascii="Tahoma" w:hAnsi="Tahoma" w:cs="Tahoma"/>
          <w:b/>
          <w:sz w:val="28"/>
          <w:szCs w:val="28"/>
        </w:rPr>
      </w:pPr>
      <w:r w:rsidRPr="00F32552">
        <w:rPr>
          <w:rFonts w:ascii="Tahoma" w:hAnsi="Tahoma" w:cs="Tahoma"/>
          <w:b/>
          <w:sz w:val="28"/>
          <w:szCs w:val="28"/>
        </w:rPr>
        <w:t>“SALEM SUCOT”</w:t>
      </w:r>
    </w:p>
    <w:p w:rsidR="000755A3" w:rsidRPr="00F32552" w:rsidRDefault="000755A3" w:rsidP="000755A3">
      <w:pPr>
        <w:jc w:val="center"/>
        <w:rPr>
          <w:rFonts w:ascii="Tahoma" w:hAnsi="Tahoma" w:cs="Tahoma"/>
          <w:b/>
          <w:sz w:val="28"/>
          <w:szCs w:val="28"/>
        </w:rPr>
      </w:pPr>
      <w:r w:rsidRPr="00F32552">
        <w:rPr>
          <w:rFonts w:ascii="Tahoma" w:hAnsi="Tahoma" w:cs="Tahoma"/>
          <w:b/>
          <w:sz w:val="28"/>
          <w:szCs w:val="28"/>
        </w:rPr>
        <w:t>BREVE RESEÑA</w:t>
      </w:r>
    </w:p>
    <w:p w:rsidR="000755A3" w:rsidRPr="00F32552" w:rsidRDefault="000755A3" w:rsidP="000755A3">
      <w:pPr>
        <w:jc w:val="both"/>
        <w:rPr>
          <w:rFonts w:ascii="Tahoma" w:hAnsi="Tahoma" w:cs="Tahoma"/>
          <w:sz w:val="24"/>
          <w:szCs w:val="24"/>
        </w:rPr>
      </w:pPr>
      <w:r w:rsidRPr="00F32552">
        <w:rPr>
          <w:rFonts w:ascii="Tahoma" w:hAnsi="Tahoma" w:cs="Tahoma"/>
          <w:sz w:val="24"/>
          <w:szCs w:val="24"/>
        </w:rPr>
        <w:t xml:space="preserve">El Instituto Salem </w:t>
      </w:r>
      <w:proofErr w:type="spellStart"/>
      <w:r w:rsidRPr="00F32552">
        <w:rPr>
          <w:rFonts w:ascii="Tahoma" w:hAnsi="Tahoma" w:cs="Tahoma"/>
          <w:sz w:val="24"/>
          <w:szCs w:val="24"/>
        </w:rPr>
        <w:t>Sucot</w:t>
      </w:r>
      <w:proofErr w:type="spellEnd"/>
      <w:r w:rsidRPr="00F32552">
        <w:rPr>
          <w:rFonts w:ascii="Tahoma" w:hAnsi="Tahoma" w:cs="Tahoma"/>
          <w:sz w:val="24"/>
          <w:szCs w:val="24"/>
        </w:rPr>
        <w:t xml:space="preserve"> </w:t>
      </w:r>
      <w:proofErr w:type="spellStart"/>
      <w:r w:rsidRPr="00F32552">
        <w:rPr>
          <w:rFonts w:ascii="Tahoma" w:hAnsi="Tahoma" w:cs="Tahoma"/>
          <w:sz w:val="24"/>
          <w:szCs w:val="24"/>
        </w:rPr>
        <w:t>esta</w:t>
      </w:r>
      <w:proofErr w:type="spellEnd"/>
      <w:r w:rsidRPr="00F32552">
        <w:rPr>
          <w:rFonts w:ascii="Tahoma" w:hAnsi="Tahoma" w:cs="Tahoma"/>
          <w:sz w:val="24"/>
          <w:szCs w:val="24"/>
        </w:rPr>
        <w:t xml:space="preserve"> ubicado en la Residencial Alemán 3ª etapa.</w:t>
      </w:r>
    </w:p>
    <w:p w:rsidR="000755A3" w:rsidRPr="00F32552" w:rsidRDefault="000755A3" w:rsidP="000755A3">
      <w:pPr>
        <w:jc w:val="both"/>
        <w:rPr>
          <w:rFonts w:ascii="Tahoma" w:hAnsi="Tahoma" w:cs="Tahoma"/>
          <w:sz w:val="24"/>
          <w:szCs w:val="24"/>
        </w:rPr>
      </w:pPr>
      <w:r w:rsidRPr="00F32552">
        <w:rPr>
          <w:rFonts w:ascii="Tahoma" w:hAnsi="Tahoma" w:cs="Tahoma"/>
          <w:sz w:val="24"/>
          <w:szCs w:val="24"/>
        </w:rPr>
        <w:t xml:space="preserve">Fue fundado en el año 2005 por el profesor  Martin Andrade. Inicio con una </w:t>
      </w:r>
      <w:proofErr w:type="spellStart"/>
      <w:r w:rsidRPr="00F32552">
        <w:rPr>
          <w:rFonts w:ascii="Tahoma" w:hAnsi="Tahoma" w:cs="Tahoma"/>
          <w:sz w:val="24"/>
          <w:szCs w:val="24"/>
        </w:rPr>
        <w:t>matricula</w:t>
      </w:r>
      <w:proofErr w:type="spellEnd"/>
      <w:r w:rsidRPr="00F32552">
        <w:rPr>
          <w:rFonts w:ascii="Tahoma" w:hAnsi="Tahoma" w:cs="Tahoma"/>
          <w:sz w:val="24"/>
          <w:szCs w:val="24"/>
        </w:rPr>
        <w:t xml:space="preserve"> de 120 alumnos en el área de Ciclo Común. Actualmente está bajo la Dirección de la profesora Melissa Fuentes. </w:t>
      </w:r>
    </w:p>
    <w:p w:rsidR="000755A3" w:rsidRPr="00F32552" w:rsidRDefault="000755A3" w:rsidP="000755A3">
      <w:pPr>
        <w:jc w:val="both"/>
        <w:rPr>
          <w:rFonts w:ascii="Tahoma" w:hAnsi="Tahoma" w:cs="Tahoma"/>
          <w:sz w:val="24"/>
          <w:szCs w:val="24"/>
        </w:rPr>
      </w:pPr>
      <w:r w:rsidRPr="00F32552">
        <w:rPr>
          <w:rFonts w:ascii="Tahoma" w:hAnsi="Tahoma" w:cs="Tahoma"/>
          <w:sz w:val="24"/>
          <w:szCs w:val="24"/>
        </w:rPr>
        <w:t xml:space="preserve">Salem </w:t>
      </w:r>
      <w:proofErr w:type="spellStart"/>
      <w:r w:rsidRPr="00F32552">
        <w:rPr>
          <w:rFonts w:ascii="Tahoma" w:hAnsi="Tahoma" w:cs="Tahoma"/>
          <w:sz w:val="24"/>
          <w:szCs w:val="24"/>
        </w:rPr>
        <w:t>Sucot</w:t>
      </w:r>
      <w:proofErr w:type="spellEnd"/>
      <w:r w:rsidRPr="00F32552">
        <w:rPr>
          <w:rFonts w:ascii="Tahoma" w:hAnsi="Tahoma" w:cs="Tahoma"/>
          <w:sz w:val="24"/>
          <w:szCs w:val="24"/>
        </w:rPr>
        <w:t xml:space="preserve"> que traducido en la lengua hebrea significa “Cabaña de Paz”. En donde verdaderamente se fomenta un ambiente de paz en nuestra comunidad educativa. </w:t>
      </w:r>
    </w:p>
    <w:p w:rsidR="000755A3" w:rsidRPr="00F32552" w:rsidRDefault="000755A3" w:rsidP="000755A3">
      <w:pPr>
        <w:jc w:val="both"/>
        <w:rPr>
          <w:rFonts w:ascii="Tahoma" w:hAnsi="Tahoma" w:cs="Tahoma"/>
          <w:sz w:val="24"/>
          <w:szCs w:val="24"/>
        </w:rPr>
      </w:pPr>
      <w:r w:rsidRPr="00F32552">
        <w:rPr>
          <w:rFonts w:ascii="Tahoma" w:hAnsi="Tahoma" w:cs="Tahoma"/>
          <w:sz w:val="24"/>
          <w:szCs w:val="24"/>
        </w:rPr>
        <w:t>Es una institución con principios Cristianos. Donde fomentamos en nuestros alumnos los valores de solidaridad, hermandad, el respeto a Dios y la familia.</w:t>
      </w:r>
    </w:p>
    <w:p w:rsidR="000755A3" w:rsidRPr="00F32552" w:rsidRDefault="000755A3" w:rsidP="000755A3">
      <w:pPr>
        <w:jc w:val="both"/>
        <w:rPr>
          <w:rFonts w:ascii="Tahoma" w:hAnsi="Tahoma" w:cs="Tahoma"/>
          <w:sz w:val="24"/>
          <w:szCs w:val="24"/>
        </w:rPr>
      </w:pPr>
      <w:r w:rsidRPr="00F32552">
        <w:rPr>
          <w:rFonts w:ascii="Tahoma" w:hAnsi="Tahoma" w:cs="Tahoma"/>
          <w:sz w:val="24"/>
          <w:szCs w:val="24"/>
        </w:rPr>
        <w:t xml:space="preserve">Contamos con clases adicionales de Biblia, francés, pintura, danza y música. </w:t>
      </w:r>
    </w:p>
    <w:p w:rsidR="000755A3" w:rsidRPr="00F32552" w:rsidRDefault="000755A3" w:rsidP="000755A3">
      <w:pPr>
        <w:jc w:val="both"/>
        <w:rPr>
          <w:rFonts w:ascii="Tahoma" w:hAnsi="Tahoma" w:cs="Tahoma"/>
          <w:sz w:val="24"/>
          <w:szCs w:val="24"/>
        </w:rPr>
      </w:pPr>
      <w:r w:rsidRPr="00F32552">
        <w:rPr>
          <w:rFonts w:ascii="Tahoma" w:hAnsi="Tahoma" w:cs="Tahoma"/>
          <w:sz w:val="24"/>
          <w:szCs w:val="24"/>
        </w:rPr>
        <w:t>Para el año 2020 contaremos con Bachillerato Técnico profesional y Humanidades.</w:t>
      </w:r>
    </w:p>
    <w:p w:rsidR="000755A3" w:rsidRPr="00F32552" w:rsidRDefault="000755A3" w:rsidP="000755A3">
      <w:pPr>
        <w:jc w:val="both"/>
        <w:rPr>
          <w:rFonts w:ascii="Tahoma" w:hAnsi="Tahoma" w:cs="Tahoma"/>
          <w:b/>
          <w:sz w:val="24"/>
          <w:szCs w:val="24"/>
        </w:rPr>
      </w:pPr>
    </w:p>
    <w:p w:rsidR="000755A3" w:rsidRPr="00F32552" w:rsidRDefault="000755A3" w:rsidP="000755A3">
      <w:pPr>
        <w:jc w:val="both"/>
        <w:rPr>
          <w:rFonts w:ascii="Tahoma" w:hAnsi="Tahoma" w:cs="Tahoma"/>
          <w:b/>
          <w:sz w:val="24"/>
          <w:szCs w:val="24"/>
        </w:rPr>
      </w:pPr>
      <w:r w:rsidRPr="00F32552">
        <w:rPr>
          <w:rFonts w:ascii="Tahoma" w:hAnsi="Tahoma" w:cs="Tahoma"/>
          <w:b/>
          <w:sz w:val="24"/>
          <w:szCs w:val="24"/>
        </w:rPr>
        <w:t xml:space="preserve">Nuestro Lema </w:t>
      </w:r>
    </w:p>
    <w:p w:rsidR="000755A3" w:rsidRPr="00F32552" w:rsidRDefault="000755A3" w:rsidP="000755A3">
      <w:pPr>
        <w:jc w:val="both"/>
        <w:rPr>
          <w:rFonts w:ascii="Tahoma" w:hAnsi="Tahoma" w:cs="Tahoma"/>
          <w:sz w:val="24"/>
          <w:szCs w:val="24"/>
        </w:rPr>
      </w:pPr>
      <w:r w:rsidRPr="00F32552">
        <w:rPr>
          <w:rFonts w:ascii="Tahoma" w:hAnsi="Tahoma" w:cs="Tahoma"/>
          <w:sz w:val="24"/>
          <w:szCs w:val="24"/>
        </w:rPr>
        <w:t xml:space="preserve">“Educando con valores cristianos transformamos nuestra Juventud”   </w:t>
      </w:r>
    </w:p>
    <w:p w:rsidR="000755A3" w:rsidRDefault="000755A3" w:rsidP="009D1F81">
      <w:pPr>
        <w:tabs>
          <w:tab w:val="left" w:pos="7572"/>
        </w:tabs>
        <w:jc w:val="center"/>
        <w:rPr>
          <w:b/>
          <w:sz w:val="36"/>
          <w:szCs w:val="36"/>
          <w:lang w:val="es-ES_tradnl"/>
        </w:rPr>
      </w:pPr>
    </w:p>
    <w:p w:rsidR="000755A3" w:rsidRDefault="000755A3" w:rsidP="009D1F81">
      <w:pPr>
        <w:tabs>
          <w:tab w:val="left" w:pos="7572"/>
        </w:tabs>
        <w:jc w:val="center"/>
        <w:rPr>
          <w:b/>
          <w:sz w:val="36"/>
          <w:szCs w:val="36"/>
          <w:lang w:val="es-ES_tradnl"/>
        </w:rPr>
      </w:pPr>
    </w:p>
    <w:p w:rsidR="000755A3" w:rsidRDefault="000755A3" w:rsidP="009D1F81">
      <w:pPr>
        <w:tabs>
          <w:tab w:val="left" w:pos="7572"/>
        </w:tabs>
        <w:jc w:val="center"/>
        <w:rPr>
          <w:b/>
          <w:sz w:val="36"/>
          <w:szCs w:val="36"/>
          <w:lang w:val="es-ES_tradnl"/>
        </w:rPr>
      </w:pPr>
    </w:p>
    <w:p w:rsidR="00242227" w:rsidRDefault="00242227" w:rsidP="00F32552">
      <w:pPr>
        <w:tabs>
          <w:tab w:val="left" w:pos="7572"/>
        </w:tabs>
        <w:rPr>
          <w:b/>
          <w:sz w:val="36"/>
          <w:szCs w:val="36"/>
          <w:lang w:val="es-ES_tradnl"/>
        </w:rPr>
      </w:pPr>
    </w:p>
    <w:p w:rsidR="00F32552" w:rsidRDefault="00F32552" w:rsidP="00F32552">
      <w:pPr>
        <w:tabs>
          <w:tab w:val="left" w:pos="7572"/>
        </w:tabs>
        <w:rPr>
          <w:b/>
          <w:sz w:val="36"/>
          <w:szCs w:val="36"/>
          <w:lang w:val="es-ES_tradnl"/>
        </w:rPr>
      </w:pPr>
    </w:p>
    <w:p w:rsidR="00AC75AB" w:rsidRPr="00767E73" w:rsidRDefault="00AC75AB" w:rsidP="00AC75AB">
      <w:pPr>
        <w:tabs>
          <w:tab w:val="left" w:pos="7572"/>
        </w:tabs>
        <w:jc w:val="center"/>
        <w:rPr>
          <w:lang w:val="es-ES_tradnl"/>
        </w:rPr>
      </w:pPr>
    </w:p>
    <w:p w:rsidR="00F32552" w:rsidRDefault="00F32552" w:rsidP="00AC75AB">
      <w:pPr>
        <w:jc w:val="center"/>
        <w:rPr>
          <w:rFonts w:ascii="Tahoma" w:eastAsia="Times New Roman" w:hAnsi="Tahoma" w:cs="Tahoma"/>
          <w:b/>
          <w:sz w:val="56"/>
          <w:szCs w:val="56"/>
          <w:lang w:val="es-ES_tradnl" w:eastAsia="es-HN"/>
        </w:rPr>
      </w:pPr>
      <w:r w:rsidRPr="00F32552">
        <w:rPr>
          <w:rFonts w:ascii="Tahoma" w:eastAsia="Times New Roman" w:hAnsi="Tahoma" w:cs="Tahoma"/>
          <w:b/>
          <w:sz w:val="56"/>
          <w:szCs w:val="56"/>
          <w:lang w:val="es-ES_tradnl" w:eastAsia="es-HN"/>
        </w:rPr>
        <w:t>#</w:t>
      </w:r>
      <w:r w:rsidR="00AC75AB" w:rsidRPr="00F32552">
        <w:rPr>
          <w:rFonts w:ascii="Tahoma" w:eastAsia="Times New Roman" w:hAnsi="Tahoma" w:cs="Tahoma"/>
          <w:b/>
          <w:sz w:val="56"/>
          <w:szCs w:val="56"/>
          <w:lang w:val="es-ES_tradnl" w:eastAsia="es-HN"/>
        </w:rPr>
        <w:t>4</w:t>
      </w:r>
    </w:p>
    <w:p w:rsidR="00F32552" w:rsidRPr="00F32552" w:rsidRDefault="00F32552" w:rsidP="00AC75AB">
      <w:pPr>
        <w:jc w:val="center"/>
        <w:rPr>
          <w:rFonts w:ascii="Tahoma" w:eastAsia="Times New Roman" w:hAnsi="Tahoma" w:cs="Tahoma"/>
          <w:b/>
          <w:sz w:val="56"/>
          <w:szCs w:val="56"/>
          <w:lang w:val="es-ES_tradnl" w:eastAsia="es-HN"/>
        </w:rPr>
      </w:pPr>
    </w:p>
    <w:p w:rsidR="00F32552" w:rsidRDefault="00AC75AB" w:rsidP="00F32552">
      <w:pPr>
        <w:jc w:val="center"/>
        <w:rPr>
          <w:rFonts w:eastAsia="Times New Roman" w:cs="Arial"/>
          <w:b/>
          <w:sz w:val="36"/>
          <w:szCs w:val="36"/>
          <w:lang w:val="es-ES_tradnl" w:eastAsia="es-HN"/>
        </w:rPr>
      </w:pPr>
      <w:r w:rsidRPr="00B614AF">
        <w:rPr>
          <w:rFonts w:eastAsia="Times New Roman" w:cs="Arial"/>
          <w:b/>
          <w:sz w:val="36"/>
          <w:szCs w:val="36"/>
          <w:lang w:val="es-ES_tradnl" w:eastAsia="es-HN"/>
        </w:rPr>
        <w:t>INSTITUTO “ESPAÑA JESÚS MILLA SELVA”</w:t>
      </w:r>
    </w:p>
    <w:p w:rsidR="00F32552" w:rsidRPr="00F32552" w:rsidRDefault="00F32552" w:rsidP="00F32552">
      <w:pPr>
        <w:jc w:val="center"/>
        <w:rPr>
          <w:rFonts w:eastAsia="Times New Roman" w:cs="Arial"/>
          <w:b/>
          <w:sz w:val="36"/>
          <w:szCs w:val="36"/>
          <w:lang w:val="es-ES_tradnl" w:eastAsia="es-HN"/>
        </w:rPr>
      </w:pPr>
    </w:p>
    <w:p w:rsidR="00F32552" w:rsidRDefault="00AC75AB" w:rsidP="00AC75AB">
      <w:pPr>
        <w:spacing w:after="0" w:line="240" w:lineRule="auto"/>
        <w:jc w:val="both"/>
        <w:rPr>
          <w:rFonts w:ascii="Tahoma" w:eastAsia="Times New Roman" w:hAnsi="Tahoma" w:cs="Tahoma"/>
          <w:sz w:val="24"/>
          <w:szCs w:val="24"/>
          <w:lang w:val="es-ES_tradnl" w:eastAsia="es-HN"/>
        </w:rPr>
      </w:pPr>
      <w:r w:rsidRPr="00F32552">
        <w:rPr>
          <w:rFonts w:ascii="Tahoma" w:eastAsia="Times New Roman" w:hAnsi="Tahoma" w:cs="Tahoma"/>
          <w:sz w:val="24"/>
          <w:szCs w:val="24"/>
          <w:lang w:val="es-ES_tradnl" w:eastAsia="es-HN"/>
        </w:rPr>
        <w:t>El Instituto “España Jesús Milla Selva” inicia sus labores educativas en el mes de marzo de 1972, como anexo N°3 del instituto Central Vicente Cáceres  hasta 1975. Es el 1 de febrero de 1975 que fue creado como Instituto “Jesús Milla Selva”, en la Col. John F. Kennedy por acuerdo N°569 EP Tegucigalpa, M.D.C., del 17 de febrero de 1975 en las ramas de ciclo común para la jornada matutina.</w:t>
      </w:r>
    </w:p>
    <w:p w:rsidR="00F32552" w:rsidRDefault="00F32552" w:rsidP="00AC75AB">
      <w:pPr>
        <w:spacing w:after="0" w:line="240" w:lineRule="auto"/>
        <w:jc w:val="both"/>
        <w:rPr>
          <w:rFonts w:ascii="Tahoma" w:eastAsia="Times New Roman" w:hAnsi="Tahoma" w:cs="Tahoma"/>
          <w:sz w:val="24"/>
          <w:szCs w:val="24"/>
          <w:lang w:val="es-ES_tradnl" w:eastAsia="es-HN"/>
        </w:rPr>
      </w:pPr>
    </w:p>
    <w:p w:rsidR="00AC75AB" w:rsidRPr="00F32552" w:rsidRDefault="00AC75AB" w:rsidP="00AC75AB">
      <w:pPr>
        <w:spacing w:after="0" w:line="240" w:lineRule="auto"/>
        <w:jc w:val="both"/>
        <w:rPr>
          <w:rFonts w:ascii="Tahoma" w:eastAsia="Times New Roman" w:hAnsi="Tahoma" w:cs="Tahoma"/>
          <w:sz w:val="24"/>
          <w:szCs w:val="24"/>
          <w:lang w:val="es-ES_tradnl" w:eastAsia="es-HN"/>
        </w:rPr>
      </w:pPr>
      <w:r w:rsidRPr="00F32552">
        <w:rPr>
          <w:rFonts w:ascii="Tahoma" w:eastAsia="Times New Roman" w:hAnsi="Tahoma" w:cs="Tahoma"/>
          <w:sz w:val="24"/>
          <w:szCs w:val="24"/>
          <w:lang w:val="es-ES_tradnl" w:eastAsia="es-HN"/>
        </w:rPr>
        <w:t>Por acuerdo N°24- EP Tegucigalpa, 23 de abril de 1975 se apertura la modalidad de Educación Comercial en la jornada nocturna. Para el año 1986, debido al incremento de la demanda estudiantil, se creó en la jornada matutina, la modalidad de Bachillerato en Ciencias y Letras y en el año 1987 se apertura la modalidad de Educación Comercial en la jornada Vespertina.</w:t>
      </w:r>
    </w:p>
    <w:p w:rsidR="00AC75AB" w:rsidRPr="00F32552" w:rsidRDefault="00AC75AB" w:rsidP="00AC75AB">
      <w:pPr>
        <w:spacing w:after="0" w:line="240" w:lineRule="auto"/>
        <w:jc w:val="both"/>
        <w:rPr>
          <w:rFonts w:ascii="Tahoma" w:eastAsia="Times New Roman" w:hAnsi="Tahoma" w:cs="Tahoma"/>
          <w:sz w:val="24"/>
          <w:szCs w:val="24"/>
          <w:lang w:val="es-ES_tradnl" w:eastAsia="es-HN"/>
        </w:rPr>
      </w:pPr>
    </w:p>
    <w:p w:rsidR="00AC75AB" w:rsidRPr="00F32552" w:rsidRDefault="00AC75AB" w:rsidP="00AC75AB">
      <w:pPr>
        <w:spacing w:after="0" w:line="240" w:lineRule="auto"/>
        <w:jc w:val="both"/>
        <w:rPr>
          <w:rFonts w:ascii="Tahoma" w:eastAsia="Times New Roman" w:hAnsi="Tahoma" w:cs="Tahoma"/>
          <w:sz w:val="24"/>
          <w:szCs w:val="24"/>
          <w:lang w:val="es-ES_tradnl" w:eastAsia="es-HN"/>
        </w:rPr>
      </w:pPr>
      <w:r w:rsidRPr="00F32552">
        <w:rPr>
          <w:rFonts w:ascii="Tahoma" w:eastAsia="Times New Roman" w:hAnsi="Tahoma" w:cs="Tahoma"/>
          <w:sz w:val="24"/>
          <w:szCs w:val="24"/>
          <w:lang w:val="es-ES_tradnl" w:eastAsia="es-HN"/>
        </w:rPr>
        <w:t>En 1999, el nombre del Instituto fue modificado a Instituto “España Jesús Milla Selva” por acuerdo N° 3718 S.E 16 de noviembre de 1999 en honor a las ayudas recibidas del gobierno Español. El Instituto “España Jesús Milla Selva” cuenta con una matrícula de 4, 800 estudiantes, cuatro jornadas de trabajo, matutina, vespertina, nocturna y SEMED.</w:t>
      </w:r>
    </w:p>
    <w:p w:rsidR="00AC75AB" w:rsidRPr="00F32552" w:rsidRDefault="00AC75AB" w:rsidP="00AC75AB">
      <w:pPr>
        <w:rPr>
          <w:rFonts w:ascii="Tahoma" w:hAnsi="Tahoma" w:cs="Tahoma"/>
          <w:sz w:val="24"/>
          <w:szCs w:val="24"/>
          <w:lang w:val="es-ES_tradnl"/>
        </w:rPr>
      </w:pPr>
    </w:p>
    <w:p w:rsidR="00242227" w:rsidRDefault="00242227" w:rsidP="009D1F81">
      <w:pPr>
        <w:tabs>
          <w:tab w:val="left" w:pos="7572"/>
        </w:tabs>
        <w:jc w:val="center"/>
        <w:rPr>
          <w:b/>
          <w:sz w:val="36"/>
          <w:szCs w:val="36"/>
          <w:lang w:val="es-ES_tradnl"/>
        </w:rPr>
      </w:pPr>
    </w:p>
    <w:p w:rsidR="00242227" w:rsidRDefault="00242227" w:rsidP="009D1F81">
      <w:pPr>
        <w:tabs>
          <w:tab w:val="left" w:pos="7572"/>
        </w:tabs>
        <w:jc w:val="center"/>
        <w:rPr>
          <w:b/>
          <w:sz w:val="36"/>
          <w:szCs w:val="36"/>
          <w:lang w:val="es-ES_tradnl"/>
        </w:rPr>
      </w:pPr>
    </w:p>
    <w:p w:rsidR="00242227" w:rsidRDefault="00242227" w:rsidP="009D1F81">
      <w:pPr>
        <w:tabs>
          <w:tab w:val="left" w:pos="7572"/>
        </w:tabs>
        <w:jc w:val="center"/>
        <w:rPr>
          <w:b/>
          <w:sz w:val="36"/>
          <w:szCs w:val="36"/>
          <w:lang w:val="es-ES_tradnl"/>
        </w:rPr>
      </w:pPr>
    </w:p>
    <w:p w:rsidR="00242227" w:rsidRDefault="00242227" w:rsidP="009D1F81">
      <w:pPr>
        <w:tabs>
          <w:tab w:val="left" w:pos="7572"/>
        </w:tabs>
        <w:jc w:val="center"/>
        <w:rPr>
          <w:b/>
          <w:sz w:val="36"/>
          <w:szCs w:val="36"/>
          <w:lang w:val="es-ES_tradnl"/>
        </w:rPr>
      </w:pPr>
    </w:p>
    <w:p w:rsidR="00242227" w:rsidRDefault="00242227" w:rsidP="009D1F81">
      <w:pPr>
        <w:tabs>
          <w:tab w:val="left" w:pos="7572"/>
        </w:tabs>
        <w:jc w:val="center"/>
        <w:rPr>
          <w:b/>
          <w:sz w:val="36"/>
          <w:szCs w:val="36"/>
          <w:lang w:val="es-ES_tradnl"/>
        </w:rPr>
      </w:pPr>
    </w:p>
    <w:p w:rsidR="00242227" w:rsidRDefault="00242227" w:rsidP="009D1F81">
      <w:pPr>
        <w:tabs>
          <w:tab w:val="left" w:pos="7572"/>
        </w:tabs>
        <w:jc w:val="center"/>
        <w:rPr>
          <w:b/>
          <w:sz w:val="36"/>
          <w:szCs w:val="36"/>
          <w:lang w:val="es-ES_tradnl"/>
        </w:rPr>
      </w:pPr>
    </w:p>
    <w:p w:rsidR="00242227" w:rsidRDefault="00242227" w:rsidP="00242227">
      <w:pPr>
        <w:tabs>
          <w:tab w:val="left" w:pos="3345"/>
          <w:tab w:val="center" w:pos="4252"/>
        </w:tabs>
        <w:jc w:val="both"/>
      </w:pPr>
    </w:p>
    <w:p w:rsidR="00242227" w:rsidRDefault="00242227" w:rsidP="00242227">
      <w:pPr>
        <w:tabs>
          <w:tab w:val="left" w:pos="3345"/>
          <w:tab w:val="center" w:pos="4252"/>
        </w:tabs>
        <w:jc w:val="both"/>
      </w:pPr>
    </w:p>
    <w:p w:rsidR="00242227" w:rsidRPr="00F32552" w:rsidRDefault="00242227" w:rsidP="00242227">
      <w:pPr>
        <w:jc w:val="center"/>
        <w:rPr>
          <w:rFonts w:ascii="Tahoma" w:hAnsi="Tahoma" w:cs="Tahoma"/>
          <w:b/>
          <w:sz w:val="28"/>
          <w:szCs w:val="28"/>
        </w:rPr>
      </w:pPr>
      <w:r w:rsidRPr="00F32552">
        <w:rPr>
          <w:rFonts w:ascii="Tahoma" w:hAnsi="Tahoma" w:cs="Tahoma"/>
          <w:noProof/>
          <w:sz w:val="28"/>
          <w:szCs w:val="28"/>
          <w:lang w:eastAsia="es-HN"/>
        </w:rPr>
        <mc:AlternateContent>
          <mc:Choice Requires="wps">
            <w:drawing>
              <wp:anchor distT="0" distB="0" distL="114300" distR="114300" simplePos="0" relativeHeight="251737088" behindDoc="0" locked="0" layoutInCell="1" allowOverlap="1" wp14:anchorId="5E0D814F" wp14:editId="47268CCA">
                <wp:simplePos x="0" y="0"/>
                <wp:positionH relativeFrom="column">
                  <wp:posOffset>4977765</wp:posOffset>
                </wp:positionH>
                <wp:positionV relativeFrom="paragraph">
                  <wp:posOffset>-442595</wp:posOffset>
                </wp:positionV>
                <wp:extent cx="1162050" cy="1476375"/>
                <wp:effectExtent l="0" t="0" r="0" b="9525"/>
                <wp:wrapNone/>
                <wp:docPr id="32" name="Cuadro de texto 32"/>
                <wp:cNvGraphicFramePr/>
                <a:graphic xmlns:a="http://schemas.openxmlformats.org/drawingml/2006/main">
                  <a:graphicData uri="http://schemas.microsoft.com/office/word/2010/wordprocessingShape">
                    <wps:wsp>
                      <wps:cNvSpPr txBox="1"/>
                      <wps:spPr>
                        <a:xfrm>
                          <a:off x="0" y="0"/>
                          <a:ext cx="1162050" cy="1476375"/>
                        </a:xfrm>
                        <a:prstGeom prst="rect">
                          <a:avLst/>
                        </a:prstGeom>
                        <a:noFill/>
                        <a:ln>
                          <a:noFill/>
                        </a:ln>
                        <a:effectLst/>
                      </wps:spPr>
                      <wps:txbx>
                        <w:txbxContent>
                          <w:p w:rsidR="007D3388" w:rsidRPr="00F32552" w:rsidRDefault="007D3388" w:rsidP="00242227">
                            <w:pPr>
                              <w:jc w:val="center"/>
                              <w:rPr>
                                <w:rFonts w:ascii="Tahoma" w:hAnsi="Tahoma" w:cs="Tahoma"/>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32552">
                              <w:rPr>
                                <w:rFonts w:ascii="Tahoma" w:hAnsi="Tahoma" w:cs="Tahoma"/>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E0D814F" id="Cuadro de texto 32" o:spid="_x0000_s1027" type="#_x0000_t202" style="position:absolute;left:0;text-align:left;margin-left:391.95pt;margin-top:-34.85pt;width:91.5pt;height:11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" filled="f" stroked="f">
                <v:textbox>
                  <w:txbxContent>
                    <w:p w:rsidR="007D3388" w:rsidRPr="00F32552" w:rsidRDefault="007D3388" w:rsidP="00242227">
                      <w:pPr>
                        <w:jc w:val="center"/>
                        <w:rPr>
                          <w:rFonts w:ascii="Tahoma" w:hAnsi="Tahoma" w:cs="Tahoma"/>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32552">
                        <w:rPr>
                          <w:rFonts w:ascii="Tahoma" w:hAnsi="Tahoma" w:cs="Tahoma"/>
                          <w:b/>
                          <w:noProof/>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txbxContent>
                </v:textbox>
              </v:shape>
            </w:pict>
          </mc:Fallback>
        </mc:AlternateContent>
      </w:r>
      <w:r w:rsidRPr="00F32552">
        <w:rPr>
          <w:rFonts w:ascii="Tahoma" w:hAnsi="Tahoma" w:cs="Tahoma"/>
          <w:noProof/>
          <w:sz w:val="28"/>
          <w:szCs w:val="28"/>
          <w:lang w:eastAsia="es-HN"/>
        </w:rPr>
        <w:drawing>
          <wp:anchor distT="0" distB="0" distL="114300" distR="114300" simplePos="0" relativeHeight="251736064" behindDoc="1" locked="0" layoutInCell="1" allowOverlap="1" wp14:anchorId="2CF3FA19" wp14:editId="26CE6D52">
            <wp:simplePos x="0" y="0"/>
            <wp:positionH relativeFrom="rightMargin">
              <wp:posOffset>-5932170</wp:posOffset>
            </wp:positionH>
            <wp:positionV relativeFrom="paragraph">
              <wp:posOffset>14605</wp:posOffset>
            </wp:positionV>
            <wp:extent cx="803910" cy="932180"/>
            <wp:effectExtent l="0" t="0" r="0" b="1270"/>
            <wp:wrapTight wrapText="bothSides">
              <wp:wrapPolygon edited="0">
                <wp:start x="0" y="0"/>
                <wp:lineTo x="0" y="21188"/>
                <wp:lineTo x="20986" y="21188"/>
                <wp:lineTo x="20986" y="0"/>
                <wp:lineTo x="0" y="0"/>
              </wp:wrapPolygon>
            </wp:wrapTight>
            <wp:docPr id="50" name="Imagen 50" descr="C:\Users\POLIVALENTE GERMANIA\Documents\2018\IP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LIVALENTE GERMANIA\Documents\2018\IP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3910" cy="932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2552">
        <w:rPr>
          <w:rFonts w:ascii="Tahoma" w:hAnsi="Tahoma" w:cs="Tahoma"/>
          <w:b/>
          <w:sz w:val="28"/>
          <w:szCs w:val="28"/>
        </w:rPr>
        <w:t xml:space="preserve">RESEÑA HISTORICA </w:t>
      </w:r>
    </w:p>
    <w:p w:rsidR="00242227" w:rsidRPr="00F32552" w:rsidRDefault="00242227" w:rsidP="00242227">
      <w:pPr>
        <w:jc w:val="center"/>
        <w:rPr>
          <w:rFonts w:ascii="Tahoma" w:hAnsi="Tahoma" w:cs="Tahoma"/>
          <w:b/>
          <w:sz w:val="28"/>
          <w:szCs w:val="28"/>
        </w:rPr>
      </w:pPr>
      <w:r w:rsidRPr="00F32552">
        <w:rPr>
          <w:rFonts w:ascii="Tahoma" w:hAnsi="Tahoma" w:cs="Tahoma"/>
          <w:b/>
          <w:noProof/>
          <w:sz w:val="28"/>
          <w:szCs w:val="28"/>
          <w:lang w:eastAsia="es-HN"/>
        </w:rPr>
        <w:drawing>
          <wp:anchor distT="0" distB="0" distL="114300" distR="114300" simplePos="0" relativeHeight="251735040" behindDoc="1" locked="0" layoutInCell="1" allowOverlap="1" wp14:anchorId="5844AD44" wp14:editId="5DB7F8AC">
            <wp:simplePos x="0" y="0"/>
            <wp:positionH relativeFrom="column">
              <wp:posOffset>6718935</wp:posOffset>
            </wp:positionH>
            <wp:positionV relativeFrom="paragraph">
              <wp:posOffset>763905</wp:posOffset>
            </wp:positionV>
            <wp:extent cx="609600" cy="787400"/>
            <wp:effectExtent l="0" t="0" r="0" b="0"/>
            <wp:wrapNone/>
            <wp:docPr id="51" name="Imagen 51"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787400"/>
                    </a:xfrm>
                    <a:prstGeom prst="rect">
                      <a:avLst/>
                    </a:prstGeom>
                    <a:noFill/>
                  </pic:spPr>
                </pic:pic>
              </a:graphicData>
            </a:graphic>
            <wp14:sizeRelH relativeFrom="page">
              <wp14:pctWidth>0</wp14:pctWidth>
            </wp14:sizeRelH>
            <wp14:sizeRelV relativeFrom="page">
              <wp14:pctHeight>0</wp14:pctHeight>
            </wp14:sizeRelV>
          </wp:anchor>
        </w:drawing>
      </w:r>
      <w:r w:rsidRPr="00F32552">
        <w:rPr>
          <w:rFonts w:ascii="Tahoma" w:hAnsi="Tahoma" w:cs="Tahoma"/>
          <w:b/>
          <w:noProof/>
          <w:sz w:val="28"/>
          <w:szCs w:val="28"/>
          <w:lang w:eastAsia="es-HN"/>
        </w:rPr>
        <w:drawing>
          <wp:anchor distT="0" distB="0" distL="114300" distR="114300" simplePos="0" relativeHeight="251734016" behindDoc="1" locked="0" layoutInCell="1" allowOverlap="1" wp14:anchorId="75CBB8B2" wp14:editId="2379792E">
            <wp:simplePos x="0" y="0"/>
            <wp:positionH relativeFrom="column">
              <wp:posOffset>6718935</wp:posOffset>
            </wp:positionH>
            <wp:positionV relativeFrom="paragraph">
              <wp:posOffset>763905</wp:posOffset>
            </wp:positionV>
            <wp:extent cx="609600" cy="787400"/>
            <wp:effectExtent l="0" t="0" r="0" b="0"/>
            <wp:wrapNone/>
            <wp:docPr id="52" name="Imagen 52"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787400"/>
                    </a:xfrm>
                    <a:prstGeom prst="rect">
                      <a:avLst/>
                    </a:prstGeom>
                    <a:noFill/>
                  </pic:spPr>
                </pic:pic>
              </a:graphicData>
            </a:graphic>
            <wp14:sizeRelH relativeFrom="page">
              <wp14:pctWidth>0</wp14:pctWidth>
            </wp14:sizeRelH>
            <wp14:sizeRelV relativeFrom="page">
              <wp14:pctHeight>0</wp14:pctHeight>
            </wp14:sizeRelV>
          </wp:anchor>
        </w:drawing>
      </w:r>
      <w:r w:rsidRPr="00F32552">
        <w:rPr>
          <w:rFonts w:ascii="Tahoma" w:hAnsi="Tahoma" w:cs="Tahoma"/>
          <w:b/>
          <w:noProof/>
          <w:sz w:val="28"/>
          <w:szCs w:val="28"/>
          <w:lang w:eastAsia="es-HN"/>
        </w:rPr>
        <w:drawing>
          <wp:anchor distT="0" distB="0" distL="114300" distR="114300" simplePos="0" relativeHeight="251732992" behindDoc="1" locked="0" layoutInCell="1" allowOverlap="1" wp14:anchorId="062A9E93" wp14:editId="2C121E1B">
            <wp:simplePos x="0" y="0"/>
            <wp:positionH relativeFrom="column">
              <wp:posOffset>6718935</wp:posOffset>
            </wp:positionH>
            <wp:positionV relativeFrom="paragraph">
              <wp:posOffset>763905</wp:posOffset>
            </wp:positionV>
            <wp:extent cx="609600" cy="787400"/>
            <wp:effectExtent l="0" t="0" r="0" b="0"/>
            <wp:wrapNone/>
            <wp:docPr id="53" name="Imagen 53" descr="f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787400"/>
                    </a:xfrm>
                    <a:prstGeom prst="rect">
                      <a:avLst/>
                    </a:prstGeom>
                    <a:noFill/>
                  </pic:spPr>
                </pic:pic>
              </a:graphicData>
            </a:graphic>
            <wp14:sizeRelH relativeFrom="page">
              <wp14:pctWidth>0</wp14:pctWidth>
            </wp14:sizeRelH>
            <wp14:sizeRelV relativeFrom="page">
              <wp14:pctHeight>0</wp14:pctHeight>
            </wp14:sizeRelV>
          </wp:anchor>
        </w:drawing>
      </w:r>
      <w:r w:rsidRPr="00F32552">
        <w:rPr>
          <w:rFonts w:ascii="Tahoma" w:hAnsi="Tahoma" w:cs="Tahoma"/>
          <w:b/>
          <w:sz w:val="28"/>
          <w:szCs w:val="28"/>
        </w:rPr>
        <w:t xml:space="preserve">DEL </w:t>
      </w:r>
    </w:p>
    <w:p w:rsidR="00242227" w:rsidRPr="00F32552" w:rsidRDefault="00242227" w:rsidP="00242227">
      <w:pPr>
        <w:jc w:val="center"/>
        <w:rPr>
          <w:rFonts w:ascii="Tahoma" w:hAnsi="Tahoma" w:cs="Tahoma"/>
          <w:b/>
          <w:sz w:val="28"/>
          <w:szCs w:val="28"/>
        </w:rPr>
      </w:pPr>
      <w:r w:rsidRPr="00F32552">
        <w:rPr>
          <w:rFonts w:ascii="Tahoma" w:hAnsi="Tahoma" w:cs="Tahoma"/>
          <w:b/>
          <w:sz w:val="28"/>
          <w:szCs w:val="28"/>
        </w:rPr>
        <w:t>INSTITUTO POLIVALENTE GERMANIA</w:t>
      </w:r>
    </w:p>
    <w:p w:rsidR="00242227" w:rsidRPr="00F32552" w:rsidRDefault="00242227" w:rsidP="00242227">
      <w:pPr>
        <w:jc w:val="center"/>
        <w:rPr>
          <w:rFonts w:ascii="Tahoma" w:hAnsi="Tahoma" w:cs="Tahoma"/>
          <w:sz w:val="28"/>
          <w:szCs w:val="28"/>
        </w:rPr>
      </w:pPr>
    </w:p>
    <w:p w:rsidR="00242227" w:rsidRPr="00F32552" w:rsidRDefault="00242227" w:rsidP="00F32552">
      <w:pPr>
        <w:jc w:val="both"/>
        <w:rPr>
          <w:rFonts w:ascii="Tahoma" w:hAnsi="Tahoma" w:cs="Tahoma"/>
          <w:sz w:val="24"/>
        </w:rPr>
      </w:pPr>
      <w:r w:rsidRPr="00F32552">
        <w:rPr>
          <w:rFonts w:ascii="Tahoma" w:hAnsi="Tahoma" w:cs="Tahoma"/>
          <w:sz w:val="24"/>
        </w:rPr>
        <w:t>EL INSTITUTO POLIVALENTE GERMANIA fue creado bajo Decreto No. 197-95 a través del Congreso Nacional de la República, iniciando sus labores año 1996 en la Escuela Rubén Martínez Rodas de la Aldea de Germania, Municipio del Distrito Central, Departamento de Francisco Morazán, ofreciendo la modalidad de Ciclo Común de Cultura General Jornada Vespertina, siendo Director el Profesor Marvin Wilfredo López Fiallos hasta la actualidad.</w:t>
      </w:r>
    </w:p>
    <w:p w:rsidR="00242227" w:rsidRPr="00F32552" w:rsidRDefault="00242227" w:rsidP="00F32552">
      <w:pPr>
        <w:jc w:val="both"/>
        <w:rPr>
          <w:rFonts w:ascii="Tahoma" w:hAnsi="Tahoma" w:cs="Tahoma"/>
          <w:sz w:val="24"/>
        </w:rPr>
      </w:pPr>
      <w:r w:rsidRPr="00F32552">
        <w:rPr>
          <w:rFonts w:ascii="Tahoma" w:hAnsi="Tahoma" w:cs="Tahoma"/>
          <w:sz w:val="24"/>
        </w:rPr>
        <w:t xml:space="preserve">1997 </w:t>
      </w:r>
    </w:p>
    <w:p w:rsidR="00242227" w:rsidRPr="00F32552" w:rsidRDefault="00242227" w:rsidP="00F32552">
      <w:pPr>
        <w:jc w:val="both"/>
        <w:rPr>
          <w:rFonts w:ascii="Tahoma" w:hAnsi="Tahoma" w:cs="Tahoma"/>
          <w:sz w:val="24"/>
        </w:rPr>
      </w:pPr>
      <w:r w:rsidRPr="00F32552">
        <w:rPr>
          <w:rFonts w:ascii="Tahoma" w:hAnsi="Tahoma" w:cs="Tahoma"/>
          <w:sz w:val="24"/>
        </w:rPr>
        <w:t>Se implementó la Jornada Nocturna según Decreto 325 – 98, con las Modalidades de Ciclo Común de Cultura General y Educación Comercial.</w:t>
      </w:r>
    </w:p>
    <w:p w:rsidR="00242227" w:rsidRPr="00F32552" w:rsidRDefault="00242227" w:rsidP="00F32552">
      <w:pPr>
        <w:jc w:val="both"/>
        <w:rPr>
          <w:rFonts w:ascii="Tahoma" w:hAnsi="Tahoma" w:cs="Tahoma"/>
          <w:sz w:val="24"/>
        </w:rPr>
      </w:pPr>
      <w:r w:rsidRPr="00F32552">
        <w:rPr>
          <w:rFonts w:ascii="Tahoma" w:hAnsi="Tahoma" w:cs="Tahoma"/>
          <w:sz w:val="24"/>
        </w:rPr>
        <w:t>1998</w:t>
      </w:r>
    </w:p>
    <w:p w:rsidR="00242227" w:rsidRPr="00F32552" w:rsidRDefault="00242227" w:rsidP="00F32552">
      <w:pPr>
        <w:jc w:val="both"/>
        <w:rPr>
          <w:rFonts w:ascii="Tahoma" w:hAnsi="Tahoma" w:cs="Tahoma"/>
          <w:sz w:val="24"/>
        </w:rPr>
      </w:pPr>
      <w:r w:rsidRPr="00F32552">
        <w:rPr>
          <w:rFonts w:ascii="Tahoma" w:hAnsi="Tahoma" w:cs="Tahoma"/>
          <w:sz w:val="24"/>
        </w:rPr>
        <w:t>Jornada Vespertina conversión de la Modalidades de Ciclo Común de Cultura General a Ciclo Básico Técnico, según Decreto No. 223 – 97, registrado bajo el nombre INSTITUTO POLIVALENTE GERMANIA</w:t>
      </w:r>
    </w:p>
    <w:p w:rsidR="00242227" w:rsidRPr="00F32552" w:rsidRDefault="00242227" w:rsidP="00F32552">
      <w:pPr>
        <w:jc w:val="both"/>
        <w:rPr>
          <w:rFonts w:ascii="Tahoma" w:hAnsi="Tahoma" w:cs="Tahoma"/>
          <w:sz w:val="24"/>
        </w:rPr>
      </w:pPr>
      <w:r w:rsidRPr="00F32552">
        <w:rPr>
          <w:rFonts w:ascii="Tahoma" w:hAnsi="Tahoma" w:cs="Tahoma"/>
          <w:sz w:val="24"/>
        </w:rPr>
        <w:t>1999</w:t>
      </w:r>
    </w:p>
    <w:p w:rsidR="00242227" w:rsidRPr="00F32552" w:rsidRDefault="00242227" w:rsidP="00F32552">
      <w:pPr>
        <w:pStyle w:val="Prrafodelista"/>
        <w:numPr>
          <w:ilvl w:val="0"/>
          <w:numId w:val="28"/>
        </w:numPr>
        <w:jc w:val="both"/>
        <w:rPr>
          <w:rFonts w:ascii="Tahoma" w:hAnsi="Tahoma" w:cs="Tahoma"/>
          <w:sz w:val="24"/>
        </w:rPr>
      </w:pPr>
      <w:r w:rsidRPr="00F32552">
        <w:rPr>
          <w:rFonts w:ascii="Tahoma" w:hAnsi="Tahoma" w:cs="Tahoma"/>
          <w:sz w:val="24"/>
        </w:rPr>
        <w:t>Primera promoción de graduación de la Modalidad de Peritos Mercantiles y Contadores Públicos</w:t>
      </w:r>
    </w:p>
    <w:p w:rsidR="00242227" w:rsidRPr="00F32552" w:rsidRDefault="00242227" w:rsidP="00F32552">
      <w:pPr>
        <w:jc w:val="both"/>
        <w:rPr>
          <w:rFonts w:ascii="Tahoma" w:hAnsi="Tahoma" w:cs="Tahoma"/>
          <w:sz w:val="24"/>
        </w:rPr>
      </w:pPr>
      <w:r w:rsidRPr="00F32552">
        <w:rPr>
          <w:rFonts w:ascii="Tahoma" w:hAnsi="Tahoma" w:cs="Tahoma"/>
          <w:sz w:val="24"/>
        </w:rPr>
        <w:t>2004</w:t>
      </w:r>
    </w:p>
    <w:p w:rsidR="00242227" w:rsidRPr="00F32552" w:rsidRDefault="00242227" w:rsidP="00F32552">
      <w:pPr>
        <w:pStyle w:val="Prrafodelista"/>
        <w:numPr>
          <w:ilvl w:val="0"/>
          <w:numId w:val="24"/>
        </w:numPr>
        <w:jc w:val="both"/>
        <w:rPr>
          <w:rFonts w:ascii="Tahoma" w:hAnsi="Tahoma" w:cs="Tahoma"/>
          <w:sz w:val="24"/>
        </w:rPr>
      </w:pPr>
      <w:r w:rsidRPr="00F32552">
        <w:rPr>
          <w:rFonts w:ascii="Tahoma" w:hAnsi="Tahoma" w:cs="Tahoma"/>
          <w:sz w:val="24"/>
        </w:rPr>
        <w:t xml:space="preserve">Inauguración de las nuevas instalaciones físicas de nuestro centro educativo </w:t>
      </w:r>
    </w:p>
    <w:p w:rsidR="00242227" w:rsidRPr="00F32552" w:rsidRDefault="00242227" w:rsidP="00F32552">
      <w:pPr>
        <w:jc w:val="both"/>
        <w:rPr>
          <w:rFonts w:ascii="Tahoma" w:hAnsi="Tahoma" w:cs="Tahoma"/>
          <w:sz w:val="24"/>
        </w:rPr>
      </w:pPr>
      <w:r w:rsidRPr="00F32552">
        <w:rPr>
          <w:rFonts w:ascii="Tahoma" w:hAnsi="Tahoma" w:cs="Tahoma"/>
          <w:sz w:val="24"/>
        </w:rPr>
        <w:t>2006</w:t>
      </w:r>
    </w:p>
    <w:p w:rsidR="00242227" w:rsidRPr="00F32552" w:rsidRDefault="00242227" w:rsidP="00F32552">
      <w:pPr>
        <w:pStyle w:val="Prrafodelista"/>
        <w:numPr>
          <w:ilvl w:val="0"/>
          <w:numId w:val="23"/>
        </w:numPr>
        <w:jc w:val="both"/>
        <w:rPr>
          <w:rFonts w:ascii="Tahoma" w:hAnsi="Tahoma" w:cs="Tahoma"/>
          <w:sz w:val="24"/>
        </w:rPr>
      </w:pPr>
      <w:r w:rsidRPr="00F32552">
        <w:rPr>
          <w:rFonts w:ascii="Tahoma" w:hAnsi="Tahoma" w:cs="Tahoma"/>
          <w:sz w:val="24"/>
        </w:rPr>
        <w:lastRenderedPageBreak/>
        <w:t xml:space="preserve">Los docentes analizaron la situación económica de los padres de familia y el crecimiento de la población estudiantil de Noveno Grado, vieron la necesidad de gestionar ante las autoridades competentes   la apertura de nuevas carreras las cuales fueron aprobadas bajo el Decreto No. 197-2006, en las modalidades BACHILLERATO CIENCIAS Y LETRAS, TECNICO EN COMPUTACION y BACHILLERATO CIENCIAS Y LETRAS TECNICO EN HOSTELERIA Y TURISMO, Jornada Matutina. </w:t>
      </w:r>
    </w:p>
    <w:p w:rsidR="00242227" w:rsidRPr="00F32552" w:rsidRDefault="00242227" w:rsidP="00F32552">
      <w:pPr>
        <w:pStyle w:val="Prrafodelista"/>
        <w:jc w:val="both"/>
        <w:rPr>
          <w:rFonts w:ascii="Tahoma" w:hAnsi="Tahoma" w:cs="Tahoma"/>
          <w:sz w:val="24"/>
        </w:rPr>
      </w:pPr>
    </w:p>
    <w:p w:rsidR="00242227" w:rsidRPr="00F32552" w:rsidRDefault="00242227" w:rsidP="00F32552">
      <w:pPr>
        <w:jc w:val="both"/>
        <w:rPr>
          <w:rFonts w:ascii="Tahoma" w:hAnsi="Tahoma" w:cs="Tahoma"/>
          <w:sz w:val="24"/>
        </w:rPr>
      </w:pPr>
      <w:r w:rsidRPr="00F32552">
        <w:rPr>
          <w:rFonts w:ascii="Tahoma" w:hAnsi="Tahoma" w:cs="Tahoma"/>
          <w:sz w:val="24"/>
        </w:rPr>
        <w:t>2009</w:t>
      </w:r>
    </w:p>
    <w:p w:rsidR="00242227" w:rsidRPr="00F32552" w:rsidRDefault="00242227" w:rsidP="00F32552">
      <w:pPr>
        <w:pStyle w:val="Prrafodelista"/>
        <w:numPr>
          <w:ilvl w:val="0"/>
          <w:numId w:val="23"/>
        </w:numPr>
        <w:jc w:val="both"/>
        <w:rPr>
          <w:rFonts w:ascii="Tahoma" w:hAnsi="Tahoma" w:cs="Tahoma"/>
          <w:sz w:val="24"/>
        </w:rPr>
      </w:pPr>
      <w:r w:rsidRPr="00F32552">
        <w:rPr>
          <w:rFonts w:ascii="Tahoma" w:hAnsi="Tahoma" w:cs="Tahoma"/>
          <w:sz w:val="24"/>
        </w:rPr>
        <w:t>Egresa la Primera Promoción de los Bachilleratos Ciencias y Letras, Técnicos en Computación - Hostelería y Turismo</w:t>
      </w:r>
    </w:p>
    <w:p w:rsidR="00242227" w:rsidRPr="00F32552" w:rsidRDefault="00242227" w:rsidP="00F32552">
      <w:pPr>
        <w:jc w:val="both"/>
        <w:rPr>
          <w:rFonts w:ascii="Tahoma" w:hAnsi="Tahoma" w:cs="Tahoma"/>
          <w:sz w:val="24"/>
        </w:rPr>
      </w:pPr>
      <w:r w:rsidRPr="00F32552">
        <w:rPr>
          <w:rFonts w:ascii="Tahoma" w:hAnsi="Tahoma" w:cs="Tahoma"/>
          <w:sz w:val="24"/>
        </w:rPr>
        <w:t>2013</w:t>
      </w:r>
    </w:p>
    <w:p w:rsidR="00242227" w:rsidRPr="00F32552" w:rsidRDefault="00242227" w:rsidP="00F32552">
      <w:pPr>
        <w:pStyle w:val="Prrafodelista"/>
        <w:numPr>
          <w:ilvl w:val="0"/>
          <w:numId w:val="26"/>
        </w:numPr>
        <w:jc w:val="both"/>
        <w:rPr>
          <w:rFonts w:ascii="Tahoma" w:hAnsi="Tahoma" w:cs="Tahoma"/>
          <w:sz w:val="24"/>
        </w:rPr>
      </w:pPr>
      <w:r w:rsidRPr="00F32552">
        <w:rPr>
          <w:rFonts w:ascii="Tahoma" w:hAnsi="Tahoma" w:cs="Tahoma"/>
          <w:sz w:val="24"/>
        </w:rPr>
        <w:t>Inicio del Proyecto de Alfabetización bajo la Modalidad del Trabajo Educativo Social</w:t>
      </w:r>
    </w:p>
    <w:p w:rsidR="00242227" w:rsidRPr="00F32552" w:rsidRDefault="00242227" w:rsidP="00F32552">
      <w:pPr>
        <w:jc w:val="both"/>
        <w:rPr>
          <w:rFonts w:ascii="Tahoma" w:hAnsi="Tahoma" w:cs="Tahoma"/>
          <w:sz w:val="24"/>
        </w:rPr>
      </w:pPr>
      <w:r w:rsidRPr="00F32552">
        <w:rPr>
          <w:rFonts w:ascii="Tahoma" w:hAnsi="Tahoma" w:cs="Tahoma"/>
          <w:sz w:val="24"/>
        </w:rPr>
        <w:t>2014</w:t>
      </w:r>
    </w:p>
    <w:p w:rsidR="00242227" w:rsidRPr="00F32552" w:rsidRDefault="00242227" w:rsidP="00F32552">
      <w:pPr>
        <w:pStyle w:val="Prrafodelista"/>
        <w:numPr>
          <w:ilvl w:val="0"/>
          <w:numId w:val="25"/>
        </w:numPr>
        <w:jc w:val="both"/>
        <w:rPr>
          <w:rFonts w:ascii="Tahoma" w:hAnsi="Tahoma" w:cs="Tahoma"/>
          <w:sz w:val="24"/>
        </w:rPr>
      </w:pPr>
      <w:r w:rsidRPr="00F32552">
        <w:rPr>
          <w:rFonts w:ascii="Tahoma" w:hAnsi="Tahoma" w:cs="Tahoma"/>
          <w:sz w:val="24"/>
        </w:rPr>
        <w:t xml:space="preserve">Creación de los nuevos Bachillerato Técnico Profesional  (BTP) en: Informática, Administración Hotelera Jornada Matutina y Contaduría y Finanzas Jornada Nocturna </w:t>
      </w:r>
    </w:p>
    <w:p w:rsidR="00242227" w:rsidRPr="00F32552" w:rsidRDefault="00242227" w:rsidP="00F32552">
      <w:pPr>
        <w:jc w:val="both"/>
        <w:rPr>
          <w:rFonts w:ascii="Tahoma" w:hAnsi="Tahoma" w:cs="Tahoma"/>
          <w:sz w:val="24"/>
        </w:rPr>
      </w:pPr>
      <w:r w:rsidRPr="00F32552">
        <w:rPr>
          <w:rFonts w:ascii="Tahoma" w:hAnsi="Tahoma" w:cs="Tahoma"/>
          <w:sz w:val="24"/>
        </w:rPr>
        <w:t>2015</w:t>
      </w:r>
    </w:p>
    <w:p w:rsidR="00242227" w:rsidRPr="00F32552" w:rsidRDefault="00242227" w:rsidP="00F32552">
      <w:pPr>
        <w:pStyle w:val="Prrafodelista"/>
        <w:numPr>
          <w:ilvl w:val="0"/>
          <w:numId w:val="27"/>
        </w:numPr>
        <w:jc w:val="both"/>
        <w:rPr>
          <w:rFonts w:ascii="Tahoma" w:hAnsi="Tahoma" w:cs="Tahoma"/>
          <w:sz w:val="24"/>
        </w:rPr>
      </w:pPr>
      <w:r w:rsidRPr="00F32552">
        <w:rPr>
          <w:rFonts w:ascii="Tahoma" w:hAnsi="Tahoma" w:cs="Tahoma"/>
          <w:sz w:val="24"/>
        </w:rPr>
        <w:t>El Gobierno de la Republica dota de instrumentos musicales para implementar la Banda de Guerra en el centro educativo y participación por primera vez en los Desfiles del 15 de septiembre Estadio Nacional</w:t>
      </w:r>
    </w:p>
    <w:p w:rsidR="00242227" w:rsidRPr="00F32552" w:rsidRDefault="00242227" w:rsidP="00F32552">
      <w:pPr>
        <w:pStyle w:val="Prrafodelista"/>
        <w:numPr>
          <w:ilvl w:val="0"/>
          <w:numId w:val="27"/>
        </w:numPr>
        <w:jc w:val="both"/>
        <w:rPr>
          <w:rFonts w:ascii="Tahoma" w:hAnsi="Tahoma" w:cs="Tahoma"/>
          <w:sz w:val="24"/>
        </w:rPr>
      </w:pPr>
      <w:r w:rsidRPr="00F32552">
        <w:rPr>
          <w:rFonts w:ascii="Tahoma" w:hAnsi="Tahoma" w:cs="Tahoma"/>
          <w:sz w:val="24"/>
        </w:rPr>
        <w:t>Ultima Promoción de los Bachilleratos Ciencias y Letras en Computación, Hostelería y Turismo y Peritos  Mercantiles y Contadores Públicos</w:t>
      </w:r>
    </w:p>
    <w:p w:rsidR="00242227" w:rsidRPr="00F32552" w:rsidRDefault="00242227" w:rsidP="00F32552">
      <w:pPr>
        <w:jc w:val="both"/>
        <w:rPr>
          <w:rFonts w:ascii="Tahoma" w:hAnsi="Tahoma" w:cs="Tahoma"/>
          <w:sz w:val="24"/>
        </w:rPr>
      </w:pPr>
      <w:r w:rsidRPr="00F32552">
        <w:rPr>
          <w:rFonts w:ascii="Tahoma" w:hAnsi="Tahoma" w:cs="Tahoma"/>
          <w:sz w:val="24"/>
        </w:rPr>
        <w:t>2016</w:t>
      </w:r>
    </w:p>
    <w:p w:rsidR="00242227" w:rsidRPr="00F32552" w:rsidRDefault="00242227" w:rsidP="00F32552">
      <w:pPr>
        <w:pStyle w:val="Prrafodelista"/>
        <w:numPr>
          <w:ilvl w:val="0"/>
          <w:numId w:val="27"/>
        </w:numPr>
        <w:jc w:val="both"/>
        <w:rPr>
          <w:rFonts w:ascii="Tahoma" w:hAnsi="Tahoma" w:cs="Tahoma"/>
          <w:sz w:val="24"/>
        </w:rPr>
      </w:pPr>
      <w:r w:rsidRPr="00F32552">
        <w:rPr>
          <w:rFonts w:ascii="Tahoma" w:hAnsi="Tahoma" w:cs="Tahoma"/>
          <w:sz w:val="24"/>
        </w:rPr>
        <w:t xml:space="preserve">El centro educativo obtuvo el Segundo Lugar con las </w:t>
      </w:r>
      <w:proofErr w:type="spellStart"/>
      <w:r w:rsidRPr="00F32552">
        <w:rPr>
          <w:rFonts w:ascii="Tahoma" w:hAnsi="Tahoma" w:cs="Tahoma"/>
          <w:sz w:val="24"/>
        </w:rPr>
        <w:t>Pomponeras</w:t>
      </w:r>
      <w:proofErr w:type="spellEnd"/>
      <w:r w:rsidRPr="00F32552">
        <w:rPr>
          <w:rFonts w:ascii="Tahoma" w:hAnsi="Tahoma" w:cs="Tahoma"/>
          <w:sz w:val="24"/>
        </w:rPr>
        <w:t xml:space="preserve"> en los desfiles del 15 de septiembre.</w:t>
      </w:r>
    </w:p>
    <w:p w:rsidR="00242227" w:rsidRPr="00F32552" w:rsidRDefault="00242227" w:rsidP="00F32552">
      <w:pPr>
        <w:pStyle w:val="Prrafodelista"/>
        <w:numPr>
          <w:ilvl w:val="0"/>
          <w:numId w:val="27"/>
        </w:numPr>
        <w:jc w:val="both"/>
        <w:rPr>
          <w:rFonts w:ascii="Tahoma" w:hAnsi="Tahoma" w:cs="Tahoma"/>
          <w:sz w:val="24"/>
        </w:rPr>
      </w:pPr>
      <w:r w:rsidRPr="00F32552">
        <w:rPr>
          <w:rFonts w:ascii="Tahoma" w:hAnsi="Tahoma" w:cs="Tahoma"/>
          <w:sz w:val="24"/>
        </w:rPr>
        <w:t>Primer Promoción de Graduandos de los Bachilleratos Técnicos Profesionales: Administración Hotelera, Informática y Contaduría y Finanzas.</w:t>
      </w:r>
    </w:p>
    <w:p w:rsidR="00242227" w:rsidRPr="00F32552" w:rsidRDefault="00242227" w:rsidP="00F32552">
      <w:pPr>
        <w:jc w:val="both"/>
        <w:rPr>
          <w:rFonts w:ascii="Tahoma" w:hAnsi="Tahoma" w:cs="Tahoma"/>
          <w:sz w:val="24"/>
        </w:rPr>
      </w:pPr>
      <w:r w:rsidRPr="00F32552">
        <w:rPr>
          <w:rFonts w:ascii="Tahoma" w:hAnsi="Tahoma" w:cs="Tahoma"/>
          <w:sz w:val="24"/>
        </w:rPr>
        <w:t>2017</w:t>
      </w:r>
    </w:p>
    <w:p w:rsidR="00242227" w:rsidRPr="00F32552" w:rsidRDefault="00242227" w:rsidP="00F32552">
      <w:pPr>
        <w:pStyle w:val="Prrafodelista"/>
        <w:numPr>
          <w:ilvl w:val="0"/>
          <w:numId w:val="27"/>
        </w:numPr>
        <w:jc w:val="both"/>
        <w:rPr>
          <w:rFonts w:ascii="Tahoma" w:hAnsi="Tahoma" w:cs="Tahoma"/>
          <w:b/>
          <w:sz w:val="24"/>
        </w:rPr>
      </w:pPr>
      <w:r w:rsidRPr="00F32552">
        <w:rPr>
          <w:rFonts w:ascii="Tahoma" w:hAnsi="Tahoma" w:cs="Tahoma"/>
          <w:sz w:val="24"/>
        </w:rPr>
        <w:lastRenderedPageBreak/>
        <w:t xml:space="preserve">Cambia su  Nombre de </w:t>
      </w:r>
      <w:r w:rsidRPr="00F32552">
        <w:rPr>
          <w:rFonts w:ascii="Tahoma" w:hAnsi="Tahoma" w:cs="Tahoma"/>
          <w:b/>
          <w:sz w:val="24"/>
        </w:rPr>
        <w:t>INSTITUTO POLIVALENTE GERMANIA</w:t>
      </w:r>
      <w:r w:rsidRPr="00F32552">
        <w:rPr>
          <w:rFonts w:ascii="Tahoma" w:hAnsi="Tahoma" w:cs="Tahoma"/>
          <w:sz w:val="24"/>
        </w:rPr>
        <w:t xml:space="preserve"> a </w:t>
      </w:r>
      <w:r w:rsidRPr="00F32552">
        <w:rPr>
          <w:rFonts w:ascii="Tahoma" w:hAnsi="Tahoma" w:cs="Tahoma"/>
          <w:b/>
          <w:sz w:val="24"/>
        </w:rPr>
        <w:t>CENTRO DE EDUCACION MEDIA GUBERNAMENTAL POLIVALENTE GERMANIA</w:t>
      </w:r>
    </w:p>
    <w:p w:rsidR="00242227" w:rsidRPr="00F32552" w:rsidRDefault="00242227" w:rsidP="00F32552">
      <w:pPr>
        <w:jc w:val="both"/>
        <w:rPr>
          <w:rFonts w:ascii="Tahoma" w:hAnsi="Tahoma" w:cs="Tahoma"/>
          <w:sz w:val="24"/>
        </w:rPr>
      </w:pPr>
      <w:r w:rsidRPr="00F32552">
        <w:rPr>
          <w:rFonts w:ascii="Tahoma" w:hAnsi="Tahoma" w:cs="Tahoma"/>
          <w:sz w:val="24"/>
        </w:rPr>
        <w:t>2018</w:t>
      </w:r>
    </w:p>
    <w:p w:rsidR="00242227" w:rsidRPr="00F32552" w:rsidRDefault="00242227" w:rsidP="00F32552">
      <w:pPr>
        <w:pStyle w:val="Prrafodelista"/>
        <w:numPr>
          <w:ilvl w:val="0"/>
          <w:numId w:val="29"/>
        </w:numPr>
        <w:jc w:val="both"/>
        <w:rPr>
          <w:rFonts w:ascii="Tahoma" w:hAnsi="Tahoma" w:cs="Tahoma"/>
          <w:sz w:val="24"/>
        </w:rPr>
      </w:pPr>
      <w:r w:rsidRPr="00F32552">
        <w:rPr>
          <w:rFonts w:ascii="Tahoma" w:hAnsi="Tahoma" w:cs="Tahoma"/>
          <w:sz w:val="24"/>
        </w:rPr>
        <w:t xml:space="preserve">La participación de dos (2) estudiantes en el Torneo de Ajedrez a nivel Regional en Panamá </w:t>
      </w:r>
    </w:p>
    <w:p w:rsidR="00242227" w:rsidRPr="00F32552" w:rsidRDefault="00242227" w:rsidP="00F32552">
      <w:pPr>
        <w:jc w:val="both"/>
        <w:rPr>
          <w:rFonts w:ascii="Tahoma" w:hAnsi="Tahoma" w:cs="Tahoma"/>
          <w:sz w:val="24"/>
        </w:rPr>
      </w:pPr>
    </w:p>
    <w:p w:rsidR="00242227" w:rsidRPr="00F32552" w:rsidRDefault="00242227" w:rsidP="00F32552">
      <w:pPr>
        <w:jc w:val="both"/>
        <w:rPr>
          <w:rFonts w:ascii="Tahoma" w:hAnsi="Tahoma" w:cs="Tahoma"/>
          <w:sz w:val="24"/>
        </w:rPr>
      </w:pPr>
      <w:r w:rsidRPr="00F32552">
        <w:rPr>
          <w:rFonts w:ascii="Tahoma" w:hAnsi="Tahoma" w:cs="Tahoma"/>
          <w:sz w:val="24"/>
        </w:rPr>
        <w:t xml:space="preserve">2019 </w:t>
      </w:r>
    </w:p>
    <w:p w:rsidR="00242227" w:rsidRPr="00F32552" w:rsidRDefault="00242227" w:rsidP="00F32552">
      <w:pPr>
        <w:pStyle w:val="Prrafodelista"/>
        <w:numPr>
          <w:ilvl w:val="0"/>
          <w:numId w:val="27"/>
        </w:numPr>
        <w:jc w:val="both"/>
        <w:rPr>
          <w:rFonts w:ascii="Tahoma" w:hAnsi="Tahoma" w:cs="Tahoma"/>
          <w:sz w:val="24"/>
        </w:rPr>
      </w:pPr>
      <w:r w:rsidRPr="00F32552">
        <w:rPr>
          <w:rFonts w:ascii="Tahoma" w:hAnsi="Tahoma" w:cs="Tahoma"/>
          <w:sz w:val="24"/>
        </w:rPr>
        <w:t>Contamos con una matrícula de 777 educandos, Jornadas (Matutina, Vespertina y Nocturna)</w:t>
      </w:r>
    </w:p>
    <w:p w:rsidR="00242227" w:rsidRPr="00F32552" w:rsidRDefault="00242227" w:rsidP="00F32552">
      <w:pPr>
        <w:pStyle w:val="Prrafodelista"/>
        <w:numPr>
          <w:ilvl w:val="0"/>
          <w:numId w:val="27"/>
        </w:numPr>
        <w:jc w:val="both"/>
        <w:rPr>
          <w:rFonts w:ascii="Tahoma" w:hAnsi="Tahoma" w:cs="Tahoma"/>
          <w:sz w:val="24"/>
        </w:rPr>
      </w:pPr>
      <w:r w:rsidRPr="00F32552">
        <w:rPr>
          <w:rFonts w:ascii="Tahoma" w:hAnsi="Tahoma" w:cs="Tahoma"/>
          <w:sz w:val="24"/>
        </w:rPr>
        <w:t>Actualmente cuenta con 57 Docentes y 10 empleados por Servicio Civil.</w:t>
      </w:r>
    </w:p>
    <w:p w:rsidR="00242227" w:rsidRPr="00F32552" w:rsidRDefault="00242227" w:rsidP="00F32552">
      <w:pPr>
        <w:jc w:val="both"/>
        <w:rPr>
          <w:rFonts w:ascii="Tahoma" w:hAnsi="Tahoma" w:cs="Tahoma"/>
          <w:sz w:val="24"/>
        </w:rPr>
      </w:pPr>
    </w:p>
    <w:p w:rsidR="00242227" w:rsidRPr="00F32552" w:rsidRDefault="00242227" w:rsidP="00F32552">
      <w:pPr>
        <w:spacing w:after="0" w:line="240" w:lineRule="auto"/>
        <w:jc w:val="both"/>
        <w:rPr>
          <w:rFonts w:ascii="Tahoma" w:hAnsi="Tahoma" w:cs="Tahoma"/>
          <w:sz w:val="24"/>
        </w:rPr>
      </w:pPr>
      <w:r w:rsidRPr="00F32552">
        <w:rPr>
          <w:rFonts w:ascii="Tahoma" w:hAnsi="Tahoma" w:cs="Tahoma"/>
          <w:sz w:val="24"/>
        </w:rPr>
        <w:t>PROF. MARVIN WILFREDO LOPEZ FIALLOS</w:t>
      </w:r>
    </w:p>
    <w:p w:rsidR="00242227" w:rsidRPr="00F32552" w:rsidRDefault="00242227" w:rsidP="00F32552">
      <w:pPr>
        <w:spacing w:after="0" w:line="240" w:lineRule="auto"/>
        <w:jc w:val="both"/>
        <w:rPr>
          <w:rFonts w:ascii="Tahoma" w:hAnsi="Tahoma" w:cs="Tahoma"/>
          <w:sz w:val="24"/>
        </w:rPr>
      </w:pPr>
      <w:r w:rsidRPr="00F32552">
        <w:rPr>
          <w:rFonts w:ascii="Tahoma" w:hAnsi="Tahoma" w:cs="Tahoma"/>
          <w:sz w:val="24"/>
        </w:rPr>
        <w:t>DIRECTOR</w:t>
      </w:r>
    </w:p>
    <w:p w:rsidR="00242227" w:rsidRPr="00F32552" w:rsidRDefault="00242227" w:rsidP="00F32552">
      <w:pPr>
        <w:jc w:val="both"/>
        <w:rPr>
          <w:rFonts w:ascii="Tahoma" w:hAnsi="Tahoma" w:cs="Tahoma"/>
          <w:sz w:val="24"/>
          <w:szCs w:val="24"/>
        </w:rPr>
      </w:pPr>
    </w:p>
    <w:p w:rsidR="00242227" w:rsidRPr="00F32552" w:rsidRDefault="00242227" w:rsidP="00F32552">
      <w:pPr>
        <w:jc w:val="both"/>
        <w:rPr>
          <w:rFonts w:ascii="Tahoma" w:hAnsi="Tahoma" w:cs="Tahoma"/>
          <w:sz w:val="24"/>
          <w:szCs w:val="24"/>
        </w:rPr>
      </w:pPr>
    </w:p>
    <w:p w:rsidR="00242227" w:rsidRPr="00F32552" w:rsidRDefault="00242227" w:rsidP="00F32552">
      <w:pPr>
        <w:jc w:val="both"/>
        <w:rPr>
          <w:rFonts w:ascii="Tahoma" w:hAnsi="Tahoma" w:cs="Tahoma"/>
          <w:sz w:val="24"/>
          <w:szCs w:val="24"/>
        </w:rPr>
      </w:pPr>
    </w:p>
    <w:p w:rsidR="00242227" w:rsidRDefault="00242227" w:rsidP="00242227">
      <w:pPr>
        <w:rPr>
          <w:sz w:val="24"/>
          <w:szCs w:val="24"/>
        </w:rPr>
      </w:pPr>
    </w:p>
    <w:p w:rsidR="00242227" w:rsidRDefault="00242227" w:rsidP="00242227">
      <w:pPr>
        <w:rPr>
          <w:sz w:val="24"/>
          <w:szCs w:val="24"/>
        </w:rPr>
      </w:pPr>
    </w:p>
    <w:p w:rsidR="00242227" w:rsidRDefault="00242227" w:rsidP="00242227">
      <w:pPr>
        <w:rPr>
          <w:sz w:val="24"/>
          <w:szCs w:val="24"/>
        </w:rPr>
      </w:pPr>
    </w:p>
    <w:p w:rsidR="00242227" w:rsidRDefault="00242227" w:rsidP="00242227">
      <w:pPr>
        <w:rPr>
          <w:sz w:val="24"/>
          <w:szCs w:val="24"/>
        </w:rPr>
      </w:pPr>
    </w:p>
    <w:p w:rsidR="00242227" w:rsidRDefault="00242227" w:rsidP="00242227">
      <w:pPr>
        <w:rPr>
          <w:sz w:val="24"/>
          <w:szCs w:val="24"/>
        </w:rPr>
      </w:pPr>
    </w:p>
    <w:p w:rsidR="00242227" w:rsidRDefault="00242227" w:rsidP="00242227">
      <w:pPr>
        <w:rPr>
          <w:sz w:val="24"/>
          <w:szCs w:val="24"/>
        </w:rPr>
      </w:pPr>
    </w:p>
    <w:p w:rsidR="00242227" w:rsidRDefault="00242227" w:rsidP="00242227">
      <w:pPr>
        <w:rPr>
          <w:sz w:val="24"/>
          <w:szCs w:val="24"/>
        </w:rPr>
      </w:pPr>
    </w:p>
    <w:p w:rsidR="000755A3" w:rsidRDefault="000755A3" w:rsidP="00F32552">
      <w:pPr>
        <w:tabs>
          <w:tab w:val="left" w:pos="7572"/>
        </w:tabs>
        <w:rPr>
          <w:b/>
          <w:sz w:val="36"/>
          <w:szCs w:val="36"/>
          <w:lang w:val="es-ES_tradnl"/>
        </w:rPr>
      </w:pPr>
    </w:p>
    <w:p w:rsidR="00F32552" w:rsidRDefault="000755A3" w:rsidP="000755A3">
      <w:pPr>
        <w:spacing w:before="100" w:beforeAutospacing="1" w:after="100" w:afterAutospacing="1" w:line="240" w:lineRule="auto"/>
        <w:outlineLvl w:val="1"/>
        <w:rPr>
          <w:rFonts w:ascii="Times New Roman" w:eastAsia="Times New Roman" w:hAnsi="Times New Roman" w:cs="Times New Roman"/>
          <w:b/>
          <w:bCs/>
          <w:color w:val="000000"/>
          <w:sz w:val="36"/>
          <w:szCs w:val="36"/>
          <w:lang w:eastAsia="es-HN"/>
        </w:rPr>
      </w:pPr>
      <w:r>
        <w:rPr>
          <w:rFonts w:ascii="Times New Roman" w:eastAsia="Times New Roman" w:hAnsi="Times New Roman" w:cs="Times New Roman"/>
          <w:b/>
          <w:bCs/>
          <w:color w:val="000000"/>
          <w:sz w:val="36"/>
          <w:szCs w:val="36"/>
          <w:lang w:eastAsia="es-HN"/>
        </w:rPr>
        <w:t xml:space="preserve">          </w:t>
      </w:r>
    </w:p>
    <w:p w:rsidR="00F32552" w:rsidRPr="00F32552" w:rsidRDefault="000755A3" w:rsidP="00F32552">
      <w:pPr>
        <w:spacing w:before="100" w:beforeAutospacing="1" w:after="100" w:afterAutospacing="1" w:line="240" w:lineRule="auto"/>
        <w:jc w:val="center"/>
        <w:outlineLvl w:val="1"/>
        <w:rPr>
          <w:rFonts w:ascii="Tahoma" w:eastAsia="Times New Roman" w:hAnsi="Tahoma" w:cs="Tahoma"/>
          <w:b/>
          <w:bCs/>
          <w:color w:val="000000"/>
          <w:sz w:val="28"/>
          <w:szCs w:val="28"/>
          <w:lang w:eastAsia="es-HN"/>
        </w:rPr>
      </w:pPr>
      <w:r w:rsidRPr="00F32552">
        <w:rPr>
          <w:rFonts w:ascii="Tahoma" w:eastAsia="Times New Roman" w:hAnsi="Tahoma" w:cs="Tahoma"/>
          <w:b/>
          <w:bCs/>
          <w:color w:val="000000"/>
          <w:sz w:val="28"/>
          <w:szCs w:val="28"/>
          <w:lang w:eastAsia="es-HN"/>
        </w:rPr>
        <w:lastRenderedPageBreak/>
        <w:t>Reseña histórica</w:t>
      </w:r>
      <w:bookmarkStart w:id="1" w:name="_Toc382810246"/>
      <w:r w:rsidRPr="00F32552">
        <w:rPr>
          <w:rFonts w:ascii="Tahoma" w:eastAsia="Times New Roman" w:hAnsi="Tahoma" w:cs="Tahoma"/>
          <w:b/>
          <w:bCs/>
          <w:color w:val="000000"/>
          <w:sz w:val="28"/>
          <w:szCs w:val="28"/>
          <w:lang w:eastAsia="es-HN"/>
        </w:rPr>
        <w:t xml:space="preserve">  </w:t>
      </w:r>
      <w:r w:rsidR="00F32552" w:rsidRPr="00F32552">
        <w:rPr>
          <w:rFonts w:ascii="Tahoma" w:hAnsi="Tahoma" w:cs="Tahoma"/>
          <w:b/>
          <w:sz w:val="28"/>
          <w:szCs w:val="28"/>
          <w:lang w:val="es-ES_tradnl"/>
        </w:rPr>
        <w:t>Instituto Cultura Nacional Sur</w:t>
      </w:r>
    </w:p>
    <w:p w:rsidR="000755A3" w:rsidRPr="00F32552" w:rsidRDefault="00F32552" w:rsidP="000755A3">
      <w:pPr>
        <w:spacing w:before="100" w:beforeAutospacing="1" w:after="100" w:afterAutospacing="1" w:line="240" w:lineRule="auto"/>
        <w:outlineLvl w:val="1"/>
        <w:rPr>
          <w:rFonts w:ascii="Tahoma" w:eastAsia="Times New Roman" w:hAnsi="Tahoma" w:cs="Tahoma"/>
          <w:b/>
          <w:bCs/>
          <w:color w:val="000000"/>
          <w:sz w:val="56"/>
          <w:szCs w:val="56"/>
          <w:lang w:eastAsia="es-HN"/>
        </w:rPr>
      </w:pPr>
      <w:r>
        <w:rPr>
          <w:rFonts w:ascii="Times New Roman" w:eastAsia="Times New Roman" w:hAnsi="Times New Roman" w:cs="Times New Roman"/>
          <w:b/>
          <w:bCs/>
          <w:color w:val="000000"/>
          <w:sz w:val="36"/>
          <w:szCs w:val="36"/>
          <w:lang w:eastAsia="es-HN"/>
        </w:rPr>
        <w:t xml:space="preserve">                                                                               </w:t>
      </w:r>
      <w:r w:rsidR="000755A3" w:rsidRPr="00F32552">
        <w:rPr>
          <w:rFonts w:ascii="Tahoma" w:eastAsia="Times New Roman" w:hAnsi="Tahoma" w:cs="Tahoma"/>
          <w:b/>
          <w:bCs/>
          <w:color w:val="000000"/>
          <w:sz w:val="56"/>
          <w:szCs w:val="56"/>
          <w:lang w:eastAsia="es-HN"/>
        </w:rPr>
        <w:t xml:space="preserve"># </w:t>
      </w:r>
      <w:r w:rsidR="000755A3" w:rsidRPr="00F32552">
        <w:rPr>
          <w:rFonts w:ascii="Tahoma" w:eastAsia="Times New Roman" w:hAnsi="Tahoma" w:cs="Tahoma"/>
          <w:b/>
          <w:bCs/>
          <w:color w:val="C45911" w:themeColor="accent2" w:themeShade="BF"/>
          <w:sz w:val="56"/>
          <w:szCs w:val="56"/>
          <w:lang w:eastAsia="es-HN"/>
        </w:rPr>
        <w:t>6</w:t>
      </w:r>
    </w:p>
    <w:p w:rsidR="000755A3" w:rsidRPr="00F32552" w:rsidRDefault="000755A3" w:rsidP="00F32552">
      <w:pPr>
        <w:spacing w:before="100" w:beforeAutospacing="1" w:after="100" w:afterAutospacing="1" w:line="240" w:lineRule="auto"/>
        <w:jc w:val="both"/>
        <w:outlineLvl w:val="1"/>
        <w:rPr>
          <w:rFonts w:ascii="Tahoma" w:eastAsia="Times New Roman" w:hAnsi="Tahoma" w:cs="Tahoma"/>
          <w:b/>
          <w:bCs/>
          <w:color w:val="000000"/>
          <w:sz w:val="36"/>
          <w:szCs w:val="36"/>
          <w:u w:val="single"/>
          <w:lang w:eastAsia="es-HN"/>
        </w:rPr>
      </w:pPr>
    </w:p>
    <w:bookmarkEnd w:id="1"/>
    <w:p w:rsidR="000755A3" w:rsidRPr="00F32552" w:rsidRDefault="000755A3" w:rsidP="00F32552">
      <w:pPr>
        <w:spacing w:line="360" w:lineRule="auto"/>
        <w:jc w:val="both"/>
        <w:rPr>
          <w:rFonts w:ascii="Tahoma" w:hAnsi="Tahoma" w:cs="Tahoma"/>
          <w:sz w:val="24"/>
          <w:szCs w:val="24"/>
          <w:lang w:val="es-ES_tradnl"/>
        </w:rPr>
      </w:pPr>
      <w:r w:rsidRPr="00F32552">
        <w:rPr>
          <w:rFonts w:ascii="Tahoma" w:hAnsi="Tahoma" w:cs="Tahoma"/>
          <w:sz w:val="24"/>
          <w:szCs w:val="24"/>
          <w:lang w:val="es-ES_tradnl"/>
        </w:rPr>
        <w:t>El Jardín, Escuela e Instituto Cultura Nacional Sur es una institución privada y laica, la cual nace con el objeto de dar a la comunidad y a la sociedad una educación de calidad.</w:t>
      </w:r>
    </w:p>
    <w:p w:rsidR="000755A3" w:rsidRPr="00F32552" w:rsidRDefault="000755A3" w:rsidP="00F32552">
      <w:pPr>
        <w:spacing w:line="360" w:lineRule="auto"/>
        <w:jc w:val="both"/>
        <w:rPr>
          <w:rFonts w:ascii="Tahoma" w:hAnsi="Tahoma" w:cs="Tahoma"/>
          <w:sz w:val="24"/>
          <w:szCs w:val="24"/>
          <w:lang w:val="es-ES_tradnl"/>
        </w:rPr>
      </w:pPr>
      <w:r w:rsidRPr="00F32552">
        <w:rPr>
          <w:rFonts w:ascii="Tahoma" w:hAnsi="Tahoma" w:cs="Tahoma"/>
          <w:sz w:val="24"/>
          <w:szCs w:val="24"/>
          <w:lang w:val="es-ES_tradnl"/>
        </w:rPr>
        <w:t xml:space="preserve"> En el año 2007 el Doctor José Calentón Corrales, QDDG teniendo bajo su propiedad el edificio y reputando una educación a tono con las exigencias de formar profesionales competitivos, le surge la idea de iniciar este proyecto con las modalidades de Ciclo Común, Bachillerato en Ciencias y Letras y Bachillerato técnico en computación.</w:t>
      </w:r>
    </w:p>
    <w:p w:rsidR="000755A3" w:rsidRPr="00F32552" w:rsidRDefault="000755A3" w:rsidP="00F32552">
      <w:pPr>
        <w:spacing w:line="360" w:lineRule="auto"/>
        <w:jc w:val="both"/>
        <w:rPr>
          <w:rFonts w:ascii="Tahoma" w:hAnsi="Tahoma" w:cs="Tahoma"/>
          <w:sz w:val="24"/>
          <w:szCs w:val="24"/>
          <w:lang w:val="es-ES_tradnl"/>
        </w:rPr>
      </w:pPr>
      <w:r w:rsidRPr="00F32552">
        <w:rPr>
          <w:rFonts w:ascii="Tahoma" w:hAnsi="Tahoma" w:cs="Tahoma"/>
          <w:sz w:val="24"/>
          <w:szCs w:val="24"/>
          <w:lang w:val="es-ES_tradnl"/>
        </w:rPr>
        <w:t>Posteriormente obteniendo resultados significativos, en el año 2009 abre el nivel de Educación Primaria, en el año 2010 se implementaron las modalidades de Bachillerato en Negocios y Bachillerato en Hostelería y Turismo.</w:t>
      </w:r>
    </w:p>
    <w:p w:rsidR="00F32552" w:rsidRDefault="000755A3" w:rsidP="00F32552">
      <w:pPr>
        <w:spacing w:line="360" w:lineRule="auto"/>
        <w:jc w:val="both"/>
        <w:rPr>
          <w:rFonts w:ascii="Tahoma" w:hAnsi="Tahoma" w:cs="Tahoma"/>
          <w:sz w:val="24"/>
          <w:szCs w:val="24"/>
          <w:lang w:val="es-ES_tradnl"/>
        </w:rPr>
      </w:pPr>
      <w:r w:rsidRPr="00F32552">
        <w:rPr>
          <w:rFonts w:ascii="Tahoma" w:hAnsi="Tahoma" w:cs="Tahoma"/>
          <w:sz w:val="24"/>
          <w:szCs w:val="24"/>
          <w:lang w:val="es-ES_tradnl"/>
        </w:rPr>
        <w:t xml:space="preserve">La búsqueda de la excelencia en el instituto queda plasmada en su misión, en donde efectivamente impartimos una educación integral y es por ello que en la actualidad la institución se encuentra en una posición digna de los cambios que la sociedad misma exige. </w:t>
      </w:r>
    </w:p>
    <w:p w:rsidR="000755A3" w:rsidRPr="00F32552" w:rsidRDefault="000755A3" w:rsidP="00F32552">
      <w:pPr>
        <w:spacing w:line="360" w:lineRule="auto"/>
        <w:jc w:val="both"/>
        <w:rPr>
          <w:rFonts w:ascii="Tahoma" w:hAnsi="Tahoma" w:cs="Tahoma"/>
          <w:sz w:val="24"/>
          <w:szCs w:val="24"/>
          <w:lang w:val="es-ES_tradnl"/>
        </w:rPr>
      </w:pPr>
      <w:r w:rsidRPr="00F32552">
        <w:rPr>
          <w:rFonts w:ascii="Tahoma" w:hAnsi="Tahoma" w:cs="Tahoma"/>
          <w:sz w:val="24"/>
          <w:szCs w:val="24"/>
          <w:lang w:val="es-ES_tradnl"/>
        </w:rPr>
        <w:t xml:space="preserve">En el año 2018 con el fallecimiento del </w:t>
      </w:r>
      <w:proofErr w:type="spellStart"/>
      <w:r w:rsidRPr="00F32552">
        <w:rPr>
          <w:rFonts w:ascii="Tahoma" w:hAnsi="Tahoma" w:cs="Tahoma"/>
          <w:sz w:val="24"/>
          <w:szCs w:val="24"/>
          <w:lang w:val="es-ES_tradnl"/>
        </w:rPr>
        <w:t>Dr</w:t>
      </w:r>
      <w:proofErr w:type="spellEnd"/>
      <w:r w:rsidRPr="00F32552">
        <w:rPr>
          <w:rFonts w:ascii="Tahoma" w:hAnsi="Tahoma" w:cs="Tahoma"/>
          <w:sz w:val="24"/>
          <w:szCs w:val="24"/>
          <w:lang w:val="es-ES_tradnl"/>
        </w:rPr>
        <w:t xml:space="preserve"> Carretón Corrales asume dignamente  la gerencia de esta institución su hijo  el Licenciado en ad  Javier Arturo Corrales </w:t>
      </w:r>
      <w:proofErr w:type="spellStart"/>
      <w:r w:rsidRPr="00F32552">
        <w:rPr>
          <w:rFonts w:ascii="Tahoma" w:hAnsi="Tahoma" w:cs="Tahoma"/>
          <w:sz w:val="24"/>
          <w:szCs w:val="24"/>
          <w:lang w:val="es-ES_tradnl"/>
        </w:rPr>
        <w:t>Ewens</w:t>
      </w:r>
      <w:proofErr w:type="spellEnd"/>
      <w:r w:rsidRPr="00F32552">
        <w:rPr>
          <w:rFonts w:ascii="Tahoma" w:hAnsi="Tahoma" w:cs="Tahoma"/>
          <w:sz w:val="24"/>
          <w:szCs w:val="24"/>
          <w:lang w:val="es-ES_tradnl"/>
        </w:rPr>
        <w:t>. Quien a los  10 días  del mes de  diciembre de 2018 se constituye como gerente general de la sociedad instituto cultura nacional SADCV  Funge en la actualidad como directora la Licenciada Nora Ávila Sierra. Dando continuidad al lema de su eminente y memorable fundador “aprender Haciendo”.</w:t>
      </w:r>
    </w:p>
    <w:p w:rsidR="000755A3" w:rsidRDefault="000755A3" w:rsidP="000755A3">
      <w:pPr>
        <w:rPr>
          <w:sz w:val="24"/>
          <w:szCs w:val="24"/>
          <w:lang w:val="es-ES_tradnl"/>
        </w:rPr>
      </w:pPr>
    </w:p>
    <w:p w:rsidR="000755A3" w:rsidRDefault="000755A3" w:rsidP="000755A3">
      <w:pPr>
        <w:rPr>
          <w:sz w:val="24"/>
          <w:szCs w:val="24"/>
          <w:lang w:val="es-ES_tradnl"/>
        </w:rPr>
      </w:pPr>
    </w:p>
    <w:p w:rsidR="00242227" w:rsidRPr="00976F5C" w:rsidRDefault="00242227" w:rsidP="00242227">
      <w:pPr>
        <w:spacing w:after="160" w:line="259" w:lineRule="auto"/>
        <w:jc w:val="center"/>
        <w:rPr>
          <w:rFonts w:ascii="Tahoma" w:hAnsi="Tahoma" w:cs="Tahoma"/>
          <w:b/>
          <w:sz w:val="56"/>
          <w:szCs w:val="56"/>
        </w:rPr>
      </w:pPr>
      <w:r w:rsidRPr="00976F5C">
        <w:rPr>
          <w:rFonts w:ascii="Tahoma" w:hAnsi="Tahoma" w:cs="Tahoma"/>
          <w:b/>
          <w:sz w:val="56"/>
          <w:szCs w:val="56"/>
        </w:rPr>
        <w:t>#07</w:t>
      </w:r>
    </w:p>
    <w:p w:rsidR="00F32552" w:rsidRPr="00976F5C" w:rsidRDefault="00F32552" w:rsidP="00242227">
      <w:pPr>
        <w:spacing w:after="160" w:line="259" w:lineRule="auto"/>
        <w:jc w:val="both"/>
        <w:rPr>
          <w:rFonts w:ascii="Tahoma" w:hAnsi="Tahoma" w:cs="Tahoma"/>
          <w:sz w:val="24"/>
          <w:szCs w:val="24"/>
        </w:rPr>
      </w:pPr>
    </w:p>
    <w:p w:rsidR="00242227" w:rsidRDefault="00242227" w:rsidP="00242227">
      <w:pPr>
        <w:spacing w:after="160" w:line="259" w:lineRule="auto"/>
        <w:jc w:val="center"/>
        <w:rPr>
          <w:rFonts w:ascii="Tahoma" w:hAnsi="Tahoma" w:cs="Tahoma"/>
          <w:b/>
          <w:sz w:val="32"/>
          <w:szCs w:val="32"/>
        </w:rPr>
      </w:pPr>
      <w:r w:rsidRPr="00976F5C">
        <w:rPr>
          <w:rFonts w:ascii="Tahoma" w:hAnsi="Tahoma" w:cs="Tahoma"/>
          <w:b/>
          <w:sz w:val="32"/>
          <w:szCs w:val="32"/>
        </w:rPr>
        <w:t>INSTITUTO JOSE CECILIO DEL VALLE</w:t>
      </w:r>
    </w:p>
    <w:p w:rsidR="00F32552" w:rsidRPr="00976F5C" w:rsidRDefault="00F32552" w:rsidP="00242227">
      <w:pPr>
        <w:spacing w:after="160" w:line="259" w:lineRule="auto"/>
        <w:jc w:val="center"/>
        <w:rPr>
          <w:rFonts w:ascii="Tahoma" w:hAnsi="Tahoma" w:cs="Tahoma"/>
          <w:b/>
          <w:sz w:val="32"/>
          <w:szCs w:val="32"/>
        </w:rPr>
      </w:pPr>
    </w:p>
    <w:p w:rsidR="00F32552" w:rsidRDefault="00242227" w:rsidP="00B209EF">
      <w:pPr>
        <w:spacing w:after="160" w:line="360" w:lineRule="auto"/>
        <w:jc w:val="both"/>
        <w:rPr>
          <w:rFonts w:ascii="Tahoma" w:hAnsi="Tahoma" w:cs="Tahoma"/>
          <w:sz w:val="24"/>
          <w:szCs w:val="24"/>
        </w:rPr>
      </w:pPr>
      <w:r w:rsidRPr="00976F5C">
        <w:rPr>
          <w:rFonts w:ascii="Tahoma" w:hAnsi="Tahoma" w:cs="Tahoma"/>
          <w:sz w:val="24"/>
          <w:szCs w:val="24"/>
        </w:rPr>
        <w:t xml:space="preserve">Desfiles Patrios 2019 Año 2019 Formar al estudiante con una Educación de Calidad, con proyección ciudadana, con una participación activa, dentro de su comunidad, interactuando con liderazgo propio; y que cada alumno sea un profesional altamente competitivo y capaz de enfrentar con éxito los retos que impone la Globalización. </w:t>
      </w:r>
    </w:p>
    <w:p w:rsidR="00B209EF" w:rsidRDefault="00F32552" w:rsidP="00B209EF">
      <w:pPr>
        <w:spacing w:after="160" w:line="360" w:lineRule="auto"/>
        <w:jc w:val="both"/>
        <w:rPr>
          <w:rFonts w:ascii="Tahoma" w:hAnsi="Tahoma" w:cs="Tahoma"/>
          <w:sz w:val="24"/>
          <w:szCs w:val="24"/>
        </w:rPr>
      </w:pPr>
      <w:r>
        <w:rPr>
          <w:rFonts w:ascii="Tahoma" w:hAnsi="Tahoma" w:cs="Tahoma"/>
          <w:sz w:val="24"/>
          <w:szCs w:val="24"/>
        </w:rPr>
        <w:t>F</w:t>
      </w:r>
      <w:r w:rsidR="00242227" w:rsidRPr="00976F5C">
        <w:rPr>
          <w:rFonts w:ascii="Tahoma" w:hAnsi="Tahoma" w:cs="Tahoma"/>
          <w:sz w:val="24"/>
          <w:szCs w:val="24"/>
        </w:rPr>
        <w:t xml:space="preserve">ortalecer las potencialidades de cada uno de ellos; para obtener finalmente un alto perfil de cada egresado. </w:t>
      </w:r>
      <w:proofErr w:type="gramStart"/>
      <w:r w:rsidR="00242227" w:rsidRPr="00976F5C">
        <w:rPr>
          <w:rFonts w:ascii="Tahoma" w:hAnsi="Tahoma" w:cs="Tahoma"/>
          <w:sz w:val="24"/>
          <w:szCs w:val="24"/>
        </w:rPr>
        <w:t>ellas</w:t>
      </w:r>
      <w:proofErr w:type="gramEnd"/>
      <w:r w:rsidR="00242227" w:rsidRPr="00976F5C">
        <w:rPr>
          <w:rFonts w:ascii="Tahoma" w:hAnsi="Tahoma" w:cs="Tahoma"/>
          <w:sz w:val="24"/>
          <w:szCs w:val="24"/>
        </w:rPr>
        <w:t xml:space="preserve"> las profesoras: </w:t>
      </w:r>
      <w:proofErr w:type="spellStart"/>
      <w:r w:rsidR="00242227" w:rsidRPr="00976F5C">
        <w:rPr>
          <w:rFonts w:ascii="Tahoma" w:hAnsi="Tahoma" w:cs="Tahoma"/>
          <w:sz w:val="24"/>
          <w:szCs w:val="24"/>
        </w:rPr>
        <w:t>Mazie</w:t>
      </w:r>
      <w:proofErr w:type="spellEnd"/>
      <w:r w:rsidR="00242227" w:rsidRPr="00976F5C">
        <w:rPr>
          <w:rFonts w:ascii="Tahoma" w:hAnsi="Tahoma" w:cs="Tahoma"/>
          <w:sz w:val="24"/>
          <w:szCs w:val="24"/>
        </w:rPr>
        <w:t xml:space="preserve"> de Rodríguez, Julia Rivera de González e Iris Parrales de Flores; quienes con una visión futurista, crearon este Instituto, exclusivamente para formar alumnos y alumnas con gran calidad humana, y de excelente formación académica, muchos de los cuales han sobresalido como grandes profesionales al servicio de nuestra Patria y han alcanzado importantes posiciones en la vida económica del país.</w:t>
      </w:r>
    </w:p>
    <w:p w:rsidR="00242227" w:rsidRPr="00976F5C" w:rsidRDefault="00242227" w:rsidP="00B209EF">
      <w:pPr>
        <w:spacing w:after="160" w:line="360" w:lineRule="auto"/>
        <w:jc w:val="both"/>
        <w:rPr>
          <w:rFonts w:ascii="Tahoma" w:hAnsi="Tahoma" w:cs="Tahoma"/>
          <w:sz w:val="24"/>
          <w:szCs w:val="24"/>
        </w:rPr>
      </w:pPr>
      <w:r w:rsidRPr="00976F5C">
        <w:rPr>
          <w:rFonts w:ascii="Tahoma" w:hAnsi="Tahoma" w:cs="Tahoma"/>
          <w:sz w:val="24"/>
          <w:szCs w:val="24"/>
        </w:rPr>
        <w:t>Este año estamos llegando a los 35 AÑOS DE FUNDACIÓN, y en las páginas de nuestra Historia, cada DIRECTORA ha dejado impresa su huella personal, en la formación de los mejores profesionales de todas las generaciones. Siendo sus DIRECTORAS, las recordadas Profesoras: 1.- Profa. MAZIE DE RODRÍGUEZ. 2.- Profa. THELMA MARTÍNEZ. 3.- Profa. JULIA RIVERA. 4. Y a partir del año 2008 La Profesora ROSA MARIBEL BORJAS Quien es actualmente nuestra Directora Siendo este Aniversario un nuevo reto para las AUTORIDADES DEL COLEGIO, LOS DOCENTES y PADRES DE FAMILIA, quienes en una Alianza Estratégica, le están apostando a una EDUCACIÓN DE CALIDAD, empeñados en formar a las mejores personas, y el mejor TALENTO HUMANO al servicio del País. Centro de Educación Media No Gubernamental José</w:t>
      </w:r>
    </w:p>
    <w:p w:rsidR="00242227" w:rsidRPr="00976F5C" w:rsidRDefault="00242227" w:rsidP="00B209EF">
      <w:pPr>
        <w:spacing w:after="160" w:line="360" w:lineRule="auto"/>
        <w:jc w:val="both"/>
        <w:rPr>
          <w:rFonts w:ascii="Tahoma" w:hAnsi="Tahoma" w:cs="Tahoma"/>
          <w:sz w:val="24"/>
          <w:szCs w:val="24"/>
        </w:rPr>
      </w:pPr>
    </w:p>
    <w:p w:rsidR="00242227" w:rsidRPr="00976F5C" w:rsidRDefault="00B209EF" w:rsidP="00B209EF">
      <w:pPr>
        <w:spacing w:after="160" w:line="360" w:lineRule="auto"/>
        <w:jc w:val="both"/>
        <w:rPr>
          <w:rFonts w:ascii="Tahoma" w:hAnsi="Tahoma" w:cs="Tahoma"/>
          <w:sz w:val="24"/>
          <w:szCs w:val="24"/>
        </w:rPr>
      </w:pPr>
      <w:r>
        <w:rPr>
          <w:rFonts w:ascii="Tahoma" w:hAnsi="Tahoma" w:cs="Tahoma"/>
          <w:sz w:val="24"/>
          <w:szCs w:val="24"/>
        </w:rPr>
        <w:t>O</w:t>
      </w:r>
      <w:r w:rsidR="00242227" w:rsidRPr="00976F5C">
        <w:rPr>
          <w:rFonts w:ascii="Tahoma" w:hAnsi="Tahoma" w:cs="Tahoma"/>
          <w:sz w:val="24"/>
          <w:szCs w:val="24"/>
        </w:rPr>
        <w:t xml:space="preserve">ferta </w:t>
      </w:r>
      <w:proofErr w:type="spellStart"/>
      <w:r w:rsidR="00242227" w:rsidRPr="00976F5C">
        <w:rPr>
          <w:rFonts w:ascii="Tahoma" w:hAnsi="Tahoma" w:cs="Tahoma"/>
          <w:sz w:val="24"/>
          <w:szCs w:val="24"/>
        </w:rPr>
        <w:t>Academica</w:t>
      </w:r>
      <w:proofErr w:type="spellEnd"/>
      <w:r w:rsidR="00242227" w:rsidRPr="00976F5C">
        <w:rPr>
          <w:rFonts w:ascii="Tahoma" w:hAnsi="Tahoma" w:cs="Tahoma"/>
          <w:sz w:val="24"/>
          <w:szCs w:val="24"/>
        </w:rPr>
        <w:t xml:space="preserve"> Ubicación Logo 1. Pre </w:t>
      </w:r>
      <w:proofErr w:type="spellStart"/>
      <w:r w:rsidR="00242227" w:rsidRPr="00976F5C">
        <w:rPr>
          <w:rFonts w:ascii="Tahoma" w:hAnsi="Tahoma" w:cs="Tahoma"/>
          <w:sz w:val="24"/>
          <w:szCs w:val="24"/>
        </w:rPr>
        <w:t>School</w:t>
      </w:r>
      <w:proofErr w:type="spellEnd"/>
      <w:r w:rsidR="00242227" w:rsidRPr="00976F5C">
        <w:rPr>
          <w:rFonts w:ascii="Tahoma" w:hAnsi="Tahoma" w:cs="Tahoma"/>
          <w:sz w:val="24"/>
          <w:szCs w:val="24"/>
        </w:rPr>
        <w:t xml:space="preserve"> (100% Bilingüe) 2. </w:t>
      </w:r>
      <w:proofErr w:type="spellStart"/>
      <w:r w:rsidR="00242227" w:rsidRPr="00976F5C">
        <w:rPr>
          <w:rFonts w:ascii="Tahoma" w:hAnsi="Tahoma" w:cs="Tahoma"/>
          <w:sz w:val="24"/>
          <w:szCs w:val="24"/>
        </w:rPr>
        <w:t>School</w:t>
      </w:r>
      <w:proofErr w:type="spellEnd"/>
      <w:r w:rsidR="00242227" w:rsidRPr="00976F5C">
        <w:rPr>
          <w:rFonts w:ascii="Tahoma" w:hAnsi="Tahoma" w:cs="Tahoma"/>
          <w:sz w:val="24"/>
          <w:szCs w:val="24"/>
        </w:rPr>
        <w:t xml:space="preserve"> (100% Bilingüe) 3. Tercer ciclo (Bilingüe y Español) 4. Modalidades de Diversificado en Español: a. I y II Bachillerato en Ciencias y Humanidades b. I Bachillerato Técnico Profesional en Informática c. I Bachillerato Técnico Profesional en Contaduría y Finanzas El C.E.M.N.G JOSÉ CECILIO DEL VALLE, está ubicado en nuestro propio local, en la Colonia ALTOS DE RÍO GRANDE, en un lugar fresco y tranquilo; rodeado de extensa vegetación, y su medio ambiente es de una belleza natural. Y con un buen nivel de seguridad para nuestros estudiantes</w:t>
      </w:r>
    </w:p>
    <w:p w:rsidR="00242227" w:rsidRDefault="00242227" w:rsidP="00242227">
      <w:pPr>
        <w:jc w:val="both"/>
        <w:rPr>
          <w:sz w:val="24"/>
          <w:szCs w:val="24"/>
        </w:rPr>
      </w:pPr>
    </w:p>
    <w:p w:rsidR="00242227" w:rsidRDefault="00242227"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B209EF" w:rsidRDefault="00B209EF" w:rsidP="00242227">
      <w:pPr>
        <w:jc w:val="both"/>
        <w:rPr>
          <w:sz w:val="24"/>
          <w:szCs w:val="24"/>
        </w:rPr>
      </w:pPr>
    </w:p>
    <w:p w:rsidR="00242227" w:rsidRDefault="00242227" w:rsidP="00242227">
      <w:pPr>
        <w:tabs>
          <w:tab w:val="left" w:pos="7572"/>
        </w:tabs>
        <w:jc w:val="center"/>
        <w:rPr>
          <w:b/>
          <w:sz w:val="32"/>
          <w:szCs w:val="32"/>
          <w:lang w:val="es-ES_tradnl"/>
        </w:rPr>
      </w:pPr>
    </w:p>
    <w:p w:rsidR="00B209EF" w:rsidRPr="00B209EF" w:rsidRDefault="00B209EF" w:rsidP="00242227">
      <w:pPr>
        <w:tabs>
          <w:tab w:val="left" w:pos="7572"/>
        </w:tabs>
        <w:jc w:val="center"/>
        <w:rPr>
          <w:rFonts w:ascii="Tahoma" w:hAnsi="Tahoma" w:cs="Tahoma"/>
          <w:b/>
          <w:sz w:val="56"/>
          <w:szCs w:val="56"/>
          <w:lang w:val="es-ES_tradnl"/>
        </w:rPr>
      </w:pPr>
      <w:r w:rsidRPr="00B209EF">
        <w:rPr>
          <w:rFonts w:ascii="Tahoma" w:hAnsi="Tahoma" w:cs="Tahoma"/>
          <w:b/>
          <w:sz w:val="56"/>
          <w:szCs w:val="56"/>
          <w:lang w:val="es-ES_tradnl"/>
        </w:rPr>
        <w:t># 0</w:t>
      </w:r>
      <w:r w:rsidR="00242227" w:rsidRPr="00B209EF">
        <w:rPr>
          <w:rFonts w:ascii="Tahoma" w:hAnsi="Tahoma" w:cs="Tahoma"/>
          <w:b/>
          <w:sz w:val="56"/>
          <w:szCs w:val="56"/>
          <w:lang w:val="es-ES_tradnl"/>
        </w:rPr>
        <w:t>8</w:t>
      </w:r>
    </w:p>
    <w:p w:rsidR="00B209EF" w:rsidRDefault="00242227" w:rsidP="00242227">
      <w:pPr>
        <w:tabs>
          <w:tab w:val="left" w:pos="7572"/>
        </w:tabs>
        <w:jc w:val="center"/>
        <w:rPr>
          <w:b/>
          <w:sz w:val="36"/>
          <w:szCs w:val="36"/>
          <w:lang w:val="es-ES_tradnl"/>
        </w:rPr>
      </w:pPr>
      <w:r w:rsidRPr="00DF6160">
        <w:rPr>
          <w:b/>
          <w:sz w:val="36"/>
          <w:szCs w:val="36"/>
          <w:lang w:val="es-ES_tradnl"/>
        </w:rPr>
        <w:t xml:space="preserve"> </w:t>
      </w:r>
    </w:p>
    <w:p w:rsidR="00242227" w:rsidRDefault="00242227" w:rsidP="00242227">
      <w:pPr>
        <w:tabs>
          <w:tab w:val="left" w:pos="7572"/>
        </w:tabs>
        <w:jc w:val="center"/>
        <w:rPr>
          <w:b/>
          <w:sz w:val="36"/>
          <w:szCs w:val="36"/>
          <w:lang w:val="es-ES_tradnl"/>
        </w:rPr>
      </w:pPr>
      <w:r>
        <w:rPr>
          <w:b/>
          <w:sz w:val="36"/>
          <w:szCs w:val="36"/>
          <w:lang w:val="es-ES_tradnl"/>
        </w:rPr>
        <w:t>INSTITUTO</w:t>
      </w:r>
      <w:r w:rsidRPr="00DF6160">
        <w:rPr>
          <w:b/>
          <w:sz w:val="36"/>
          <w:szCs w:val="36"/>
          <w:lang w:val="es-ES_tradnl"/>
        </w:rPr>
        <w:t xml:space="preserve"> “SAN JOSÉ DEL PEDREGAL”</w:t>
      </w:r>
    </w:p>
    <w:p w:rsidR="00B209EF" w:rsidRPr="00DF6160" w:rsidRDefault="00B209EF" w:rsidP="00242227">
      <w:pPr>
        <w:tabs>
          <w:tab w:val="left" w:pos="7572"/>
        </w:tabs>
        <w:jc w:val="center"/>
        <w:rPr>
          <w:b/>
          <w:sz w:val="36"/>
          <w:szCs w:val="36"/>
          <w:lang w:val="es-ES_tradnl"/>
        </w:rPr>
      </w:pPr>
    </w:p>
    <w:p w:rsidR="00242227" w:rsidRDefault="00242227" w:rsidP="00B209EF">
      <w:pPr>
        <w:tabs>
          <w:tab w:val="left" w:pos="7572"/>
        </w:tabs>
        <w:spacing w:after="0" w:line="360" w:lineRule="auto"/>
        <w:jc w:val="both"/>
        <w:rPr>
          <w:rFonts w:eastAsia="Times New Roman" w:cs="Arial"/>
          <w:sz w:val="28"/>
          <w:szCs w:val="28"/>
          <w:lang w:val="es-ES_tradnl" w:eastAsia="es-HN"/>
        </w:rPr>
      </w:pPr>
      <w:r w:rsidRPr="00767E73">
        <w:rPr>
          <w:rFonts w:eastAsia="Times New Roman" w:cs="Arial"/>
          <w:sz w:val="28"/>
          <w:szCs w:val="28"/>
          <w:lang w:val="es-ES_tradnl" w:eastAsia="es-HN"/>
        </w:rPr>
        <w:t>El Instituto San José de</w:t>
      </w:r>
      <w:r>
        <w:rPr>
          <w:rFonts w:eastAsia="Times New Roman" w:cs="Arial"/>
          <w:sz w:val="28"/>
          <w:szCs w:val="28"/>
          <w:lang w:val="es-ES_tradnl" w:eastAsia="es-HN"/>
        </w:rPr>
        <w:t>l Pedregal fue creado el 17 de d</w:t>
      </w:r>
      <w:r w:rsidRPr="00767E73">
        <w:rPr>
          <w:rFonts w:eastAsia="Times New Roman" w:cs="Arial"/>
          <w:sz w:val="28"/>
          <w:szCs w:val="28"/>
          <w:lang w:val="es-ES_tradnl" w:eastAsia="es-HN"/>
        </w:rPr>
        <w:t>iciembre del año 1996 mediante decreto SE-226-96 por el Sober</w:t>
      </w:r>
      <w:r>
        <w:rPr>
          <w:rFonts w:eastAsia="Times New Roman" w:cs="Arial"/>
          <w:sz w:val="28"/>
          <w:szCs w:val="28"/>
          <w:lang w:val="es-ES_tradnl" w:eastAsia="es-HN"/>
        </w:rPr>
        <w:t>ano Congreso Nacional de la República. C</w:t>
      </w:r>
      <w:r w:rsidRPr="00767E73">
        <w:rPr>
          <w:rFonts w:eastAsia="Times New Roman" w:cs="Arial"/>
          <w:sz w:val="28"/>
          <w:szCs w:val="28"/>
          <w:lang w:val="es-ES_tradnl" w:eastAsia="es-HN"/>
        </w:rPr>
        <w:t xml:space="preserve">omenzó a funcionar </w:t>
      </w:r>
      <w:r>
        <w:rPr>
          <w:rFonts w:eastAsia="Times New Roman" w:cs="Arial"/>
          <w:sz w:val="28"/>
          <w:szCs w:val="28"/>
          <w:lang w:val="es-ES_tradnl" w:eastAsia="es-HN"/>
        </w:rPr>
        <w:t>provisionalmente en 1997 en la jornada v</w:t>
      </w:r>
      <w:r w:rsidRPr="00767E73">
        <w:rPr>
          <w:rFonts w:eastAsia="Times New Roman" w:cs="Arial"/>
          <w:sz w:val="28"/>
          <w:szCs w:val="28"/>
          <w:lang w:val="es-ES_tradnl" w:eastAsia="es-HN"/>
        </w:rPr>
        <w:t>espertina.</w:t>
      </w:r>
    </w:p>
    <w:p w:rsidR="00242227" w:rsidRPr="00767E73" w:rsidRDefault="00242227" w:rsidP="00B209EF">
      <w:pPr>
        <w:tabs>
          <w:tab w:val="left" w:pos="7572"/>
        </w:tabs>
        <w:spacing w:after="0" w:line="360" w:lineRule="auto"/>
        <w:jc w:val="both"/>
        <w:rPr>
          <w:rFonts w:eastAsia="Times New Roman" w:cs="Arial"/>
          <w:sz w:val="28"/>
          <w:szCs w:val="28"/>
          <w:lang w:val="es-ES_tradnl" w:eastAsia="es-HN"/>
        </w:rPr>
      </w:pPr>
    </w:p>
    <w:p w:rsidR="00242227" w:rsidRDefault="00242227" w:rsidP="00B209EF">
      <w:pPr>
        <w:tabs>
          <w:tab w:val="left" w:pos="7572"/>
        </w:tabs>
        <w:spacing w:after="0" w:line="360" w:lineRule="auto"/>
        <w:jc w:val="both"/>
        <w:rPr>
          <w:rFonts w:eastAsia="Times New Roman" w:cs="Arial"/>
          <w:sz w:val="28"/>
          <w:szCs w:val="28"/>
          <w:lang w:val="es-ES_tradnl" w:eastAsia="es-HN"/>
        </w:rPr>
      </w:pPr>
      <w:r w:rsidRPr="00767E73">
        <w:rPr>
          <w:rFonts w:eastAsia="Times New Roman" w:cs="Arial"/>
          <w:sz w:val="28"/>
          <w:szCs w:val="28"/>
          <w:lang w:val="es-ES_tradnl" w:eastAsia="es-HN"/>
        </w:rPr>
        <w:t xml:space="preserve">En la actualidad, atiende a un total de 990 </w:t>
      </w:r>
      <w:r>
        <w:rPr>
          <w:rFonts w:eastAsia="Times New Roman" w:cs="Arial"/>
          <w:sz w:val="28"/>
          <w:szCs w:val="28"/>
          <w:lang w:val="es-ES_tradnl" w:eastAsia="es-HN"/>
        </w:rPr>
        <w:t>estudiantes, con 80 d</w:t>
      </w:r>
      <w:r w:rsidRPr="00767E73">
        <w:rPr>
          <w:rFonts w:eastAsia="Times New Roman" w:cs="Arial"/>
          <w:sz w:val="28"/>
          <w:szCs w:val="28"/>
          <w:lang w:val="es-ES_tradnl" w:eastAsia="es-HN"/>
        </w:rPr>
        <w:t>ocentes altamente calificados en niveles de maestría distribuidos en tres jornadas en las modalidades de Ciclo Básico.  A partir del año 2014</w:t>
      </w:r>
      <w:r>
        <w:rPr>
          <w:rFonts w:eastAsia="Times New Roman" w:cs="Arial"/>
          <w:sz w:val="28"/>
          <w:szCs w:val="28"/>
          <w:lang w:val="es-ES_tradnl" w:eastAsia="es-HN"/>
        </w:rPr>
        <w:t>,</w:t>
      </w:r>
      <w:r w:rsidRPr="00767E73">
        <w:rPr>
          <w:rFonts w:eastAsia="Times New Roman" w:cs="Arial"/>
          <w:sz w:val="28"/>
          <w:szCs w:val="28"/>
          <w:lang w:val="es-ES_tradnl" w:eastAsia="es-HN"/>
        </w:rPr>
        <w:t xml:space="preserve"> se implementaron  las nuevas carreras de Bachillerato Técnico Profesional en las orientaciones de Contaduría y Finanzas, Informática y Administración Hotelera</w:t>
      </w:r>
      <w:r>
        <w:rPr>
          <w:rFonts w:eastAsia="Times New Roman" w:cs="Arial"/>
          <w:sz w:val="28"/>
          <w:szCs w:val="28"/>
          <w:lang w:val="es-ES_tradnl" w:eastAsia="es-HN"/>
        </w:rPr>
        <w:t>,</w:t>
      </w:r>
      <w:r w:rsidRPr="00767E73">
        <w:rPr>
          <w:rFonts w:eastAsia="Times New Roman" w:cs="Arial"/>
          <w:sz w:val="28"/>
          <w:szCs w:val="28"/>
          <w:lang w:val="es-ES_tradnl" w:eastAsia="es-HN"/>
        </w:rPr>
        <w:t xml:space="preserve"> además del Bachillerato en Ciencias y Humanidades.</w:t>
      </w:r>
    </w:p>
    <w:p w:rsidR="00242227" w:rsidRPr="00767E73" w:rsidRDefault="00242227" w:rsidP="00B209EF">
      <w:pPr>
        <w:tabs>
          <w:tab w:val="left" w:pos="7572"/>
        </w:tabs>
        <w:spacing w:after="0" w:line="360" w:lineRule="auto"/>
        <w:jc w:val="both"/>
        <w:rPr>
          <w:rFonts w:eastAsia="Times New Roman" w:cs="Arial"/>
          <w:sz w:val="28"/>
          <w:szCs w:val="28"/>
          <w:lang w:val="es-ES_tradnl" w:eastAsia="es-HN"/>
        </w:rPr>
      </w:pPr>
    </w:p>
    <w:p w:rsidR="00242227" w:rsidRPr="00767E73" w:rsidRDefault="00242227" w:rsidP="00242227">
      <w:pPr>
        <w:rPr>
          <w:rFonts w:eastAsia="Times New Roman" w:cs="Arial"/>
          <w:b/>
          <w:sz w:val="32"/>
          <w:szCs w:val="32"/>
          <w:lang w:val="es-ES_tradnl" w:eastAsia="es-HN"/>
        </w:rPr>
      </w:pPr>
      <w:r w:rsidRPr="00767E73">
        <w:rPr>
          <w:rFonts w:eastAsia="Times New Roman" w:cs="Arial"/>
          <w:b/>
          <w:sz w:val="32"/>
          <w:szCs w:val="32"/>
          <w:lang w:val="es-ES_tradnl" w:eastAsia="es-HN"/>
        </w:rPr>
        <w:br w:type="page"/>
      </w:r>
    </w:p>
    <w:p w:rsidR="00242227" w:rsidRPr="00B209EF" w:rsidRDefault="00B209EF" w:rsidP="00B209EF">
      <w:pPr>
        <w:pStyle w:val="Ttulo1"/>
        <w:tabs>
          <w:tab w:val="left" w:pos="6779"/>
        </w:tabs>
        <w:spacing w:before="485" w:line="453" w:lineRule="atLeast"/>
        <w:jc w:val="both"/>
        <w:rPr>
          <w:rFonts w:ascii="Bahnschrift SemiLight Condensed" w:hAnsi="Bahnschrift SemiLight Condensed"/>
          <w:b/>
          <w:color w:val="000000"/>
          <w:sz w:val="56"/>
          <w:szCs w:val="56"/>
        </w:rPr>
      </w:pPr>
      <w:r>
        <w:rPr>
          <w:rFonts w:ascii="Bahnschrift SemiLight Condensed" w:hAnsi="Bahnschrift SemiLight Condensed"/>
          <w:b/>
          <w:color w:val="000000"/>
          <w:sz w:val="56"/>
          <w:szCs w:val="56"/>
        </w:rPr>
        <w:lastRenderedPageBreak/>
        <w:t xml:space="preserve">                                                                                            </w:t>
      </w:r>
      <w:r w:rsidRPr="00B209EF">
        <w:rPr>
          <w:rFonts w:ascii="Bahnschrift SemiLight Condensed" w:hAnsi="Bahnschrift SemiLight Condensed"/>
          <w:b/>
          <w:color w:val="000000"/>
          <w:sz w:val="56"/>
          <w:szCs w:val="56"/>
        </w:rPr>
        <w:t>#</w:t>
      </w:r>
      <w:r w:rsidR="00242227" w:rsidRPr="00B209EF">
        <w:rPr>
          <w:rFonts w:ascii="Bahnschrift SemiLight Condensed" w:hAnsi="Bahnschrift SemiLight Condensed"/>
          <w:b/>
          <w:color w:val="000000"/>
          <w:sz w:val="56"/>
          <w:szCs w:val="56"/>
        </w:rPr>
        <w:t>9</w:t>
      </w:r>
    </w:p>
    <w:p w:rsidR="00242227" w:rsidRPr="000757CD" w:rsidRDefault="00242227" w:rsidP="00242227"/>
    <w:p w:rsidR="00242227" w:rsidRDefault="00242227" w:rsidP="00242227"/>
    <w:p w:rsidR="00242227" w:rsidRPr="00B209EF" w:rsidRDefault="00242227" w:rsidP="00B209EF">
      <w:pPr>
        <w:pStyle w:val="NormalWeb"/>
        <w:spacing w:before="0" w:beforeAutospacing="0" w:after="0" w:afterAutospacing="0" w:line="272" w:lineRule="atLeast"/>
        <w:jc w:val="center"/>
        <w:rPr>
          <w:rFonts w:ascii="Tahoma" w:hAnsi="Tahoma" w:cs="Tahoma"/>
          <w:color w:val="000000"/>
          <w:sz w:val="28"/>
          <w:szCs w:val="28"/>
        </w:rPr>
      </w:pPr>
      <w:r w:rsidRPr="00B209EF">
        <w:rPr>
          <w:rFonts w:ascii="Tahoma" w:eastAsiaTheme="minorHAnsi" w:hAnsi="Tahoma" w:cs="Tahoma"/>
          <w:b/>
          <w:sz w:val="28"/>
          <w:szCs w:val="28"/>
          <w:lang w:eastAsia="en-US"/>
        </w:rPr>
        <w:t>INSTITUTO LISANDRO QUEZADA</w:t>
      </w:r>
    </w:p>
    <w:p w:rsidR="00242227" w:rsidRPr="000757CD" w:rsidRDefault="00242227" w:rsidP="00242227">
      <w:pPr>
        <w:pStyle w:val="NormalWeb"/>
        <w:spacing w:before="0" w:beforeAutospacing="0" w:after="0" w:afterAutospacing="0" w:line="272" w:lineRule="atLeast"/>
        <w:rPr>
          <w:rFonts w:ascii="Verdana" w:hAnsi="Verdana"/>
          <w:color w:val="000000"/>
          <w:sz w:val="28"/>
          <w:szCs w:val="28"/>
        </w:rPr>
      </w:pPr>
      <w:r w:rsidRPr="000757CD">
        <w:rPr>
          <w:rFonts w:ascii="Verdana" w:hAnsi="Verdana"/>
          <w:color w:val="000000"/>
          <w:sz w:val="28"/>
          <w:szCs w:val="28"/>
        </w:rPr>
        <w:t> </w:t>
      </w:r>
    </w:p>
    <w:p w:rsidR="00242227" w:rsidRPr="00B209EF" w:rsidRDefault="00242227" w:rsidP="00242227">
      <w:pPr>
        <w:spacing w:line="272" w:lineRule="atLeast"/>
        <w:ind w:left="-180"/>
        <w:jc w:val="both"/>
        <w:rPr>
          <w:rFonts w:ascii="Tahoma" w:hAnsi="Tahoma" w:cs="Tahoma"/>
          <w:color w:val="000000"/>
          <w:sz w:val="24"/>
          <w:szCs w:val="24"/>
        </w:rPr>
      </w:pPr>
      <w:r>
        <w:rPr>
          <w:rStyle w:val="Textoennegrita"/>
          <w:rFonts w:ascii="Arial" w:hAnsi="Arial" w:cs="Arial"/>
          <w:color w:val="000000"/>
          <w:sz w:val="19"/>
          <w:szCs w:val="19"/>
          <w:lang w:val="es-MX"/>
        </w:rPr>
        <w:t> </w:t>
      </w:r>
    </w:p>
    <w:p w:rsidR="00242227" w:rsidRPr="00B209EF" w:rsidRDefault="00242227" w:rsidP="00242227">
      <w:pPr>
        <w:spacing w:line="272" w:lineRule="atLeast"/>
        <w:jc w:val="both"/>
        <w:rPr>
          <w:rFonts w:ascii="Tahoma" w:hAnsi="Tahoma" w:cs="Tahoma"/>
          <w:color w:val="000000"/>
          <w:sz w:val="24"/>
          <w:szCs w:val="24"/>
          <w:lang w:val="es-MX"/>
        </w:rPr>
      </w:pPr>
      <w:r w:rsidRPr="00B209EF">
        <w:rPr>
          <w:rFonts w:ascii="Tahoma" w:hAnsi="Tahoma" w:cs="Tahoma"/>
          <w:color w:val="000000"/>
          <w:sz w:val="24"/>
          <w:szCs w:val="24"/>
          <w:lang w:val="es-MX"/>
        </w:rPr>
        <w:t xml:space="preserve">Nació en el año  2016 gracias a gestiones de la comunidad de la colonia villa nueva  sector 8  ubicado en  el departamento de Francisco Morazán  y dependiendo de la escuela Lisandro Quezada; inició con 2  aula y un grupo de 17 alumnos En la actualidad ofrece cobertura desde séptimo  hasta el grado onceavo  de educación media,  en una construcción de 3  plantas con 13 aulas. </w:t>
      </w:r>
    </w:p>
    <w:p w:rsidR="00242227" w:rsidRPr="00B209EF" w:rsidRDefault="00242227" w:rsidP="00242227">
      <w:pPr>
        <w:spacing w:line="272" w:lineRule="atLeast"/>
        <w:jc w:val="both"/>
        <w:rPr>
          <w:rFonts w:ascii="Tahoma" w:hAnsi="Tahoma" w:cs="Tahoma"/>
          <w:color w:val="000000"/>
          <w:sz w:val="24"/>
          <w:szCs w:val="24"/>
        </w:rPr>
      </w:pPr>
      <w:r w:rsidRPr="00B209EF">
        <w:rPr>
          <w:rFonts w:ascii="Tahoma" w:hAnsi="Tahoma" w:cs="Tahoma"/>
          <w:color w:val="000000"/>
          <w:sz w:val="24"/>
          <w:szCs w:val="24"/>
          <w:lang w:val="es-MX"/>
        </w:rPr>
        <w:t xml:space="preserve"> </w:t>
      </w:r>
      <w:proofErr w:type="gramStart"/>
      <w:r w:rsidRPr="00B209EF">
        <w:rPr>
          <w:rFonts w:ascii="Tahoma" w:hAnsi="Tahoma" w:cs="Tahoma"/>
          <w:color w:val="000000"/>
          <w:sz w:val="24"/>
          <w:szCs w:val="24"/>
          <w:lang w:val="es-MX"/>
        </w:rPr>
        <w:t>gracias</w:t>
      </w:r>
      <w:proofErr w:type="gramEnd"/>
      <w:r w:rsidRPr="00B209EF">
        <w:rPr>
          <w:rFonts w:ascii="Tahoma" w:hAnsi="Tahoma" w:cs="Tahoma"/>
          <w:color w:val="000000"/>
          <w:sz w:val="24"/>
          <w:szCs w:val="24"/>
          <w:lang w:val="es-MX"/>
        </w:rPr>
        <w:t xml:space="preserve"> a la gestión comunitaria  y  de la ayuda de la licenciada </w:t>
      </w:r>
      <w:proofErr w:type="spellStart"/>
      <w:r w:rsidRPr="00B209EF">
        <w:rPr>
          <w:rFonts w:ascii="Tahoma" w:hAnsi="Tahoma" w:cs="Tahoma"/>
          <w:b/>
          <w:color w:val="000000"/>
          <w:sz w:val="24"/>
          <w:szCs w:val="24"/>
          <w:lang w:val="es-MX"/>
        </w:rPr>
        <w:t>Bithia</w:t>
      </w:r>
      <w:proofErr w:type="spellEnd"/>
      <w:r w:rsidRPr="00B209EF">
        <w:rPr>
          <w:rFonts w:ascii="Tahoma" w:hAnsi="Tahoma" w:cs="Tahoma"/>
          <w:b/>
          <w:color w:val="000000"/>
          <w:sz w:val="24"/>
          <w:szCs w:val="24"/>
          <w:lang w:val="es-MX"/>
        </w:rPr>
        <w:t xml:space="preserve"> de Alvarado</w:t>
      </w:r>
      <w:r w:rsidRPr="00B209EF">
        <w:rPr>
          <w:rFonts w:ascii="Tahoma" w:hAnsi="Tahoma" w:cs="Tahoma"/>
          <w:color w:val="000000"/>
          <w:sz w:val="24"/>
          <w:szCs w:val="24"/>
          <w:lang w:val="es-MX"/>
        </w:rPr>
        <w:t xml:space="preserve">  que se vinculó como sub coordinadora departamental en ese año  2016</w:t>
      </w:r>
    </w:p>
    <w:p w:rsidR="00242227" w:rsidRPr="00B209EF" w:rsidRDefault="00242227" w:rsidP="00242227">
      <w:pPr>
        <w:spacing w:line="272" w:lineRule="atLeast"/>
        <w:jc w:val="both"/>
        <w:rPr>
          <w:rFonts w:ascii="Tahoma" w:hAnsi="Tahoma" w:cs="Tahoma"/>
          <w:color w:val="000000"/>
          <w:sz w:val="24"/>
          <w:szCs w:val="24"/>
          <w:lang w:val="es-MX"/>
        </w:rPr>
      </w:pPr>
      <w:r w:rsidRPr="00B209EF">
        <w:rPr>
          <w:rFonts w:ascii="Tahoma" w:hAnsi="Tahoma" w:cs="Tahoma"/>
          <w:color w:val="000000"/>
          <w:sz w:val="24"/>
          <w:szCs w:val="24"/>
          <w:lang w:val="es-MX"/>
        </w:rPr>
        <w:t xml:space="preserve">En el  2016  funciona Séptimo, Octavo  Y en el año 2017 séptimo, octavo, y  Noveno.  </w:t>
      </w:r>
      <w:proofErr w:type="gramStart"/>
      <w:r w:rsidRPr="00B209EF">
        <w:rPr>
          <w:rFonts w:ascii="Tahoma" w:hAnsi="Tahoma" w:cs="Tahoma"/>
          <w:color w:val="000000"/>
          <w:sz w:val="24"/>
          <w:szCs w:val="24"/>
          <w:lang w:val="es-MX"/>
        </w:rPr>
        <w:t>en</w:t>
      </w:r>
      <w:proofErr w:type="gramEnd"/>
      <w:r w:rsidRPr="00B209EF">
        <w:rPr>
          <w:rFonts w:ascii="Tahoma" w:hAnsi="Tahoma" w:cs="Tahoma"/>
          <w:color w:val="000000"/>
          <w:sz w:val="24"/>
          <w:szCs w:val="24"/>
          <w:lang w:val="es-MX"/>
        </w:rPr>
        <w:t xml:space="preserve"> el año  2018, logra,  alcanzar su finalidad ofreciendo la educación  media. </w:t>
      </w:r>
      <w:proofErr w:type="gramStart"/>
      <w:r w:rsidRPr="00B209EF">
        <w:rPr>
          <w:rFonts w:ascii="Tahoma" w:hAnsi="Tahoma" w:cs="Tahoma"/>
          <w:color w:val="000000"/>
          <w:sz w:val="24"/>
          <w:szCs w:val="24"/>
          <w:lang w:val="es-MX"/>
        </w:rPr>
        <w:t>en</w:t>
      </w:r>
      <w:proofErr w:type="gramEnd"/>
      <w:r w:rsidRPr="00B209EF">
        <w:rPr>
          <w:rFonts w:ascii="Tahoma" w:hAnsi="Tahoma" w:cs="Tahoma"/>
          <w:color w:val="000000"/>
          <w:sz w:val="24"/>
          <w:szCs w:val="24"/>
          <w:lang w:val="es-MX"/>
        </w:rPr>
        <w:t xml:space="preserve"> bachillerato en ciencias y humanidades .</w:t>
      </w:r>
    </w:p>
    <w:p w:rsidR="00242227" w:rsidRPr="00B209EF" w:rsidRDefault="00242227" w:rsidP="00242227">
      <w:pPr>
        <w:spacing w:line="272" w:lineRule="atLeast"/>
        <w:jc w:val="both"/>
        <w:rPr>
          <w:rFonts w:ascii="Tahoma" w:hAnsi="Tahoma" w:cs="Tahoma"/>
          <w:color w:val="000000"/>
          <w:sz w:val="24"/>
          <w:szCs w:val="24"/>
          <w:lang w:val="es-MX"/>
        </w:rPr>
      </w:pPr>
      <w:r w:rsidRPr="00B209EF">
        <w:rPr>
          <w:rFonts w:ascii="Tahoma" w:hAnsi="Tahoma" w:cs="Tahoma"/>
          <w:color w:val="000000"/>
          <w:sz w:val="24"/>
          <w:szCs w:val="24"/>
          <w:lang w:val="es-MX"/>
        </w:rPr>
        <w:t xml:space="preserve">Con la valiosa ayuda del </w:t>
      </w:r>
      <w:r w:rsidRPr="00B209EF">
        <w:rPr>
          <w:rFonts w:ascii="Tahoma" w:hAnsi="Tahoma" w:cs="Tahoma"/>
          <w:b/>
          <w:color w:val="000000"/>
          <w:sz w:val="24"/>
          <w:szCs w:val="24"/>
          <w:lang w:val="es-MX"/>
        </w:rPr>
        <w:t>Licenciado Héctor Napoleón Bonilla.</w:t>
      </w:r>
      <w:r w:rsidRPr="00B209EF">
        <w:rPr>
          <w:rFonts w:ascii="Tahoma" w:hAnsi="Tahoma" w:cs="Tahoma"/>
          <w:color w:val="000000"/>
          <w:sz w:val="24"/>
          <w:szCs w:val="24"/>
          <w:lang w:val="es-MX"/>
        </w:rPr>
        <w:t xml:space="preserve"> Director departamental y la ayuda incondicional del </w:t>
      </w:r>
      <w:r w:rsidRPr="00B209EF">
        <w:rPr>
          <w:rFonts w:ascii="Tahoma" w:hAnsi="Tahoma" w:cs="Tahoma"/>
          <w:b/>
          <w:color w:val="000000"/>
          <w:sz w:val="24"/>
          <w:szCs w:val="24"/>
          <w:lang w:val="es-MX"/>
        </w:rPr>
        <w:t xml:space="preserve">Licenciado Oscar </w:t>
      </w:r>
      <w:proofErr w:type="spellStart"/>
      <w:r w:rsidRPr="00B209EF">
        <w:rPr>
          <w:rFonts w:ascii="Tahoma" w:hAnsi="Tahoma" w:cs="Tahoma"/>
          <w:b/>
          <w:color w:val="000000"/>
          <w:sz w:val="24"/>
          <w:szCs w:val="24"/>
          <w:lang w:val="es-MX"/>
        </w:rPr>
        <w:t>Lindolfo</w:t>
      </w:r>
      <w:proofErr w:type="spellEnd"/>
      <w:r w:rsidRPr="00B209EF">
        <w:rPr>
          <w:rFonts w:ascii="Tahoma" w:hAnsi="Tahoma" w:cs="Tahoma"/>
          <w:b/>
          <w:color w:val="000000"/>
          <w:sz w:val="24"/>
          <w:szCs w:val="24"/>
          <w:lang w:val="es-MX"/>
        </w:rPr>
        <w:t xml:space="preserve"> Flores </w:t>
      </w:r>
      <w:r w:rsidRPr="00B209EF">
        <w:rPr>
          <w:rFonts w:ascii="Tahoma" w:hAnsi="Tahoma" w:cs="Tahoma"/>
          <w:color w:val="000000"/>
          <w:sz w:val="24"/>
          <w:szCs w:val="24"/>
          <w:lang w:val="es-MX"/>
        </w:rPr>
        <w:t xml:space="preserve">Coordinador de Jóvenes y Adultos y la ayuda de la honorable </w:t>
      </w:r>
      <w:r w:rsidRPr="00B209EF">
        <w:rPr>
          <w:rFonts w:ascii="Tahoma" w:hAnsi="Tahoma" w:cs="Tahoma"/>
          <w:b/>
          <w:color w:val="000000"/>
          <w:sz w:val="24"/>
          <w:szCs w:val="24"/>
          <w:lang w:val="es-MX"/>
        </w:rPr>
        <w:t>Licenciada Xiomara Argueta</w:t>
      </w:r>
      <w:r w:rsidRPr="00B209EF">
        <w:rPr>
          <w:rFonts w:ascii="Tahoma" w:hAnsi="Tahoma" w:cs="Tahoma"/>
          <w:color w:val="000000"/>
          <w:sz w:val="24"/>
          <w:szCs w:val="24"/>
          <w:lang w:val="es-MX"/>
        </w:rPr>
        <w:t xml:space="preserve"> Directora Distrital </w:t>
      </w:r>
      <w:proofErr w:type="spellStart"/>
      <w:r w:rsidRPr="00B209EF">
        <w:rPr>
          <w:rFonts w:ascii="Tahoma" w:hAnsi="Tahoma" w:cs="Tahoma"/>
          <w:color w:val="000000"/>
          <w:sz w:val="24"/>
          <w:szCs w:val="24"/>
          <w:lang w:val="es-MX"/>
        </w:rPr>
        <w:t>numero</w:t>
      </w:r>
      <w:proofErr w:type="spellEnd"/>
      <w:r w:rsidRPr="00B209EF">
        <w:rPr>
          <w:rFonts w:ascii="Tahoma" w:hAnsi="Tahoma" w:cs="Tahoma"/>
          <w:color w:val="000000"/>
          <w:sz w:val="24"/>
          <w:szCs w:val="24"/>
          <w:lang w:val="es-MX"/>
        </w:rPr>
        <w:t xml:space="preserve"> 5.</w:t>
      </w:r>
    </w:p>
    <w:p w:rsidR="00242227" w:rsidRPr="00B209EF" w:rsidRDefault="00242227" w:rsidP="00242227">
      <w:pPr>
        <w:spacing w:line="272" w:lineRule="atLeast"/>
        <w:jc w:val="both"/>
        <w:rPr>
          <w:rFonts w:ascii="Tahoma" w:hAnsi="Tahoma" w:cs="Tahoma"/>
          <w:b/>
          <w:color w:val="000000"/>
          <w:sz w:val="24"/>
          <w:szCs w:val="24"/>
          <w:lang w:val="es-MX"/>
        </w:rPr>
      </w:pPr>
      <w:r w:rsidRPr="00B209EF">
        <w:rPr>
          <w:rFonts w:ascii="Tahoma" w:hAnsi="Tahoma" w:cs="Tahoma"/>
          <w:color w:val="000000"/>
          <w:sz w:val="24"/>
          <w:szCs w:val="24"/>
          <w:lang w:val="es-MX"/>
        </w:rPr>
        <w:t xml:space="preserve">Siendo actualmente desde el año  2016 EL SEÑOR  Director del centro el </w:t>
      </w:r>
      <w:r w:rsidRPr="00B209EF">
        <w:rPr>
          <w:rFonts w:ascii="Tahoma" w:hAnsi="Tahoma" w:cs="Tahoma"/>
          <w:b/>
          <w:color w:val="000000"/>
          <w:sz w:val="24"/>
          <w:szCs w:val="24"/>
          <w:lang w:val="es-MX"/>
        </w:rPr>
        <w:t>Licenciado</w:t>
      </w:r>
      <w:r w:rsidRPr="00B209EF">
        <w:rPr>
          <w:rFonts w:ascii="Tahoma" w:hAnsi="Tahoma" w:cs="Tahoma"/>
          <w:color w:val="000000"/>
          <w:sz w:val="24"/>
          <w:szCs w:val="24"/>
          <w:lang w:val="es-MX"/>
        </w:rPr>
        <w:t xml:space="preserve">  </w:t>
      </w:r>
      <w:r w:rsidRPr="00B209EF">
        <w:rPr>
          <w:rFonts w:ascii="Tahoma" w:hAnsi="Tahoma" w:cs="Tahoma"/>
          <w:b/>
          <w:color w:val="000000"/>
          <w:sz w:val="24"/>
          <w:szCs w:val="24"/>
          <w:lang w:val="es-MX"/>
        </w:rPr>
        <w:t xml:space="preserve">José Ramón </w:t>
      </w:r>
      <w:proofErr w:type="spellStart"/>
      <w:r w:rsidRPr="00B209EF">
        <w:rPr>
          <w:rFonts w:ascii="Tahoma" w:hAnsi="Tahoma" w:cs="Tahoma"/>
          <w:b/>
          <w:color w:val="000000"/>
          <w:sz w:val="24"/>
          <w:szCs w:val="24"/>
          <w:lang w:val="es-MX"/>
        </w:rPr>
        <w:t>Zuniga</w:t>
      </w:r>
      <w:proofErr w:type="spellEnd"/>
      <w:r w:rsidRPr="00B209EF">
        <w:rPr>
          <w:rFonts w:ascii="Tahoma" w:hAnsi="Tahoma" w:cs="Tahoma"/>
          <w:b/>
          <w:color w:val="000000"/>
          <w:sz w:val="24"/>
          <w:szCs w:val="24"/>
          <w:lang w:val="es-MX"/>
        </w:rPr>
        <w:t xml:space="preserve"> Carrasco</w:t>
      </w:r>
      <w:r w:rsidRPr="00B209EF">
        <w:rPr>
          <w:rFonts w:ascii="Tahoma" w:hAnsi="Tahoma" w:cs="Tahoma"/>
          <w:color w:val="000000"/>
          <w:sz w:val="24"/>
          <w:szCs w:val="24"/>
          <w:lang w:val="es-MX"/>
        </w:rPr>
        <w:t xml:space="preserve"> y Sub Director el </w:t>
      </w:r>
      <w:r w:rsidRPr="00B209EF">
        <w:rPr>
          <w:rFonts w:ascii="Tahoma" w:hAnsi="Tahoma" w:cs="Tahoma"/>
          <w:b/>
          <w:color w:val="000000"/>
          <w:sz w:val="24"/>
          <w:szCs w:val="24"/>
          <w:lang w:val="es-MX"/>
        </w:rPr>
        <w:t>Licenciado Danny Javier Henríquez Romero</w:t>
      </w:r>
      <w:r w:rsidRPr="00B209EF">
        <w:rPr>
          <w:rFonts w:ascii="Tahoma" w:hAnsi="Tahoma" w:cs="Tahoma"/>
          <w:color w:val="000000"/>
          <w:sz w:val="24"/>
          <w:szCs w:val="24"/>
          <w:lang w:val="es-MX"/>
        </w:rPr>
        <w:t xml:space="preserve"> su secretaria La </w:t>
      </w:r>
      <w:r w:rsidRPr="00B209EF">
        <w:rPr>
          <w:rFonts w:ascii="Tahoma" w:hAnsi="Tahoma" w:cs="Tahoma"/>
          <w:b/>
          <w:color w:val="000000"/>
          <w:sz w:val="24"/>
          <w:szCs w:val="24"/>
          <w:lang w:val="es-MX"/>
        </w:rPr>
        <w:t>Licenciada Karen Melisa Luque Galindo. Siendo su consejera actual WENDY CAROLINA CASTRO</w:t>
      </w:r>
    </w:p>
    <w:p w:rsidR="00242227" w:rsidRPr="00B209EF" w:rsidRDefault="00242227" w:rsidP="00242227">
      <w:pPr>
        <w:spacing w:line="272" w:lineRule="atLeast"/>
        <w:jc w:val="both"/>
        <w:rPr>
          <w:rFonts w:ascii="Tahoma" w:hAnsi="Tahoma" w:cs="Tahoma"/>
          <w:color w:val="000000"/>
          <w:sz w:val="24"/>
          <w:szCs w:val="24"/>
          <w:lang w:val="es-MX"/>
        </w:rPr>
      </w:pPr>
      <w:r w:rsidRPr="00B209EF">
        <w:rPr>
          <w:rFonts w:ascii="Tahoma" w:hAnsi="Tahoma" w:cs="Tahoma"/>
          <w:color w:val="000000"/>
          <w:sz w:val="24"/>
          <w:szCs w:val="24"/>
          <w:lang w:val="es-MX"/>
        </w:rPr>
        <w:t xml:space="preserve">Contando actualmente con 17 maestros licenciados en aéreas de </w:t>
      </w:r>
      <w:proofErr w:type="spellStart"/>
      <w:r w:rsidRPr="00B209EF">
        <w:rPr>
          <w:rFonts w:ascii="Tahoma" w:hAnsi="Tahoma" w:cs="Tahoma"/>
          <w:color w:val="000000"/>
          <w:sz w:val="24"/>
          <w:szCs w:val="24"/>
          <w:lang w:val="es-MX"/>
        </w:rPr>
        <w:t>matematicas</w:t>
      </w:r>
      <w:proofErr w:type="spellEnd"/>
      <w:r w:rsidRPr="00B209EF">
        <w:rPr>
          <w:rFonts w:ascii="Tahoma" w:hAnsi="Tahoma" w:cs="Tahoma"/>
          <w:color w:val="000000"/>
          <w:sz w:val="24"/>
          <w:szCs w:val="24"/>
          <w:lang w:val="es-MX"/>
        </w:rPr>
        <w:t xml:space="preserve">, español, </w:t>
      </w:r>
      <w:proofErr w:type="spellStart"/>
      <w:r w:rsidRPr="00B209EF">
        <w:rPr>
          <w:rFonts w:ascii="Tahoma" w:hAnsi="Tahoma" w:cs="Tahoma"/>
          <w:color w:val="000000"/>
          <w:sz w:val="24"/>
          <w:szCs w:val="24"/>
          <w:lang w:val="es-MX"/>
        </w:rPr>
        <w:t>ingles</w:t>
      </w:r>
      <w:proofErr w:type="spellEnd"/>
      <w:r w:rsidRPr="00B209EF">
        <w:rPr>
          <w:rFonts w:ascii="Tahoma" w:hAnsi="Tahoma" w:cs="Tahoma"/>
          <w:color w:val="000000"/>
          <w:sz w:val="24"/>
          <w:szCs w:val="24"/>
          <w:lang w:val="es-MX"/>
        </w:rPr>
        <w:t>, sociales naturales y psicología, historia de honduras y educación física.</w:t>
      </w:r>
    </w:p>
    <w:p w:rsidR="00242227" w:rsidRPr="00B209EF" w:rsidRDefault="00242227" w:rsidP="00242227">
      <w:pPr>
        <w:spacing w:line="272" w:lineRule="atLeast"/>
        <w:jc w:val="both"/>
        <w:rPr>
          <w:rFonts w:ascii="Tahoma" w:hAnsi="Tahoma" w:cs="Tahoma"/>
          <w:color w:val="000000"/>
          <w:sz w:val="24"/>
          <w:szCs w:val="24"/>
          <w:lang w:val="es-MX"/>
        </w:rPr>
      </w:pPr>
      <w:r w:rsidRPr="00B209EF">
        <w:rPr>
          <w:rFonts w:ascii="Tahoma" w:hAnsi="Tahoma" w:cs="Tahoma"/>
          <w:color w:val="000000"/>
          <w:sz w:val="24"/>
          <w:szCs w:val="24"/>
          <w:lang w:val="es-MX"/>
        </w:rPr>
        <w:t>El centro cuenta con la licenciada cristina patricia Palencia como orgullo ya que es medalla de oro en artes marciales.</w:t>
      </w:r>
    </w:p>
    <w:p w:rsidR="00242227" w:rsidRPr="00B209EF" w:rsidRDefault="00242227" w:rsidP="00242227">
      <w:pPr>
        <w:spacing w:line="272" w:lineRule="atLeast"/>
        <w:jc w:val="both"/>
        <w:rPr>
          <w:rFonts w:ascii="Tahoma" w:hAnsi="Tahoma" w:cs="Tahoma"/>
          <w:color w:val="000000"/>
          <w:sz w:val="24"/>
          <w:szCs w:val="24"/>
          <w:lang w:val="es-MX"/>
        </w:rPr>
      </w:pPr>
    </w:p>
    <w:p w:rsidR="00242227" w:rsidRPr="00B209EF" w:rsidRDefault="00242227" w:rsidP="00242227">
      <w:pPr>
        <w:spacing w:line="272" w:lineRule="atLeast"/>
        <w:jc w:val="both"/>
        <w:rPr>
          <w:rFonts w:ascii="Tahoma" w:hAnsi="Tahoma" w:cs="Tahoma"/>
          <w:color w:val="000000"/>
          <w:sz w:val="24"/>
          <w:szCs w:val="24"/>
          <w:lang w:val="es-ES_tradnl"/>
        </w:rPr>
      </w:pPr>
      <w:r w:rsidRPr="00B209EF">
        <w:rPr>
          <w:rFonts w:ascii="Tahoma" w:hAnsi="Tahoma" w:cs="Tahoma"/>
          <w:color w:val="000000"/>
          <w:sz w:val="24"/>
          <w:szCs w:val="24"/>
          <w:lang w:val="es-ES_tradnl"/>
        </w:rPr>
        <w:t xml:space="preserve">En el 2016 nace con el objetivo y visión de poder ayudar a jóvenes y adultos a poder realizar sus metas y sueños y sus logros y poder formar parte de nuestra sociedad </w:t>
      </w:r>
    </w:p>
    <w:p w:rsidR="00242227" w:rsidRPr="00B209EF" w:rsidRDefault="00242227" w:rsidP="00242227">
      <w:pPr>
        <w:spacing w:line="272" w:lineRule="atLeast"/>
        <w:jc w:val="both"/>
        <w:rPr>
          <w:rFonts w:ascii="Tahoma" w:hAnsi="Tahoma" w:cs="Tahoma"/>
          <w:color w:val="000000"/>
          <w:sz w:val="24"/>
          <w:szCs w:val="24"/>
          <w:lang w:val="es-ES_tradnl"/>
        </w:rPr>
      </w:pPr>
    </w:p>
    <w:p w:rsidR="00242227" w:rsidRPr="00B209EF" w:rsidRDefault="00242227" w:rsidP="00242227">
      <w:pPr>
        <w:shd w:val="clear" w:color="auto" w:fill="FFFFFF"/>
        <w:spacing w:after="324" w:line="485" w:lineRule="atLeast"/>
        <w:textAlignment w:val="baseline"/>
        <w:outlineLvl w:val="1"/>
        <w:rPr>
          <w:rFonts w:ascii="Tahoma" w:eastAsia="Times New Roman" w:hAnsi="Tahoma" w:cs="Tahoma"/>
          <w:sz w:val="24"/>
          <w:szCs w:val="24"/>
          <w:lang w:eastAsia="es-HN"/>
        </w:rPr>
      </w:pPr>
      <w:r w:rsidRPr="00B209EF">
        <w:rPr>
          <w:rFonts w:ascii="Tahoma" w:eastAsia="Times New Roman" w:hAnsi="Tahoma" w:cs="Tahoma"/>
          <w:sz w:val="24"/>
          <w:szCs w:val="24"/>
          <w:lang w:eastAsia="es-HN"/>
        </w:rPr>
        <w:t>El reto para el 2019 es seguir trabajando en conjunto con los profesores, los alumnos y los padres de familia con el objetivo de mantener la calidad educativa que hemos sabido ganar con mucho esfuerzo y dedicación</w:t>
      </w:r>
    </w:p>
    <w:p w:rsidR="00242227" w:rsidRPr="00B209EF" w:rsidRDefault="00242227" w:rsidP="00242227">
      <w:pPr>
        <w:jc w:val="both"/>
        <w:rPr>
          <w:rFonts w:ascii="Tahoma" w:hAnsi="Tahoma" w:cs="Tahoma"/>
          <w:sz w:val="24"/>
          <w:szCs w:val="24"/>
        </w:rPr>
      </w:pPr>
    </w:p>
    <w:p w:rsidR="000755A3" w:rsidRDefault="000755A3" w:rsidP="000755A3">
      <w:pPr>
        <w:rPr>
          <w:sz w:val="24"/>
          <w:szCs w:val="24"/>
          <w:lang w:val="es-ES_tradnl"/>
        </w:rPr>
      </w:pPr>
    </w:p>
    <w:p w:rsidR="000755A3" w:rsidRDefault="000755A3" w:rsidP="000755A3">
      <w:pPr>
        <w:rPr>
          <w:sz w:val="24"/>
          <w:szCs w:val="24"/>
          <w:lang w:val="es-ES_tradnl"/>
        </w:rPr>
      </w:pPr>
    </w:p>
    <w:p w:rsidR="000755A3" w:rsidRDefault="000755A3" w:rsidP="000755A3"/>
    <w:p w:rsidR="000755A3" w:rsidRDefault="000755A3" w:rsidP="000755A3"/>
    <w:p w:rsidR="00B209EF" w:rsidRDefault="00B209EF" w:rsidP="000755A3"/>
    <w:p w:rsidR="00B209EF" w:rsidRDefault="00B209EF" w:rsidP="000755A3"/>
    <w:p w:rsidR="00B209EF" w:rsidRDefault="00B209EF" w:rsidP="000755A3"/>
    <w:p w:rsidR="00B209EF" w:rsidRDefault="00B209EF" w:rsidP="000755A3"/>
    <w:p w:rsidR="00B209EF" w:rsidRDefault="00B209EF" w:rsidP="000755A3"/>
    <w:p w:rsidR="00B209EF" w:rsidRDefault="00B209EF" w:rsidP="000755A3"/>
    <w:p w:rsidR="00B209EF" w:rsidRDefault="00B209EF" w:rsidP="000755A3"/>
    <w:p w:rsidR="00B209EF" w:rsidRDefault="00B209EF" w:rsidP="000755A3"/>
    <w:p w:rsidR="00B209EF" w:rsidRDefault="00B209EF" w:rsidP="000755A3"/>
    <w:p w:rsidR="00B209EF" w:rsidRDefault="00B209EF" w:rsidP="000755A3"/>
    <w:p w:rsidR="00B209EF" w:rsidRDefault="00B209EF" w:rsidP="000755A3"/>
    <w:p w:rsidR="00B209EF" w:rsidRDefault="00B209EF" w:rsidP="000755A3"/>
    <w:p w:rsidR="000755A3" w:rsidRDefault="000755A3" w:rsidP="000755A3"/>
    <w:p w:rsidR="000755A3" w:rsidRDefault="000755A3" w:rsidP="000755A3"/>
    <w:p w:rsidR="000755A3" w:rsidRDefault="000755A3" w:rsidP="000755A3"/>
    <w:p w:rsidR="000755A3" w:rsidRDefault="000755A3" w:rsidP="000755A3"/>
    <w:p w:rsidR="000755A3" w:rsidRDefault="000755A3" w:rsidP="000755A3"/>
    <w:p w:rsidR="000755A3" w:rsidRDefault="000755A3" w:rsidP="000755A3"/>
    <w:p w:rsidR="00B209EF" w:rsidRDefault="00B209EF" w:rsidP="00242227">
      <w:pPr>
        <w:jc w:val="center"/>
        <w:rPr>
          <w:rFonts w:ascii="Tahoma" w:eastAsia="Times New Roman" w:hAnsi="Tahoma" w:cs="Tahoma"/>
          <w:b/>
          <w:sz w:val="56"/>
          <w:szCs w:val="56"/>
          <w:lang w:val="es-ES_tradnl" w:eastAsia="es-HN"/>
        </w:rPr>
      </w:pPr>
      <w:r w:rsidRPr="00B209EF">
        <w:rPr>
          <w:rFonts w:ascii="Tahoma" w:eastAsia="Times New Roman" w:hAnsi="Tahoma" w:cs="Tahoma"/>
          <w:b/>
          <w:sz w:val="56"/>
          <w:szCs w:val="56"/>
          <w:lang w:val="es-ES_tradnl" w:eastAsia="es-HN"/>
        </w:rPr>
        <w:t>#</w:t>
      </w:r>
      <w:r w:rsidR="00242227" w:rsidRPr="00B209EF">
        <w:rPr>
          <w:rFonts w:ascii="Tahoma" w:eastAsia="Times New Roman" w:hAnsi="Tahoma" w:cs="Tahoma"/>
          <w:b/>
          <w:sz w:val="56"/>
          <w:szCs w:val="56"/>
          <w:lang w:val="es-ES_tradnl" w:eastAsia="es-HN"/>
        </w:rPr>
        <w:t>10</w:t>
      </w:r>
    </w:p>
    <w:p w:rsidR="00B209EF" w:rsidRPr="00B209EF" w:rsidRDefault="00B209EF" w:rsidP="00242227">
      <w:pPr>
        <w:jc w:val="center"/>
        <w:rPr>
          <w:rFonts w:ascii="Tahoma" w:eastAsia="Times New Roman" w:hAnsi="Tahoma" w:cs="Tahoma"/>
          <w:b/>
          <w:sz w:val="56"/>
          <w:szCs w:val="56"/>
          <w:lang w:val="es-ES_tradnl" w:eastAsia="es-HN"/>
        </w:rPr>
      </w:pPr>
    </w:p>
    <w:p w:rsidR="00242227" w:rsidRDefault="00242227" w:rsidP="00242227">
      <w:pPr>
        <w:jc w:val="center"/>
        <w:rPr>
          <w:rFonts w:eastAsia="Times New Roman" w:cs="Arial"/>
          <w:b/>
          <w:sz w:val="36"/>
          <w:szCs w:val="36"/>
          <w:lang w:val="es-ES_tradnl" w:eastAsia="es-HN"/>
        </w:rPr>
      </w:pPr>
      <w:r w:rsidRPr="0040711E">
        <w:rPr>
          <w:rFonts w:eastAsia="Times New Roman" w:cs="Arial"/>
          <w:b/>
          <w:sz w:val="36"/>
          <w:szCs w:val="36"/>
          <w:lang w:val="es-ES_tradnl" w:eastAsia="es-HN"/>
        </w:rPr>
        <w:t>IN</w:t>
      </w:r>
      <w:r>
        <w:rPr>
          <w:rFonts w:eastAsia="Times New Roman" w:cs="Arial"/>
          <w:b/>
          <w:sz w:val="36"/>
          <w:szCs w:val="36"/>
          <w:lang w:val="es-ES_tradnl" w:eastAsia="es-HN"/>
        </w:rPr>
        <w:t>STITUTO “ALFONSO GUILLÉ</w:t>
      </w:r>
      <w:r w:rsidRPr="0040711E">
        <w:rPr>
          <w:rFonts w:eastAsia="Times New Roman" w:cs="Arial"/>
          <w:b/>
          <w:sz w:val="36"/>
          <w:szCs w:val="36"/>
          <w:lang w:val="es-ES_tradnl" w:eastAsia="es-HN"/>
        </w:rPr>
        <w:t>N ZELAYA”</w:t>
      </w:r>
    </w:p>
    <w:p w:rsidR="00B209EF" w:rsidRPr="000466F7" w:rsidRDefault="00B209EF" w:rsidP="00242227">
      <w:pPr>
        <w:jc w:val="center"/>
        <w:rPr>
          <w:rFonts w:eastAsia="Times New Roman" w:cs="Arial"/>
          <w:sz w:val="28"/>
          <w:szCs w:val="28"/>
          <w:lang w:val="es-ES_tradnl" w:eastAsia="es-HN"/>
        </w:rPr>
      </w:pPr>
    </w:p>
    <w:p w:rsidR="00242227" w:rsidRPr="00B209EF" w:rsidRDefault="00242227" w:rsidP="00B209EF">
      <w:pPr>
        <w:spacing w:after="0" w:line="360" w:lineRule="auto"/>
        <w:jc w:val="both"/>
        <w:rPr>
          <w:rFonts w:ascii="Tahoma" w:eastAsia="Times New Roman" w:hAnsi="Tahoma" w:cs="Tahoma"/>
          <w:sz w:val="24"/>
          <w:szCs w:val="24"/>
          <w:lang w:val="es-ES_tradnl" w:eastAsia="es-HN"/>
        </w:rPr>
      </w:pPr>
      <w:r w:rsidRPr="00B209EF">
        <w:rPr>
          <w:rFonts w:ascii="Tahoma" w:eastAsia="Times New Roman" w:hAnsi="Tahoma" w:cs="Tahoma"/>
          <w:sz w:val="24"/>
          <w:szCs w:val="24"/>
          <w:lang w:val="es-ES_tradnl" w:eastAsia="es-HN"/>
        </w:rPr>
        <w:t>El centro educativo no gubernamental “Alfonso Guillén Zelaya” fue fundado el 31 de enero del año 1962. En 2017 cumplió 55 años. Inició en jornada nocturna ofreciendo oportunidades a Peritos Mercantiles y Maestros de Primaria. Actualmente, funciona en la Colonia San José del Pedregal y atiende las áreas de:</w:t>
      </w:r>
    </w:p>
    <w:p w:rsidR="00242227" w:rsidRPr="00B209EF" w:rsidRDefault="00242227" w:rsidP="00B209EF">
      <w:pPr>
        <w:spacing w:after="0" w:line="360" w:lineRule="auto"/>
        <w:jc w:val="both"/>
        <w:rPr>
          <w:rFonts w:ascii="Tahoma" w:eastAsia="Times New Roman" w:hAnsi="Tahoma" w:cs="Tahoma"/>
          <w:sz w:val="24"/>
          <w:szCs w:val="24"/>
          <w:lang w:val="es-ES_tradnl" w:eastAsia="es-HN"/>
        </w:rPr>
      </w:pPr>
    </w:p>
    <w:p w:rsidR="00242227" w:rsidRPr="00B209EF" w:rsidRDefault="00242227" w:rsidP="00B209EF">
      <w:pPr>
        <w:pStyle w:val="Prrafodelista"/>
        <w:numPr>
          <w:ilvl w:val="0"/>
          <w:numId w:val="44"/>
        </w:numPr>
        <w:spacing w:after="0" w:line="360" w:lineRule="auto"/>
        <w:jc w:val="both"/>
        <w:rPr>
          <w:rFonts w:ascii="Tahoma" w:eastAsia="Times New Roman" w:hAnsi="Tahoma" w:cs="Tahoma"/>
          <w:sz w:val="24"/>
          <w:szCs w:val="24"/>
          <w:lang w:val="es-ES_tradnl" w:eastAsia="es-HN"/>
        </w:rPr>
      </w:pPr>
      <w:proofErr w:type="spellStart"/>
      <w:r w:rsidRPr="00B209EF">
        <w:rPr>
          <w:rFonts w:ascii="Tahoma" w:eastAsia="Times New Roman" w:hAnsi="Tahoma" w:cs="Tahoma"/>
          <w:sz w:val="24"/>
          <w:szCs w:val="24"/>
          <w:lang w:val="es-ES_tradnl" w:eastAsia="es-HN"/>
        </w:rPr>
        <w:t>Prebásica</w:t>
      </w:r>
      <w:proofErr w:type="spellEnd"/>
      <w:r w:rsidRPr="00B209EF">
        <w:rPr>
          <w:rFonts w:ascii="Tahoma" w:eastAsia="Times New Roman" w:hAnsi="Tahoma" w:cs="Tahoma"/>
          <w:sz w:val="24"/>
          <w:szCs w:val="24"/>
          <w:lang w:val="es-ES_tradnl" w:eastAsia="es-HN"/>
        </w:rPr>
        <w:t>;</w:t>
      </w:r>
    </w:p>
    <w:p w:rsidR="00242227" w:rsidRPr="00B209EF" w:rsidRDefault="00242227" w:rsidP="00B209EF">
      <w:pPr>
        <w:pStyle w:val="Prrafodelista"/>
        <w:numPr>
          <w:ilvl w:val="0"/>
          <w:numId w:val="44"/>
        </w:numPr>
        <w:spacing w:after="0" w:line="360" w:lineRule="auto"/>
        <w:jc w:val="both"/>
        <w:rPr>
          <w:rFonts w:ascii="Tahoma" w:eastAsia="Times New Roman" w:hAnsi="Tahoma" w:cs="Tahoma"/>
          <w:sz w:val="24"/>
          <w:szCs w:val="24"/>
          <w:lang w:val="es-ES_tradnl" w:eastAsia="es-HN"/>
        </w:rPr>
      </w:pPr>
      <w:r w:rsidRPr="00B209EF">
        <w:rPr>
          <w:rFonts w:ascii="Tahoma" w:eastAsia="Times New Roman" w:hAnsi="Tahoma" w:cs="Tahoma"/>
          <w:sz w:val="24"/>
          <w:szCs w:val="24"/>
          <w:lang w:val="es-ES_tradnl" w:eastAsia="es-HN"/>
        </w:rPr>
        <w:t>Bachillerato en Ciencias y Humanidades; y</w:t>
      </w:r>
    </w:p>
    <w:p w:rsidR="00242227" w:rsidRPr="00B209EF" w:rsidRDefault="00242227" w:rsidP="00B209EF">
      <w:pPr>
        <w:pStyle w:val="Prrafodelista"/>
        <w:numPr>
          <w:ilvl w:val="0"/>
          <w:numId w:val="44"/>
        </w:numPr>
        <w:spacing w:after="0" w:line="360" w:lineRule="auto"/>
        <w:jc w:val="both"/>
        <w:rPr>
          <w:rFonts w:ascii="Tahoma" w:eastAsia="Times New Roman" w:hAnsi="Tahoma" w:cs="Tahoma"/>
          <w:sz w:val="24"/>
          <w:szCs w:val="24"/>
          <w:lang w:val="es-ES_tradnl" w:eastAsia="es-HN"/>
        </w:rPr>
      </w:pPr>
      <w:r w:rsidRPr="00B209EF">
        <w:rPr>
          <w:rFonts w:ascii="Tahoma" w:eastAsia="Times New Roman" w:hAnsi="Tahoma" w:cs="Tahoma"/>
          <w:sz w:val="24"/>
          <w:szCs w:val="24"/>
          <w:lang w:val="es-ES_tradnl" w:eastAsia="es-HN"/>
        </w:rPr>
        <w:t>Bachillerato Técnico Profesional con orientación en Finanzas e Informática.</w:t>
      </w:r>
    </w:p>
    <w:p w:rsidR="00242227" w:rsidRPr="00B209EF" w:rsidRDefault="00242227" w:rsidP="00B209EF">
      <w:pPr>
        <w:spacing w:after="0" w:line="360" w:lineRule="auto"/>
        <w:jc w:val="both"/>
        <w:rPr>
          <w:rFonts w:ascii="Tahoma" w:eastAsia="Times New Roman" w:hAnsi="Tahoma" w:cs="Tahoma"/>
          <w:sz w:val="24"/>
          <w:szCs w:val="24"/>
          <w:lang w:val="es-ES_tradnl" w:eastAsia="es-HN"/>
        </w:rPr>
      </w:pPr>
    </w:p>
    <w:p w:rsidR="00242227" w:rsidRPr="00B209EF" w:rsidRDefault="00242227" w:rsidP="00B209EF">
      <w:pPr>
        <w:spacing w:after="0" w:line="360" w:lineRule="auto"/>
        <w:jc w:val="both"/>
        <w:rPr>
          <w:rFonts w:ascii="Tahoma" w:eastAsia="Times New Roman" w:hAnsi="Tahoma" w:cs="Tahoma"/>
          <w:sz w:val="24"/>
          <w:szCs w:val="24"/>
          <w:lang w:val="es-ES_tradnl" w:eastAsia="es-HN"/>
        </w:rPr>
      </w:pPr>
      <w:r w:rsidRPr="00B209EF">
        <w:rPr>
          <w:rFonts w:ascii="Tahoma" w:eastAsia="Times New Roman" w:hAnsi="Tahoma" w:cs="Tahoma"/>
          <w:sz w:val="24"/>
          <w:szCs w:val="24"/>
          <w:lang w:val="es-ES_tradnl" w:eastAsia="es-HN"/>
        </w:rPr>
        <w:t>La institución ha dado a nuestro país más de trece mil profesionales con formación integral y competencias actualizadas en un ambiente con diversidad de niveles y áreas académicas, científicas y técnicas.</w:t>
      </w:r>
    </w:p>
    <w:p w:rsidR="00242227" w:rsidRPr="00B209EF" w:rsidRDefault="00242227" w:rsidP="00B209EF">
      <w:pPr>
        <w:spacing w:after="0" w:line="360" w:lineRule="auto"/>
        <w:jc w:val="both"/>
        <w:rPr>
          <w:rFonts w:ascii="Tahoma" w:eastAsia="Times New Roman" w:hAnsi="Tahoma" w:cs="Tahoma"/>
          <w:sz w:val="24"/>
          <w:szCs w:val="24"/>
          <w:lang w:val="es-ES_tradnl" w:eastAsia="es-HN"/>
        </w:rPr>
      </w:pPr>
    </w:p>
    <w:p w:rsidR="000755A3" w:rsidRPr="00B209EF" w:rsidRDefault="000755A3" w:rsidP="00B209EF">
      <w:pPr>
        <w:spacing w:line="360" w:lineRule="auto"/>
        <w:rPr>
          <w:rFonts w:ascii="Tahoma" w:hAnsi="Tahoma" w:cs="Tahoma"/>
          <w:sz w:val="24"/>
          <w:szCs w:val="24"/>
        </w:rPr>
      </w:pPr>
    </w:p>
    <w:p w:rsidR="000755A3" w:rsidRDefault="000755A3" w:rsidP="000755A3"/>
    <w:p w:rsidR="000755A3" w:rsidRDefault="000755A3" w:rsidP="000755A3"/>
    <w:p w:rsidR="00242227" w:rsidRDefault="00242227" w:rsidP="00242227">
      <w:pPr>
        <w:rPr>
          <w:lang w:val="es-ES_tradnl"/>
        </w:rPr>
      </w:pPr>
    </w:p>
    <w:p w:rsidR="00242227" w:rsidRDefault="00242227" w:rsidP="00242227">
      <w:pPr>
        <w:rPr>
          <w:lang w:val="es-ES_tradnl"/>
        </w:rPr>
      </w:pPr>
    </w:p>
    <w:p w:rsidR="00242227" w:rsidRDefault="00242227" w:rsidP="00242227">
      <w:pPr>
        <w:rPr>
          <w:lang w:val="es-ES_tradnl"/>
        </w:rPr>
      </w:pPr>
    </w:p>
    <w:p w:rsidR="00242227" w:rsidRDefault="00242227" w:rsidP="00242227">
      <w:pPr>
        <w:rPr>
          <w:lang w:val="es-ES_tradnl"/>
        </w:rPr>
      </w:pPr>
    </w:p>
    <w:p w:rsidR="00242227" w:rsidRPr="00767E73" w:rsidRDefault="00242227" w:rsidP="00242227">
      <w:pPr>
        <w:rPr>
          <w:lang w:val="es-ES_tradnl"/>
        </w:rPr>
      </w:pPr>
    </w:p>
    <w:p w:rsidR="00B209EF" w:rsidRDefault="00B209EF" w:rsidP="00242227">
      <w:pPr>
        <w:tabs>
          <w:tab w:val="left" w:pos="7572"/>
        </w:tabs>
        <w:jc w:val="center"/>
        <w:rPr>
          <w:rFonts w:ascii="Tahoma" w:hAnsi="Tahoma" w:cs="Tahoma"/>
          <w:b/>
          <w:sz w:val="56"/>
          <w:szCs w:val="56"/>
          <w:lang w:val="es-ES_tradnl"/>
        </w:rPr>
      </w:pPr>
      <w:r w:rsidRPr="00B209EF">
        <w:rPr>
          <w:rFonts w:ascii="Tahoma" w:hAnsi="Tahoma" w:cs="Tahoma"/>
          <w:b/>
          <w:sz w:val="56"/>
          <w:szCs w:val="56"/>
          <w:lang w:val="es-ES_tradnl"/>
        </w:rPr>
        <w:t>#11</w:t>
      </w:r>
      <w:r w:rsidR="00242227" w:rsidRPr="00B209EF">
        <w:rPr>
          <w:rFonts w:ascii="Tahoma" w:hAnsi="Tahoma" w:cs="Tahoma"/>
          <w:b/>
          <w:sz w:val="56"/>
          <w:szCs w:val="56"/>
          <w:lang w:val="es-ES_tradnl"/>
        </w:rPr>
        <w:t xml:space="preserve"> </w:t>
      </w:r>
    </w:p>
    <w:p w:rsidR="00B209EF" w:rsidRPr="00B209EF" w:rsidRDefault="00B209EF" w:rsidP="00242227">
      <w:pPr>
        <w:tabs>
          <w:tab w:val="left" w:pos="7572"/>
        </w:tabs>
        <w:jc w:val="center"/>
        <w:rPr>
          <w:rFonts w:ascii="Tahoma" w:hAnsi="Tahoma" w:cs="Tahoma"/>
          <w:b/>
          <w:sz w:val="56"/>
          <w:szCs w:val="56"/>
          <w:lang w:val="es-ES_tradnl"/>
        </w:rPr>
      </w:pPr>
    </w:p>
    <w:p w:rsidR="00242227" w:rsidRPr="000466F7" w:rsidRDefault="00242227" w:rsidP="00242227">
      <w:pPr>
        <w:tabs>
          <w:tab w:val="left" w:pos="7572"/>
        </w:tabs>
        <w:jc w:val="center"/>
        <w:rPr>
          <w:lang w:val="es-ES_tradnl"/>
        </w:rPr>
      </w:pPr>
      <w:r>
        <w:rPr>
          <w:b/>
          <w:sz w:val="36"/>
          <w:szCs w:val="36"/>
          <w:lang w:val="es-ES_tradnl"/>
        </w:rPr>
        <w:t xml:space="preserve">INSTITUTO </w:t>
      </w:r>
      <w:r w:rsidRPr="00D477C8">
        <w:rPr>
          <w:b/>
          <w:sz w:val="36"/>
          <w:szCs w:val="36"/>
          <w:lang w:val="es-ES_tradnl"/>
        </w:rPr>
        <w:t>“SAN JUAN BOSCO”</w:t>
      </w:r>
    </w:p>
    <w:p w:rsidR="00242227" w:rsidRPr="00F50207" w:rsidRDefault="00242227" w:rsidP="00F50207">
      <w:pPr>
        <w:tabs>
          <w:tab w:val="left" w:pos="7572"/>
        </w:tabs>
        <w:spacing w:line="360" w:lineRule="auto"/>
        <w:jc w:val="both"/>
        <w:rPr>
          <w:rFonts w:ascii="Tahoma" w:eastAsia="Times New Roman" w:hAnsi="Tahoma" w:cs="Tahoma"/>
          <w:sz w:val="24"/>
          <w:szCs w:val="24"/>
          <w:lang w:val="es-ES_tradnl" w:eastAsia="es-HN"/>
        </w:rPr>
      </w:pPr>
      <w:r w:rsidRPr="00F50207">
        <w:rPr>
          <w:rFonts w:ascii="Tahoma" w:eastAsia="Times New Roman" w:hAnsi="Tahoma" w:cs="Tahoma"/>
          <w:sz w:val="24"/>
          <w:szCs w:val="24"/>
          <w:lang w:val="es-ES_tradnl" w:eastAsia="es-HN"/>
        </w:rPr>
        <w:t>El Instituto “San Juan Bosco” ubicado en la colonia San José de la Vega en la ciudad de Comayagüela, fue fundado en1981, y debe su nombre al Sacerdote Salesiano San Juan Bosco, a quien se le dio el nombre de “Padre maestro de la juventud” por dedicarse a la vida de los jóvenes de la calle especialmente por los más desposeídos, se destacó por su metodología de educar basada en amor, la razón y la religión.</w:t>
      </w:r>
    </w:p>
    <w:p w:rsidR="00242227" w:rsidRPr="00F50207" w:rsidRDefault="00242227" w:rsidP="00F50207">
      <w:pPr>
        <w:tabs>
          <w:tab w:val="left" w:pos="7572"/>
        </w:tabs>
        <w:spacing w:line="360" w:lineRule="auto"/>
        <w:jc w:val="both"/>
        <w:rPr>
          <w:rFonts w:ascii="Tahoma" w:eastAsia="Times New Roman" w:hAnsi="Tahoma" w:cs="Tahoma"/>
          <w:sz w:val="24"/>
          <w:szCs w:val="24"/>
          <w:lang w:val="es-ES_tradnl" w:eastAsia="es-HN"/>
        </w:rPr>
      </w:pPr>
      <w:r w:rsidRPr="00F50207">
        <w:rPr>
          <w:rFonts w:ascii="Tahoma" w:eastAsia="Times New Roman" w:hAnsi="Tahoma" w:cs="Tahoma"/>
          <w:sz w:val="24"/>
          <w:szCs w:val="24"/>
          <w:lang w:val="es-ES_tradnl" w:eastAsia="es-HN"/>
        </w:rPr>
        <w:t xml:space="preserve">El instituto San Juan Bosco Cuenta con las modalidades de estudio de pre-básica, básica y educacional media. Son sus áreas de estudios: </w:t>
      </w:r>
    </w:p>
    <w:p w:rsidR="00242227" w:rsidRPr="00F50207" w:rsidRDefault="00242227" w:rsidP="00F50207">
      <w:pPr>
        <w:pStyle w:val="Prrafodelista"/>
        <w:numPr>
          <w:ilvl w:val="0"/>
          <w:numId w:val="45"/>
        </w:numPr>
        <w:tabs>
          <w:tab w:val="left" w:pos="7572"/>
        </w:tabs>
        <w:spacing w:line="360" w:lineRule="auto"/>
        <w:jc w:val="both"/>
        <w:rPr>
          <w:rFonts w:ascii="Tahoma" w:eastAsia="Times New Roman" w:hAnsi="Tahoma" w:cs="Tahoma"/>
          <w:sz w:val="24"/>
          <w:szCs w:val="24"/>
          <w:lang w:val="es-ES_tradnl" w:eastAsia="es-HN"/>
        </w:rPr>
      </w:pPr>
      <w:r w:rsidRPr="00F50207">
        <w:rPr>
          <w:rFonts w:ascii="Tahoma" w:eastAsia="Times New Roman" w:hAnsi="Tahoma" w:cs="Tahoma"/>
          <w:sz w:val="24"/>
          <w:szCs w:val="24"/>
          <w:lang w:val="es-ES_tradnl" w:eastAsia="es-HN"/>
        </w:rPr>
        <w:t>Bachillerato en Ciencias y Humanidades;</w:t>
      </w:r>
    </w:p>
    <w:p w:rsidR="00242227" w:rsidRPr="00F50207" w:rsidRDefault="00242227" w:rsidP="00F50207">
      <w:pPr>
        <w:pStyle w:val="Prrafodelista"/>
        <w:numPr>
          <w:ilvl w:val="0"/>
          <w:numId w:val="45"/>
        </w:numPr>
        <w:tabs>
          <w:tab w:val="left" w:pos="7572"/>
        </w:tabs>
        <w:spacing w:line="360" w:lineRule="auto"/>
        <w:jc w:val="both"/>
        <w:rPr>
          <w:rFonts w:ascii="Tahoma" w:eastAsia="Times New Roman" w:hAnsi="Tahoma" w:cs="Tahoma"/>
          <w:sz w:val="24"/>
          <w:szCs w:val="24"/>
          <w:lang w:val="es-ES_tradnl" w:eastAsia="es-HN"/>
        </w:rPr>
      </w:pPr>
      <w:r w:rsidRPr="00F50207">
        <w:rPr>
          <w:rFonts w:ascii="Tahoma" w:eastAsia="Times New Roman" w:hAnsi="Tahoma" w:cs="Tahoma"/>
          <w:sz w:val="24"/>
          <w:szCs w:val="24"/>
          <w:lang w:val="es-ES_tradnl" w:eastAsia="es-HN"/>
        </w:rPr>
        <w:t>Bachillerato Técnico Profesional en Contaduría y Finanzas;</w:t>
      </w:r>
    </w:p>
    <w:p w:rsidR="00242227" w:rsidRPr="00F50207" w:rsidRDefault="00242227" w:rsidP="00F50207">
      <w:pPr>
        <w:pStyle w:val="Prrafodelista"/>
        <w:numPr>
          <w:ilvl w:val="0"/>
          <w:numId w:val="45"/>
        </w:numPr>
        <w:tabs>
          <w:tab w:val="left" w:pos="7572"/>
        </w:tabs>
        <w:spacing w:line="360" w:lineRule="auto"/>
        <w:jc w:val="both"/>
        <w:rPr>
          <w:rFonts w:ascii="Tahoma" w:eastAsia="Times New Roman" w:hAnsi="Tahoma" w:cs="Tahoma"/>
          <w:sz w:val="24"/>
          <w:szCs w:val="24"/>
          <w:lang w:val="es-ES_tradnl" w:eastAsia="es-HN"/>
        </w:rPr>
      </w:pPr>
      <w:r w:rsidRPr="00F50207">
        <w:rPr>
          <w:rFonts w:ascii="Tahoma" w:eastAsia="Times New Roman" w:hAnsi="Tahoma" w:cs="Tahoma"/>
          <w:sz w:val="24"/>
          <w:szCs w:val="24"/>
          <w:lang w:val="es-ES_tradnl" w:eastAsia="es-HN"/>
        </w:rPr>
        <w:t xml:space="preserve">Bachillerato Técnico Profesional en Informática; y </w:t>
      </w:r>
    </w:p>
    <w:p w:rsidR="00242227" w:rsidRPr="00F50207" w:rsidRDefault="00242227" w:rsidP="00F50207">
      <w:pPr>
        <w:pStyle w:val="Prrafodelista"/>
        <w:numPr>
          <w:ilvl w:val="0"/>
          <w:numId w:val="45"/>
        </w:numPr>
        <w:tabs>
          <w:tab w:val="left" w:pos="7572"/>
        </w:tabs>
        <w:spacing w:line="360" w:lineRule="auto"/>
        <w:jc w:val="both"/>
        <w:rPr>
          <w:rFonts w:ascii="Tahoma" w:eastAsia="Times New Roman" w:hAnsi="Tahoma" w:cs="Tahoma"/>
          <w:sz w:val="24"/>
          <w:szCs w:val="24"/>
          <w:lang w:val="es-ES_tradnl" w:eastAsia="es-HN"/>
        </w:rPr>
      </w:pPr>
      <w:r w:rsidRPr="00F50207">
        <w:rPr>
          <w:rFonts w:ascii="Tahoma" w:eastAsia="Times New Roman" w:hAnsi="Tahoma" w:cs="Tahoma"/>
          <w:sz w:val="24"/>
          <w:szCs w:val="24"/>
          <w:lang w:val="es-ES_tradnl" w:eastAsia="es-HN"/>
        </w:rPr>
        <w:t>Bachillerato Técnico Profesional en Salud.</w:t>
      </w:r>
    </w:p>
    <w:p w:rsidR="00242227" w:rsidRPr="00F50207" w:rsidRDefault="00242227" w:rsidP="00F50207">
      <w:pPr>
        <w:tabs>
          <w:tab w:val="left" w:pos="7572"/>
        </w:tabs>
        <w:spacing w:line="360" w:lineRule="auto"/>
        <w:jc w:val="both"/>
        <w:rPr>
          <w:rFonts w:ascii="Tahoma" w:eastAsia="Times New Roman" w:hAnsi="Tahoma" w:cs="Tahoma"/>
          <w:sz w:val="24"/>
          <w:szCs w:val="24"/>
          <w:lang w:val="es-ES_tradnl" w:eastAsia="es-HN"/>
        </w:rPr>
      </w:pPr>
      <w:r w:rsidRPr="00F50207">
        <w:rPr>
          <w:rFonts w:ascii="Tahoma" w:eastAsia="Times New Roman" w:hAnsi="Tahoma" w:cs="Tahoma"/>
          <w:sz w:val="24"/>
          <w:szCs w:val="24"/>
          <w:lang w:val="es-ES_tradnl" w:eastAsia="es-HN"/>
        </w:rPr>
        <w:t xml:space="preserve">Egresando profesionales capacitados y con altos valores de civismo que puedan integrarse al </w:t>
      </w:r>
      <w:r w:rsidR="00F50207">
        <w:rPr>
          <w:rFonts w:ascii="Tahoma" w:eastAsia="Times New Roman" w:hAnsi="Tahoma" w:cs="Tahoma"/>
          <w:sz w:val="24"/>
          <w:szCs w:val="24"/>
          <w:lang w:val="es-ES_tradnl" w:eastAsia="es-HN"/>
        </w:rPr>
        <w:t xml:space="preserve">desarrollo de nuestra </w:t>
      </w:r>
      <w:proofErr w:type="spellStart"/>
      <w:r w:rsidR="00F50207">
        <w:rPr>
          <w:rFonts w:ascii="Tahoma" w:eastAsia="Times New Roman" w:hAnsi="Tahoma" w:cs="Tahoma"/>
          <w:sz w:val="24"/>
          <w:szCs w:val="24"/>
          <w:lang w:val="es-ES_tradnl" w:eastAsia="es-HN"/>
        </w:rPr>
        <w:t>socieda</w:t>
      </w:r>
      <w:proofErr w:type="spellEnd"/>
    </w:p>
    <w:p w:rsidR="00242227" w:rsidRDefault="00242227" w:rsidP="00242227">
      <w:pPr>
        <w:spacing w:after="0" w:line="240" w:lineRule="auto"/>
        <w:rPr>
          <w:rFonts w:ascii="Arial Black" w:hAnsi="Arial Black"/>
          <w:b/>
          <w:color w:val="44546A" w:themeColor="text2"/>
          <w:sz w:val="32"/>
          <w:szCs w:val="32"/>
        </w:rPr>
      </w:pPr>
    </w:p>
    <w:p w:rsidR="00F50207" w:rsidRDefault="00F50207" w:rsidP="00242227">
      <w:pPr>
        <w:spacing w:after="0" w:line="240" w:lineRule="auto"/>
        <w:jc w:val="center"/>
        <w:rPr>
          <w:rFonts w:ascii="Tahoma" w:hAnsi="Tahoma" w:cs="Tahoma"/>
          <w:b/>
          <w:color w:val="44546A" w:themeColor="text2"/>
          <w:sz w:val="56"/>
          <w:szCs w:val="56"/>
        </w:rPr>
      </w:pPr>
    </w:p>
    <w:p w:rsidR="00F50207" w:rsidRDefault="00F50207" w:rsidP="00242227">
      <w:pPr>
        <w:spacing w:after="0" w:line="240" w:lineRule="auto"/>
        <w:jc w:val="center"/>
        <w:rPr>
          <w:rFonts w:ascii="Tahoma" w:hAnsi="Tahoma" w:cs="Tahoma"/>
          <w:b/>
          <w:color w:val="44546A" w:themeColor="text2"/>
          <w:sz w:val="56"/>
          <w:szCs w:val="56"/>
        </w:rPr>
      </w:pPr>
    </w:p>
    <w:p w:rsidR="00F50207" w:rsidRDefault="00F50207" w:rsidP="00242227">
      <w:pPr>
        <w:spacing w:after="0" w:line="240" w:lineRule="auto"/>
        <w:jc w:val="center"/>
        <w:rPr>
          <w:rFonts w:ascii="Tahoma" w:hAnsi="Tahoma" w:cs="Tahoma"/>
          <w:b/>
          <w:color w:val="44546A" w:themeColor="text2"/>
          <w:sz w:val="56"/>
          <w:szCs w:val="56"/>
        </w:rPr>
      </w:pPr>
    </w:p>
    <w:p w:rsidR="00F33963" w:rsidRDefault="00F33963" w:rsidP="00242227">
      <w:pPr>
        <w:spacing w:after="0" w:line="240" w:lineRule="auto"/>
        <w:jc w:val="center"/>
        <w:rPr>
          <w:rFonts w:ascii="Tahoma" w:hAnsi="Tahoma" w:cs="Tahoma"/>
          <w:b/>
          <w:color w:val="44546A" w:themeColor="text2"/>
          <w:sz w:val="56"/>
          <w:szCs w:val="56"/>
        </w:rPr>
      </w:pPr>
    </w:p>
    <w:p w:rsidR="00F33963" w:rsidRPr="00F33963" w:rsidRDefault="00F33963" w:rsidP="00F33963">
      <w:pPr>
        <w:spacing w:after="0" w:line="240" w:lineRule="auto"/>
        <w:jc w:val="center"/>
        <w:rPr>
          <w:rFonts w:ascii="Tahoma" w:hAnsi="Tahoma" w:cs="Tahoma"/>
          <w:b/>
          <w:sz w:val="56"/>
          <w:szCs w:val="56"/>
        </w:rPr>
      </w:pPr>
      <w:r w:rsidRPr="00F33963">
        <w:rPr>
          <w:rFonts w:ascii="Tahoma" w:hAnsi="Tahoma" w:cs="Tahoma"/>
          <w:b/>
          <w:sz w:val="56"/>
          <w:szCs w:val="56"/>
        </w:rPr>
        <w:t>#12</w:t>
      </w:r>
    </w:p>
    <w:p w:rsidR="00F33963" w:rsidRDefault="00F33963" w:rsidP="00242227">
      <w:pPr>
        <w:spacing w:after="0" w:line="240" w:lineRule="auto"/>
        <w:jc w:val="center"/>
        <w:rPr>
          <w:rFonts w:ascii="Tahoma" w:hAnsi="Tahoma" w:cs="Tahoma"/>
          <w:b/>
          <w:color w:val="44546A" w:themeColor="text2"/>
          <w:sz w:val="56"/>
          <w:szCs w:val="56"/>
        </w:rPr>
      </w:pPr>
    </w:p>
    <w:p w:rsidR="00F33963" w:rsidRPr="00F33963" w:rsidRDefault="00F33963" w:rsidP="00F33963">
      <w:pPr>
        <w:spacing w:after="0" w:line="240" w:lineRule="auto"/>
        <w:jc w:val="both"/>
        <w:rPr>
          <w:rFonts w:ascii="Tahoma" w:hAnsi="Tahoma" w:cs="Tahoma"/>
          <w:b/>
          <w:color w:val="44546A" w:themeColor="text2"/>
          <w:sz w:val="24"/>
          <w:szCs w:val="24"/>
        </w:rPr>
      </w:pPr>
    </w:p>
    <w:p w:rsidR="00F33963" w:rsidRPr="00F33963" w:rsidRDefault="00F33963" w:rsidP="00F33963">
      <w:pPr>
        <w:spacing w:after="0" w:line="240" w:lineRule="auto"/>
        <w:jc w:val="center"/>
        <w:rPr>
          <w:rFonts w:ascii="Tahoma" w:hAnsi="Tahoma" w:cs="Tahoma"/>
          <w:b/>
          <w:sz w:val="28"/>
          <w:szCs w:val="28"/>
        </w:rPr>
      </w:pPr>
      <w:r w:rsidRPr="00F33963">
        <w:rPr>
          <w:rFonts w:ascii="Tahoma" w:hAnsi="Tahoma" w:cs="Tahoma"/>
          <w:b/>
          <w:sz w:val="28"/>
          <w:szCs w:val="28"/>
        </w:rPr>
        <w:t>INSTITUTO MONTERREY</w:t>
      </w:r>
    </w:p>
    <w:p w:rsidR="00F33963" w:rsidRDefault="00F33963" w:rsidP="00F33963">
      <w:pPr>
        <w:spacing w:after="0" w:line="360" w:lineRule="auto"/>
        <w:jc w:val="both"/>
        <w:rPr>
          <w:rFonts w:ascii="Tahoma" w:hAnsi="Tahoma" w:cs="Tahoma"/>
          <w:sz w:val="24"/>
          <w:szCs w:val="24"/>
        </w:rPr>
      </w:pPr>
    </w:p>
    <w:p w:rsidR="00F33963" w:rsidRDefault="00F33963" w:rsidP="00F33963">
      <w:pPr>
        <w:spacing w:after="0" w:line="360" w:lineRule="auto"/>
        <w:jc w:val="center"/>
        <w:rPr>
          <w:rFonts w:ascii="Tahoma" w:hAnsi="Tahoma" w:cs="Tahoma"/>
          <w:sz w:val="24"/>
          <w:szCs w:val="24"/>
        </w:rPr>
      </w:pPr>
      <w:r w:rsidRPr="00F33963">
        <w:rPr>
          <w:rFonts w:ascii="Tahoma" w:hAnsi="Tahoma" w:cs="Tahoma"/>
          <w:b/>
          <w:sz w:val="24"/>
          <w:szCs w:val="24"/>
        </w:rPr>
        <w:t>Breve historia de la Institución Participante</w:t>
      </w:r>
      <w:r>
        <w:rPr>
          <w:rFonts w:ascii="Tahoma" w:hAnsi="Tahoma" w:cs="Tahoma"/>
          <w:sz w:val="24"/>
          <w:szCs w:val="24"/>
        </w:rPr>
        <w:t>:</w:t>
      </w:r>
    </w:p>
    <w:p w:rsidR="00F33963" w:rsidRDefault="00F33963" w:rsidP="00F33963">
      <w:pPr>
        <w:spacing w:after="0" w:line="360" w:lineRule="auto"/>
        <w:jc w:val="both"/>
        <w:rPr>
          <w:rFonts w:ascii="Tahoma" w:hAnsi="Tahoma" w:cs="Tahoma"/>
          <w:sz w:val="24"/>
          <w:szCs w:val="24"/>
        </w:rPr>
      </w:pPr>
    </w:p>
    <w:p w:rsidR="00F33963" w:rsidRDefault="00F33963" w:rsidP="00F33963">
      <w:pPr>
        <w:spacing w:after="0" w:line="360" w:lineRule="auto"/>
        <w:jc w:val="both"/>
        <w:rPr>
          <w:rFonts w:ascii="Tahoma" w:hAnsi="Tahoma" w:cs="Tahoma"/>
          <w:sz w:val="24"/>
          <w:szCs w:val="24"/>
        </w:rPr>
      </w:pPr>
      <w:r w:rsidRPr="00F33963">
        <w:rPr>
          <w:rFonts w:ascii="Tahoma" w:hAnsi="Tahoma" w:cs="Tahoma"/>
          <w:sz w:val="24"/>
          <w:szCs w:val="24"/>
        </w:rPr>
        <w:t xml:space="preserve">Inició sus funciones el 13 de enero de 1992 con una matrícula de 72 alumnos. Actualmente cuenta con 3 jornadas, matutina, vespertina y nocturna. </w:t>
      </w:r>
    </w:p>
    <w:p w:rsidR="00F33963" w:rsidRDefault="00F33963" w:rsidP="00F33963">
      <w:pPr>
        <w:spacing w:after="0" w:line="360" w:lineRule="auto"/>
        <w:jc w:val="both"/>
        <w:rPr>
          <w:rFonts w:ascii="Tahoma" w:hAnsi="Tahoma" w:cs="Tahoma"/>
          <w:sz w:val="24"/>
          <w:szCs w:val="24"/>
        </w:rPr>
      </w:pPr>
    </w:p>
    <w:p w:rsidR="00F33963" w:rsidRDefault="00F33963" w:rsidP="00F33963">
      <w:pPr>
        <w:spacing w:after="0" w:line="360" w:lineRule="auto"/>
        <w:jc w:val="both"/>
        <w:rPr>
          <w:rFonts w:ascii="Tahoma" w:hAnsi="Tahoma" w:cs="Tahoma"/>
          <w:sz w:val="24"/>
          <w:szCs w:val="24"/>
        </w:rPr>
      </w:pPr>
      <w:r w:rsidRPr="00F33963">
        <w:rPr>
          <w:rFonts w:ascii="Tahoma" w:hAnsi="Tahoma" w:cs="Tahoma"/>
          <w:sz w:val="24"/>
          <w:szCs w:val="24"/>
        </w:rPr>
        <w:t xml:space="preserve">En el año 2003 se habilitaron el Técnico en Computación y Bachiller en Ciencias y Letras en la jornada vespertina. Hechos destacables de la institución En el año 2016 una alumna obtuvo el premio de excelencia académica a nivel medio del departamento de Francisco Morazán. </w:t>
      </w:r>
    </w:p>
    <w:p w:rsidR="00F33963" w:rsidRDefault="00F33963" w:rsidP="00F33963">
      <w:pPr>
        <w:spacing w:after="0" w:line="360" w:lineRule="auto"/>
        <w:jc w:val="both"/>
        <w:rPr>
          <w:rFonts w:ascii="Tahoma" w:hAnsi="Tahoma" w:cs="Tahoma"/>
          <w:sz w:val="24"/>
          <w:szCs w:val="24"/>
        </w:rPr>
      </w:pPr>
    </w:p>
    <w:p w:rsidR="00F33963" w:rsidRPr="00F33963" w:rsidRDefault="00F33963" w:rsidP="00F33963">
      <w:pPr>
        <w:spacing w:after="0" w:line="360" w:lineRule="auto"/>
        <w:jc w:val="both"/>
        <w:rPr>
          <w:rFonts w:ascii="Tahoma" w:hAnsi="Tahoma" w:cs="Tahoma"/>
          <w:b/>
          <w:color w:val="44546A" w:themeColor="text2"/>
          <w:sz w:val="24"/>
          <w:szCs w:val="24"/>
        </w:rPr>
      </w:pPr>
      <w:r w:rsidRPr="00F33963">
        <w:rPr>
          <w:rFonts w:ascii="Tahoma" w:hAnsi="Tahoma" w:cs="Tahoma"/>
          <w:sz w:val="24"/>
          <w:szCs w:val="24"/>
        </w:rPr>
        <w:t xml:space="preserve">Descripción de los grupos que componen su desfile -Banda marcial que interpretará música folclórica hondureña. -Grupo de </w:t>
      </w:r>
      <w:proofErr w:type="spellStart"/>
      <w:r w:rsidRPr="00F33963">
        <w:rPr>
          <w:rFonts w:ascii="Tahoma" w:hAnsi="Tahoma" w:cs="Tahoma"/>
          <w:sz w:val="24"/>
          <w:szCs w:val="24"/>
        </w:rPr>
        <w:t>palillonas</w:t>
      </w:r>
      <w:proofErr w:type="spellEnd"/>
      <w:r w:rsidRPr="00F33963">
        <w:rPr>
          <w:rFonts w:ascii="Tahoma" w:hAnsi="Tahoma" w:cs="Tahoma"/>
          <w:sz w:val="24"/>
          <w:szCs w:val="24"/>
        </w:rPr>
        <w:t>.</w:t>
      </w:r>
    </w:p>
    <w:p w:rsidR="00F33963" w:rsidRPr="00F33963" w:rsidRDefault="00F33963" w:rsidP="00F33963">
      <w:pPr>
        <w:spacing w:after="0" w:line="240" w:lineRule="auto"/>
        <w:jc w:val="both"/>
        <w:rPr>
          <w:rFonts w:ascii="Tahoma" w:hAnsi="Tahoma" w:cs="Tahoma"/>
          <w:b/>
          <w:color w:val="44546A" w:themeColor="text2"/>
          <w:sz w:val="24"/>
          <w:szCs w:val="24"/>
        </w:rPr>
      </w:pPr>
    </w:p>
    <w:p w:rsidR="00F33963" w:rsidRPr="00F33963" w:rsidRDefault="00F33963" w:rsidP="00F33963">
      <w:pPr>
        <w:spacing w:after="0" w:line="240" w:lineRule="auto"/>
        <w:jc w:val="both"/>
        <w:rPr>
          <w:rFonts w:ascii="Tahoma" w:hAnsi="Tahoma" w:cs="Tahoma"/>
          <w:b/>
          <w:color w:val="44546A" w:themeColor="text2"/>
          <w:sz w:val="24"/>
          <w:szCs w:val="24"/>
        </w:rPr>
      </w:pPr>
    </w:p>
    <w:p w:rsidR="00F33963" w:rsidRPr="00F33963" w:rsidRDefault="00F33963" w:rsidP="00F33963">
      <w:pPr>
        <w:spacing w:after="0" w:line="240" w:lineRule="auto"/>
        <w:jc w:val="both"/>
        <w:rPr>
          <w:rFonts w:ascii="Tahoma" w:hAnsi="Tahoma" w:cs="Tahoma"/>
          <w:b/>
          <w:color w:val="44546A" w:themeColor="text2"/>
          <w:sz w:val="24"/>
          <w:szCs w:val="24"/>
        </w:rPr>
      </w:pPr>
    </w:p>
    <w:p w:rsidR="00F33963" w:rsidRDefault="00F33963" w:rsidP="00242227">
      <w:pPr>
        <w:spacing w:after="0" w:line="240" w:lineRule="auto"/>
        <w:jc w:val="center"/>
        <w:rPr>
          <w:rFonts w:ascii="Tahoma" w:hAnsi="Tahoma" w:cs="Tahoma"/>
          <w:b/>
          <w:color w:val="44546A" w:themeColor="text2"/>
          <w:sz w:val="56"/>
          <w:szCs w:val="56"/>
        </w:rPr>
      </w:pPr>
    </w:p>
    <w:p w:rsidR="00F33963" w:rsidRDefault="00F33963" w:rsidP="00242227">
      <w:pPr>
        <w:spacing w:after="0" w:line="240" w:lineRule="auto"/>
        <w:jc w:val="center"/>
        <w:rPr>
          <w:rFonts w:ascii="Tahoma" w:hAnsi="Tahoma" w:cs="Tahoma"/>
          <w:b/>
          <w:color w:val="44546A" w:themeColor="text2"/>
          <w:sz w:val="56"/>
          <w:szCs w:val="56"/>
        </w:rPr>
      </w:pPr>
    </w:p>
    <w:p w:rsidR="00F33963" w:rsidRDefault="00F33963" w:rsidP="00242227">
      <w:pPr>
        <w:spacing w:after="0" w:line="240" w:lineRule="auto"/>
        <w:jc w:val="center"/>
        <w:rPr>
          <w:rFonts w:ascii="Tahoma" w:hAnsi="Tahoma" w:cs="Tahoma"/>
          <w:b/>
          <w:color w:val="44546A" w:themeColor="text2"/>
          <w:sz w:val="56"/>
          <w:szCs w:val="56"/>
        </w:rPr>
      </w:pPr>
    </w:p>
    <w:p w:rsidR="00F33963" w:rsidRDefault="00F33963" w:rsidP="00242227">
      <w:pPr>
        <w:spacing w:after="0" w:line="240" w:lineRule="auto"/>
        <w:jc w:val="center"/>
        <w:rPr>
          <w:rFonts w:ascii="Tahoma" w:hAnsi="Tahoma" w:cs="Tahoma"/>
          <w:b/>
          <w:color w:val="44546A" w:themeColor="text2"/>
          <w:sz w:val="56"/>
          <w:szCs w:val="56"/>
        </w:rPr>
      </w:pPr>
    </w:p>
    <w:p w:rsidR="00F33963" w:rsidRDefault="00F33963" w:rsidP="00242227">
      <w:pPr>
        <w:spacing w:after="0" w:line="240" w:lineRule="auto"/>
        <w:jc w:val="center"/>
        <w:rPr>
          <w:rFonts w:ascii="Tahoma" w:hAnsi="Tahoma" w:cs="Tahoma"/>
          <w:b/>
          <w:color w:val="44546A" w:themeColor="text2"/>
          <w:sz w:val="56"/>
          <w:szCs w:val="56"/>
        </w:rPr>
      </w:pPr>
    </w:p>
    <w:p w:rsidR="00F33963" w:rsidRDefault="00F33963" w:rsidP="00242227">
      <w:pPr>
        <w:spacing w:after="0" w:line="240" w:lineRule="auto"/>
        <w:jc w:val="center"/>
        <w:rPr>
          <w:rFonts w:ascii="Tahoma" w:hAnsi="Tahoma" w:cs="Tahoma"/>
          <w:b/>
          <w:color w:val="44546A" w:themeColor="text2"/>
          <w:sz w:val="56"/>
          <w:szCs w:val="56"/>
        </w:rPr>
      </w:pPr>
    </w:p>
    <w:p w:rsidR="00F50207" w:rsidRDefault="00F50207" w:rsidP="0015644A">
      <w:pPr>
        <w:spacing w:after="0" w:line="240" w:lineRule="auto"/>
        <w:rPr>
          <w:rFonts w:ascii="Tahoma" w:hAnsi="Tahoma" w:cs="Tahoma"/>
          <w:b/>
          <w:color w:val="44546A" w:themeColor="text2"/>
          <w:sz w:val="56"/>
          <w:szCs w:val="56"/>
        </w:rPr>
      </w:pPr>
    </w:p>
    <w:p w:rsidR="00242227" w:rsidRPr="00F50207" w:rsidRDefault="00242227" w:rsidP="00242227">
      <w:pPr>
        <w:spacing w:after="0" w:line="240" w:lineRule="auto"/>
        <w:jc w:val="center"/>
        <w:rPr>
          <w:rFonts w:ascii="Tahoma" w:hAnsi="Tahoma" w:cs="Tahoma"/>
          <w:b/>
          <w:sz w:val="56"/>
          <w:szCs w:val="56"/>
        </w:rPr>
      </w:pPr>
      <w:r w:rsidRPr="00F50207">
        <w:rPr>
          <w:rFonts w:ascii="Tahoma" w:hAnsi="Tahoma" w:cs="Tahoma"/>
          <w:b/>
          <w:sz w:val="56"/>
          <w:szCs w:val="56"/>
        </w:rPr>
        <w:t>#13</w:t>
      </w:r>
    </w:p>
    <w:p w:rsidR="0015644A" w:rsidRDefault="0015644A" w:rsidP="00F50207">
      <w:pPr>
        <w:spacing w:after="0" w:line="360" w:lineRule="auto"/>
        <w:jc w:val="center"/>
        <w:rPr>
          <w:rFonts w:ascii="Tahoma" w:hAnsi="Tahoma" w:cs="Tahoma"/>
          <w:sz w:val="24"/>
          <w:szCs w:val="24"/>
        </w:rPr>
      </w:pPr>
    </w:p>
    <w:p w:rsidR="00242227" w:rsidRPr="00F50207" w:rsidRDefault="00242227" w:rsidP="00F50207">
      <w:pPr>
        <w:spacing w:after="0" w:line="360" w:lineRule="auto"/>
        <w:jc w:val="center"/>
        <w:rPr>
          <w:rFonts w:ascii="Tahoma" w:hAnsi="Tahoma" w:cs="Tahoma"/>
          <w:sz w:val="24"/>
          <w:szCs w:val="24"/>
        </w:rPr>
      </w:pPr>
      <w:r w:rsidRPr="00F50207">
        <w:rPr>
          <w:rFonts w:ascii="Tahoma" w:hAnsi="Tahoma" w:cs="Tahoma"/>
          <w:sz w:val="24"/>
          <w:szCs w:val="24"/>
        </w:rPr>
        <w:t>Reseña Histórica</w:t>
      </w:r>
    </w:p>
    <w:p w:rsidR="00F50207" w:rsidRPr="00F50207" w:rsidRDefault="00F50207" w:rsidP="00F50207">
      <w:pPr>
        <w:spacing w:after="0" w:line="360" w:lineRule="auto"/>
        <w:jc w:val="center"/>
        <w:rPr>
          <w:rFonts w:ascii="Tahoma" w:hAnsi="Tahoma" w:cs="Tahoma"/>
          <w:sz w:val="24"/>
          <w:szCs w:val="24"/>
        </w:rPr>
      </w:pPr>
    </w:p>
    <w:p w:rsidR="00242227" w:rsidRPr="00F50207" w:rsidRDefault="00242227" w:rsidP="00F50207">
      <w:pPr>
        <w:spacing w:after="0" w:line="360" w:lineRule="auto"/>
        <w:jc w:val="both"/>
        <w:rPr>
          <w:rFonts w:ascii="Tahoma" w:hAnsi="Tahoma" w:cs="Tahoma"/>
          <w:sz w:val="24"/>
          <w:szCs w:val="24"/>
        </w:rPr>
      </w:pPr>
      <w:r w:rsidRPr="00F50207">
        <w:rPr>
          <w:rFonts w:ascii="Tahoma" w:hAnsi="Tahoma" w:cs="Tahoma"/>
          <w:sz w:val="24"/>
          <w:szCs w:val="24"/>
        </w:rPr>
        <w:t>El Instituto “</w:t>
      </w:r>
      <w:proofErr w:type="spellStart"/>
      <w:r w:rsidRPr="00F50207">
        <w:rPr>
          <w:rFonts w:ascii="Tahoma" w:hAnsi="Tahoma" w:cs="Tahoma"/>
          <w:sz w:val="24"/>
          <w:szCs w:val="24"/>
        </w:rPr>
        <w:t>Yave</w:t>
      </w:r>
      <w:proofErr w:type="spellEnd"/>
      <w:r w:rsidRPr="00F50207">
        <w:rPr>
          <w:rFonts w:ascii="Tahoma" w:hAnsi="Tahoma" w:cs="Tahoma"/>
          <w:sz w:val="24"/>
          <w:szCs w:val="24"/>
        </w:rPr>
        <w:t xml:space="preserve"> – </w:t>
      </w:r>
      <w:proofErr w:type="spellStart"/>
      <w:r w:rsidRPr="00F50207">
        <w:rPr>
          <w:rFonts w:ascii="Tahoma" w:hAnsi="Tahoma" w:cs="Tahoma"/>
          <w:sz w:val="24"/>
          <w:szCs w:val="24"/>
        </w:rPr>
        <w:t>Nissi</w:t>
      </w:r>
      <w:proofErr w:type="spellEnd"/>
      <w:r w:rsidRPr="00F50207">
        <w:rPr>
          <w:rFonts w:ascii="Tahoma" w:hAnsi="Tahoma" w:cs="Tahoma"/>
          <w:sz w:val="24"/>
          <w:szCs w:val="24"/>
        </w:rPr>
        <w:t>” Dios con Nosotros, fue fundado el 18 de Mayo del año 2007 por la Licda. Fátima Gisela Cruz Ramírez y el Prof. Juan Miguel Espinal Castellón.</w:t>
      </w:r>
    </w:p>
    <w:p w:rsidR="00242227" w:rsidRPr="00F50207" w:rsidRDefault="00242227" w:rsidP="00F50207">
      <w:pPr>
        <w:spacing w:after="0" w:line="360" w:lineRule="auto"/>
        <w:jc w:val="both"/>
        <w:rPr>
          <w:rFonts w:ascii="Tahoma" w:hAnsi="Tahoma" w:cs="Tahoma"/>
          <w:sz w:val="24"/>
          <w:szCs w:val="24"/>
        </w:rPr>
      </w:pPr>
    </w:p>
    <w:p w:rsidR="00242227" w:rsidRPr="00F50207" w:rsidRDefault="00242227" w:rsidP="00F50207">
      <w:pPr>
        <w:spacing w:after="0" w:line="360" w:lineRule="auto"/>
        <w:jc w:val="both"/>
        <w:rPr>
          <w:rFonts w:ascii="Tahoma" w:hAnsi="Tahoma" w:cs="Tahoma"/>
          <w:sz w:val="24"/>
          <w:szCs w:val="24"/>
        </w:rPr>
      </w:pPr>
      <w:r w:rsidRPr="00F50207">
        <w:rPr>
          <w:rFonts w:ascii="Tahoma" w:hAnsi="Tahoma" w:cs="Tahoma"/>
          <w:sz w:val="24"/>
          <w:szCs w:val="24"/>
        </w:rPr>
        <w:t>Las gestiones administrativas empezaron el 16 de noviembre del año 2007 y las clases dieron inicio en el mes de febrero del año 2008. Sus operaciones académicas inician en las áreas de Ciclo Común de Cultura General y Ciclo Diversificado que comprende las carreras de Bachillerato en Ciencias y Letras, Bachillerato Técnico en Computación y Educación Comercial; laborando en las jornadas Matutina, Vespertina y Nocturna.</w:t>
      </w:r>
    </w:p>
    <w:p w:rsidR="00242227" w:rsidRPr="00F50207" w:rsidRDefault="00242227" w:rsidP="00F50207">
      <w:pPr>
        <w:spacing w:after="0" w:line="360" w:lineRule="auto"/>
        <w:jc w:val="both"/>
        <w:rPr>
          <w:rFonts w:ascii="Tahoma" w:hAnsi="Tahoma" w:cs="Tahoma"/>
          <w:sz w:val="24"/>
          <w:szCs w:val="24"/>
        </w:rPr>
      </w:pPr>
    </w:p>
    <w:p w:rsidR="00242227" w:rsidRPr="00F50207" w:rsidRDefault="00242227" w:rsidP="00F50207">
      <w:pPr>
        <w:spacing w:after="0" w:line="360" w:lineRule="auto"/>
        <w:jc w:val="both"/>
        <w:rPr>
          <w:rFonts w:ascii="Tahoma" w:hAnsi="Tahoma" w:cs="Tahoma"/>
          <w:sz w:val="24"/>
          <w:szCs w:val="24"/>
        </w:rPr>
      </w:pPr>
      <w:r w:rsidRPr="00F50207">
        <w:rPr>
          <w:rFonts w:ascii="Tahoma" w:hAnsi="Tahoma" w:cs="Tahoma"/>
          <w:sz w:val="24"/>
          <w:szCs w:val="24"/>
        </w:rPr>
        <w:t>En al año 2011 se le da apertura a la jornada de Distancia (ISEMED), siendo este el 9 (Noveno) año de funcionamiento de dicha jornada. En el año 2012 surge el sueño de crear el Jardín Escuela “</w:t>
      </w:r>
      <w:proofErr w:type="spellStart"/>
      <w:r w:rsidRPr="00F50207">
        <w:rPr>
          <w:rFonts w:ascii="Tahoma" w:hAnsi="Tahoma" w:cs="Tahoma"/>
          <w:sz w:val="24"/>
          <w:szCs w:val="24"/>
        </w:rPr>
        <w:t>Yave</w:t>
      </w:r>
      <w:proofErr w:type="spellEnd"/>
      <w:r w:rsidRPr="00F50207">
        <w:rPr>
          <w:rFonts w:ascii="Tahoma" w:hAnsi="Tahoma" w:cs="Tahoma"/>
          <w:sz w:val="24"/>
          <w:szCs w:val="24"/>
        </w:rPr>
        <w:t xml:space="preserve"> – </w:t>
      </w:r>
      <w:proofErr w:type="spellStart"/>
      <w:r w:rsidRPr="00F50207">
        <w:rPr>
          <w:rFonts w:ascii="Tahoma" w:hAnsi="Tahoma" w:cs="Tahoma"/>
          <w:sz w:val="24"/>
          <w:szCs w:val="24"/>
        </w:rPr>
        <w:t>Nissi</w:t>
      </w:r>
      <w:proofErr w:type="spellEnd"/>
      <w:r w:rsidRPr="00F50207">
        <w:rPr>
          <w:rFonts w:ascii="Tahoma" w:hAnsi="Tahoma" w:cs="Tahoma"/>
          <w:sz w:val="24"/>
          <w:szCs w:val="24"/>
        </w:rPr>
        <w:t>” Dios con Nosotros, el cual se vuelve realidad en el año 2013. Siendo este el 7 (séptimo) año de funciones en las áreas de educación Pre-Básica (Pre-Kínder, Kínder y Preparatoria) y educación Básica (de 1 (Primer Grado) a 6 (Sexto Grado)).</w:t>
      </w:r>
    </w:p>
    <w:p w:rsidR="00242227" w:rsidRPr="00F50207" w:rsidRDefault="00242227" w:rsidP="00F50207">
      <w:pPr>
        <w:spacing w:after="0" w:line="360" w:lineRule="auto"/>
        <w:jc w:val="both"/>
        <w:rPr>
          <w:rFonts w:ascii="Tahoma" w:hAnsi="Tahoma" w:cs="Tahoma"/>
          <w:sz w:val="24"/>
          <w:szCs w:val="24"/>
        </w:rPr>
      </w:pPr>
    </w:p>
    <w:p w:rsidR="00242227" w:rsidRPr="00F50207" w:rsidRDefault="00242227" w:rsidP="00F50207">
      <w:pPr>
        <w:spacing w:after="0" w:line="360" w:lineRule="auto"/>
        <w:jc w:val="both"/>
        <w:rPr>
          <w:rFonts w:ascii="Tahoma" w:hAnsi="Tahoma" w:cs="Tahoma"/>
          <w:sz w:val="24"/>
          <w:szCs w:val="24"/>
        </w:rPr>
      </w:pPr>
      <w:r w:rsidRPr="00F50207">
        <w:rPr>
          <w:rFonts w:ascii="Tahoma" w:hAnsi="Tahoma" w:cs="Tahoma"/>
          <w:sz w:val="24"/>
          <w:szCs w:val="24"/>
        </w:rPr>
        <w:t>En la actualidad el Centro de educación media “</w:t>
      </w:r>
      <w:proofErr w:type="spellStart"/>
      <w:r w:rsidRPr="00F50207">
        <w:rPr>
          <w:rFonts w:ascii="Tahoma" w:hAnsi="Tahoma" w:cs="Tahoma"/>
          <w:sz w:val="24"/>
          <w:szCs w:val="24"/>
        </w:rPr>
        <w:t>Yave</w:t>
      </w:r>
      <w:proofErr w:type="spellEnd"/>
      <w:r w:rsidRPr="00F50207">
        <w:rPr>
          <w:rFonts w:ascii="Tahoma" w:hAnsi="Tahoma" w:cs="Tahoma"/>
          <w:sz w:val="24"/>
          <w:szCs w:val="24"/>
        </w:rPr>
        <w:t xml:space="preserve"> - </w:t>
      </w:r>
      <w:proofErr w:type="spellStart"/>
      <w:r w:rsidRPr="00F50207">
        <w:rPr>
          <w:rFonts w:ascii="Tahoma" w:hAnsi="Tahoma" w:cs="Tahoma"/>
          <w:sz w:val="24"/>
          <w:szCs w:val="24"/>
        </w:rPr>
        <w:t>Nissi</w:t>
      </w:r>
      <w:proofErr w:type="spellEnd"/>
      <w:r w:rsidRPr="00F50207">
        <w:rPr>
          <w:rFonts w:ascii="Tahoma" w:hAnsi="Tahoma" w:cs="Tahoma"/>
          <w:sz w:val="24"/>
          <w:szCs w:val="24"/>
        </w:rPr>
        <w:t xml:space="preserve">” Dios con Nosotros, cuenta con la modalidad del 3 (Tercer) ciclo de educación básica (de 7 (Séptimo Grado) a 9 (Noveno Grado)) y las carreras de Bachillerato en Ciencias y Humanidades, Bachillerato Técnico Profesional en Contaduría y Finanzas, </w:t>
      </w:r>
      <w:r w:rsidRPr="00F50207">
        <w:rPr>
          <w:rFonts w:ascii="Tahoma" w:hAnsi="Tahoma" w:cs="Tahoma"/>
          <w:sz w:val="24"/>
          <w:szCs w:val="24"/>
        </w:rPr>
        <w:lastRenderedPageBreak/>
        <w:t>Bachillerato Técnico Profesional en Informática, Bachillerato Técnico Profesional en Administración Hotelera y Bachillerato Técnico Profesional en Salud y Nutrición Comunitaria.</w:t>
      </w:r>
    </w:p>
    <w:p w:rsidR="00242227" w:rsidRPr="00F50207" w:rsidRDefault="00242227" w:rsidP="00F50207">
      <w:pPr>
        <w:spacing w:after="0" w:line="360" w:lineRule="auto"/>
        <w:jc w:val="both"/>
        <w:rPr>
          <w:rFonts w:ascii="Tahoma" w:hAnsi="Tahoma" w:cs="Tahoma"/>
          <w:sz w:val="24"/>
          <w:szCs w:val="24"/>
        </w:rPr>
      </w:pPr>
      <w:r w:rsidRPr="00F50207">
        <w:rPr>
          <w:rFonts w:ascii="Tahoma" w:hAnsi="Tahoma" w:cs="Tahoma"/>
          <w:sz w:val="24"/>
          <w:szCs w:val="24"/>
        </w:rPr>
        <w:t>Nuestros centros de educación cuentan con los departamentos de Gerencia General, Administración General, Gerencia de Operaciones, Dirección, Secretaría, Consejo de Maestros, Orientación, Consejería y Servicios Generales, así como con un grupo de profesionales de alto perfil académico.</w:t>
      </w:r>
    </w:p>
    <w:p w:rsidR="00242227" w:rsidRPr="00F50207" w:rsidRDefault="00242227" w:rsidP="00F50207">
      <w:pPr>
        <w:spacing w:after="0" w:line="360" w:lineRule="auto"/>
        <w:jc w:val="both"/>
        <w:rPr>
          <w:rFonts w:ascii="Tahoma" w:hAnsi="Tahoma" w:cs="Tahoma"/>
          <w:sz w:val="24"/>
          <w:szCs w:val="24"/>
        </w:rPr>
      </w:pPr>
    </w:p>
    <w:p w:rsidR="00242227" w:rsidRPr="00F50207" w:rsidRDefault="00242227" w:rsidP="00F50207">
      <w:pPr>
        <w:spacing w:after="0" w:line="360" w:lineRule="auto"/>
        <w:jc w:val="both"/>
        <w:rPr>
          <w:rFonts w:ascii="Tahoma" w:hAnsi="Tahoma" w:cs="Tahoma"/>
          <w:sz w:val="24"/>
          <w:szCs w:val="24"/>
        </w:rPr>
      </w:pPr>
      <w:r w:rsidRPr="00F50207">
        <w:rPr>
          <w:rFonts w:ascii="Tahoma" w:hAnsi="Tahoma" w:cs="Tahoma"/>
          <w:sz w:val="24"/>
          <w:szCs w:val="24"/>
        </w:rPr>
        <w:t>Contamos con 2 novedosos Laboratorios de Informática, Clínica Estudiantil, Biblioteca y Talleres acorde a las demás áreas de enseñanza al igual que un amplio y cómodo edificio ubicado estratégicamente en el centro de la ciudad de Tegucigalpa.</w:t>
      </w:r>
    </w:p>
    <w:p w:rsidR="00242227" w:rsidRPr="00F50207" w:rsidRDefault="00242227" w:rsidP="00F50207">
      <w:pPr>
        <w:spacing w:after="0" w:line="360" w:lineRule="auto"/>
        <w:jc w:val="both"/>
        <w:rPr>
          <w:rFonts w:ascii="Tahoma" w:hAnsi="Tahoma" w:cs="Tahoma"/>
          <w:sz w:val="24"/>
          <w:szCs w:val="24"/>
        </w:rPr>
      </w:pPr>
    </w:p>
    <w:p w:rsidR="00242227" w:rsidRPr="00F50207" w:rsidRDefault="00242227" w:rsidP="00F50207">
      <w:pPr>
        <w:spacing w:after="0" w:line="360" w:lineRule="auto"/>
        <w:jc w:val="both"/>
        <w:rPr>
          <w:rFonts w:ascii="Tahoma" w:hAnsi="Tahoma" w:cs="Tahoma"/>
          <w:sz w:val="24"/>
          <w:szCs w:val="24"/>
        </w:rPr>
      </w:pPr>
      <w:r w:rsidRPr="00F50207">
        <w:rPr>
          <w:rFonts w:ascii="Tahoma" w:hAnsi="Tahoma" w:cs="Tahoma"/>
          <w:sz w:val="24"/>
          <w:szCs w:val="24"/>
        </w:rPr>
        <w:t xml:space="preserve">Desde el año 2008 ocupamos los primeros lugares a nivel nacional en cantidad de actividades </w:t>
      </w:r>
      <w:proofErr w:type="spellStart"/>
      <w:r w:rsidRPr="00F50207">
        <w:rPr>
          <w:rFonts w:ascii="Tahoma" w:hAnsi="Tahoma" w:cs="Tahoma"/>
          <w:sz w:val="24"/>
          <w:szCs w:val="24"/>
        </w:rPr>
        <w:t>coprogramáticas</w:t>
      </w:r>
      <w:proofErr w:type="spellEnd"/>
      <w:r w:rsidRPr="00F50207">
        <w:rPr>
          <w:rFonts w:ascii="Tahoma" w:hAnsi="Tahoma" w:cs="Tahoma"/>
          <w:sz w:val="24"/>
          <w:szCs w:val="24"/>
        </w:rPr>
        <w:t>, así como competencias de índole académico y de reconocimientos por el apoyo prestado a diferentes organismos y entidades de carácter altruista.</w:t>
      </w:r>
    </w:p>
    <w:p w:rsidR="00242227" w:rsidRPr="00F50207" w:rsidRDefault="00242227" w:rsidP="00F50207">
      <w:pPr>
        <w:spacing w:after="0" w:line="360" w:lineRule="auto"/>
        <w:jc w:val="both"/>
        <w:rPr>
          <w:rFonts w:ascii="Tahoma" w:hAnsi="Tahoma" w:cs="Tahoma"/>
          <w:sz w:val="24"/>
          <w:szCs w:val="24"/>
        </w:rPr>
      </w:pPr>
    </w:p>
    <w:p w:rsidR="00242227" w:rsidRPr="00F50207" w:rsidRDefault="00242227" w:rsidP="00F50207">
      <w:pPr>
        <w:spacing w:after="0" w:line="360" w:lineRule="auto"/>
        <w:jc w:val="center"/>
        <w:rPr>
          <w:rFonts w:ascii="Tahoma" w:hAnsi="Tahoma" w:cs="Tahoma"/>
          <w:sz w:val="24"/>
          <w:szCs w:val="24"/>
        </w:rPr>
      </w:pPr>
      <w:r w:rsidRPr="00F50207">
        <w:rPr>
          <w:rFonts w:ascii="Tahoma" w:hAnsi="Tahoma" w:cs="Tahoma"/>
          <w:sz w:val="24"/>
          <w:szCs w:val="24"/>
        </w:rPr>
        <w:t>En los Centros de Educación “</w:t>
      </w:r>
      <w:proofErr w:type="spellStart"/>
      <w:r w:rsidRPr="00F50207">
        <w:rPr>
          <w:rFonts w:ascii="Tahoma" w:hAnsi="Tahoma" w:cs="Tahoma"/>
          <w:sz w:val="24"/>
          <w:szCs w:val="24"/>
        </w:rPr>
        <w:t>Yave-Nissi</w:t>
      </w:r>
      <w:proofErr w:type="spellEnd"/>
      <w:r w:rsidRPr="00F50207">
        <w:rPr>
          <w:rFonts w:ascii="Tahoma" w:hAnsi="Tahoma" w:cs="Tahoma"/>
          <w:sz w:val="24"/>
          <w:szCs w:val="24"/>
        </w:rPr>
        <w:t>” Dios con Nosotros se comparten los valores siguientes:</w:t>
      </w:r>
    </w:p>
    <w:p w:rsidR="00242227" w:rsidRPr="00F50207" w:rsidRDefault="00242227" w:rsidP="00F50207">
      <w:pPr>
        <w:spacing w:after="0" w:line="360" w:lineRule="auto"/>
        <w:jc w:val="center"/>
        <w:rPr>
          <w:rFonts w:ascii="Tahoma" w:hAnsi="Tahoma" w:cs="Tahoma"/>
          <w:sz w:val="24"/>
          <w:szCs w:val="24"/>
        </w:rPr>
      </w:pPr>
    </w:p>
    <w:p w:rsidR="00242227" w:rsidRPr="00F50207" w:rsidRDefault="00242227" w:rsidP="00F50207">
      <w:pPr>
        <w:spacing w:line="360" w:lineRule="auto"/>
        <w:jc w:val="both"/>
        <w:rPr>
          <w:rFonts w:ascii="Tahoma" w:hAnsi="Tahoma" w:cs="Tahoma"/>
          <w:sz w:val="24"/>
          <w:szCs w:val="24"/>
        </w:rPr>
      </w:pPr>
      <w:r w:rsidRPr="00F50207">
        <w:rPr>
          <w:rFonts w:ascii="Tahoma" w:hAnsi="Tahoma" w:cs="Tahoma"/>
          <w:sz w:val="24"/>
          <w:szCs w:val="24"/>
        </w:rPr>
        <w:t>Respeto, Honestidad, Puntualidad, Generosidad, Amistad, Igualdad, Democracia y Triunfo</w:t>
      </w:r>
    </w:p>
    <w:p w:rsidR="00242227" w:rsidRDefault="00242227" w:rsidP="00242227">
      <w:pPr>
        <w:jc w:val="both"/>
        <w:rPr>
          <w:sz w:val="24"/>
          <w:szCs w:val="24"/>
        </w:rPr>
      </w:pPr>
    </w:p>
    <w:p w:rsidR="000755A3" w:rsidRDefault="000755A3" w:rsidP="009D1F81">
      <w:pPr>
        <w:tabs>
          <w:tab w:val="left" w:pos="7572"/>
        </w:tabs>
        <w:jc w:val="center"/>
        <w:rPr>
          <w:b/>
          <w:sz w:val="36"/>
          <w:szCs w:val="36"/>
          <w:lang w:val="es-ES_tradnl"/>
        </w:rPr>
      </w:pPr>
    </w:p>
    <w:p w:rsidR="00C319BD" w:rsidRDefault="00C319BD" w:rsidP="009D1F81">
      <w:pPr>
        <w:tabs>
          <w:tab w:val="left" w:pos="7572"/>
        </w:tabs>
        <w:jc w:val="center"/>
        <w:rPr>
          <w:b/>
          <w:sz w:val="36"/>
          <w:szCs w:val="36"/>
          <w:lang w:val="es-ES_tradnl"/>
        </w:rPr>
      </w:pPr>
    </w:p>
    <w:p w:rsidR="000755A3" w:rsidRDefault="000755A3" w:rsidP="009D1F81">
      <w:pPr>
        <w:tabs>
          <w:tab w:val="left" w:pos="7572"/>
        </w:tabs>
        <w:jc w:val="center"/>
        <w:rPr>
          <w:b/>
          <w:sz w:val="36"/>
          <w:szCs w:val="36"/>
          <w:lang w:val="es-ES_tradnl"/>
        </w:rPr>
      </w:pPr>
    </w:p>
    <w:p w:rsidR="000755A3" w:rsidRDefault="000755A3" w:rsidP="009D1F81">
      <w:pPr>
        <w:tabs>
          <w:tab w:val="left" w:pos="7572"/>
        </w:tabs>
        <w:jc w:val="center"/>
        <w:rPr>
          <w:b/>
          <w:sz w:val="36"/>
          <w:szCs w:val="36"/>
          <w:lang w:val="es-ES_tradnl"/>
        </w:rPr>
      </w:pPr>
    </w:p>
    <w:p w:rsidR="00C33E2B" w:rsidRDefault="00C33E2B" w:rsidP="00F50207">
      <w:pPr>
        <w:tabs>
          <w:tab w:val="left" w:pos="7572"/>
        </w:tabs>
        <w:rPr>
          <w:b/>
          <w:sz w:val="36"/>
          <w:szCs w:val="36"/>
          <w:lang w:val="es-ES_tradnl"/>
        </w:rPr>
      </w:pPr>
    </w:p>
    <w:p w:rsidR="00C33E2B" w:rsidRDefault="00C33E2B" w:rsidP="009D1F81">
      <w:pPr>
        <w:tabs>
          <w:tab w:val="left" w:pos="7572"/>
        </w:tabs>
        <w:jc w:val="center"/>
        <w:rPr>
          <w:b/>
          <w:sz w:val="36"/>
          <w:szCs w:val="36"/>
          <w:lang w:val="es-ES_tradnl"/>
        </w:rPr>
      </w:pPr>
    </w:p>
    <w:tbl>
      <w:tblPr>
        <w:tblpPr w:leftFromText="141" w:rightFromText="141" w:vertAnchor="page" w:horzAnchor="page" w:tblpX="7514" w:tblpY="8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tblGrid>
      <w:tr w:rsidR="00C33E2B" w:rsidRPr="000755A3" w:rsidTr="00F32552">
        <w:trPr>
          <w:trHeight w:val="1833"/>
        </w:trPr>
        <w:tc>
          <w:tcPr>
            <w:tcW w:w="3970" w:type="dxa"/>
            <w:shd w:val="clear" w:color="auto" w:fill="auto"/>
          </w:tcPr>
          <w:p w:rsidR="00C33E2B" w:rsidRPr="000755A3" w:rsidRDefault="00C33E2B" w:rsidP="00F32552">
            <w:pPr>
              <w:tabs>
                <w:tab w:val="left" w:pos="2820"/>
              </w:tabs>
              <w:spacing w:after="0" w:line="261" w:lineRule="auto"/>
              <w:ind w:right="113"/>
              <w:jc w:val="center"/>
              <w:rPr>
                <w:rFonts w:ascii="Arial" w:eastAsia="Arial" w:hAnsi="Arial" w:cs="Arial"/>
                <w:b/>
                <w:color w:val="000000"/>
                <w:sz w:val="24"/>
                <w:szCs w:val="24"/>
                <w:lang w:eastAsia="es-HN"/>
              </w:rPr>
            </w:pPr>
            <w:r w:rsidRPr="000755A3">
              <w:rPr>
                <w:rFonts w:ascii="Arial" w:eastAsia="Arial" w:hAnsi="Arial" w:cs="Arial"/>
                <w:b/>
                <w:color w:val="000000"/>
                <w:sz w:val="24"/>
                <w:szCs w:val="24"/>
                <w:lang w:eastAsia="es-HN"/>
              </w:rPr>
              <w:t>Número posicional del Desfile</w:t>
            </w:r>
          </w:p>
          <w:p w:rsidR="00C33E2B" w:rsidRPr="000755A3" w:rsidRDefault="00C33E2B" w:rsidP="00F32552">
            <w:pPr>
              <w:tabs>
                <w:tab w:val="left" w:pos="2820"/>
              </w:tabs>
              <w:spacing w:after="0" w:line="261" w:lineRule="auto"/>
              <w:ind w:right="113"/>
              <w:jc w:val="center"/>
              <w:rPr>
                <w:rFonts w:ascii="Arial" w:eastAsia="Arial" w:hAnsi="Arial" w:cs="Arial"/>
                <w:b/>
                <w:color w:val="000000"/>
                <w:sz w:val="144"/>
                <w:szCs w:val="144"/>
                <w:lang w:eastAsia="es-HN"/>
              </w:rPr>
            </w:pPr>
            <w:r w:rsidRPr="000755A3">
              <w:rPr>
                <w:rFonts w:ascii="Arial" w:eastAsia="Arial" w:hAnsi="Arial" w:cs="Arial"/>
                <w:b/>
                <w:color w:val="000000"/>
                <w:sz w:val="144"/>
                <w:szCs w:val="144"/>
                <w:lang w:eastAsia="es-HN"/>
              </w:rPr>
              <w:t>14</w:t>
            </w:r>
          </w:p>
        </w:tc>
      </w:tr>
    </w:tbl>
    <w:p w:rsidR="00C33E2B" w:rsidRPr="000755A3" w:rsidRDefault="00C33E2B" w:rsidP="00C33E2B">
      <w:pPr>
        <w:tabs>
          <w:tab w:val="left" w:pos="2820"/>
        </w:tabs>
        <w:spacing w:after="0" w:line="261" w:lineRule="auto"/>
        <w:ind w:left="113" w:right="113"/>
        <w:rPr>
          <w:rFonts w:ascii="Arial" w:eastAsia="Arial" w:hAnsi="Arial" w:cs="Arial"/>
          <w:b/>
          <w:color w:val="000000"/>
          <w:sz w:val="24"/>
          <w:szCs w:val="24"/>
          <w:lang w:eastAsia="es-HN"/>
        </w:rPr>
      </w:pPr>
      <w:r w:rsidRPr="000755A3">
        <w:rPr>
          <w:rFonts w:ascii="Cambria" w:eastAsia="Cambria" w:hAnsi="Cambria" w:cs="Cambria"/>
          <w:noProof/>
          <w:color w:val="000000"/>
          <w:sz w:val="18"/>
          <w:szCs w:val="18"/>
          <w:lang w:eastAsia="es-HN"/>
        </w:rPr>
        <w:drawing>
          <wp:anchor distT="0" distB="0" distL="114300" distR="114300" simplePos="0" relativeHeight="251739136" behindDoc="0" locked="0" layoutInCell="1" allowOverlap="1" wp14:anchorId="2479A993" wp14:editId="6A6B44AA">
            <wp:simplePos x="0" y="0"/>
            <wp:positionH relativeFrom="column">
              <wp:posOffset>-432435</wp:posOffset>
            </wp:positionH>
            <wp:positionV relativeFrom="paragraph">
              <wp:posOffset>-111760</wp:posOffset>
            </wp:positionV>
            <wp:extent cx="1276350" cy="1276350"/>
            <wp:effectExtent l="0" t="0" r="0" b="0"/>
            <wp:wrapNone/>
            <wp:docPr id="56" name="Imagen 56" descr="C:\Users\alumno\Desktop\IMG-20190806-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alumno\Desktop\IMG-20190806-W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3E2B" w:rsidRPr="000755A3" w:rsidRDefault="00C33E2B" w:rsidP="00C33E2B">
      <w:pPr>
        <w:tabs>
          <w:tab w:val="left" w:pos="2820"/>
        </w:tabs>
        <w:spacing w:after="0" w:line="261" w:lineRule="auto"/>
        <w:ind w:left="113" w:right="113"/>
        <w:rPr>
          <w:rFonts w:ascii="Arial" w:eastAsia="Arial" w:hAnsi="Arial" w:cs="Arial"/>
          <w:b/>
          <w:color w:val="000000"/>
          <w:sz w:val="24"/>
          <w:szCs w:val="24"/>
          <w:lang w:eastAsia="es-HN"/>
        </w:rPr>
      </w:pPr>
    </w:p>
    <w:p w:rsidR="00C33E2B" w:rsidRPr="000755A3" w:rsidRDefault="00C33E2B" w:rsidP="00C33E2B">
      <w:pPr>
        <w:tabs>
          <w:tab w:val="left" w:pos="2820"/>
        </w:tabs>
        <w:spacing w:after="0" w:line="261" w:lineRule="auto"/>
        <w:ind w:left="113" w:right="113"/>
        <w:rPr>
          <w:rFonts w:ascii="Arial" w:eastAsia="Arial" w:hAnsi="Arial" w:cs="Arial"/>
          <w:b/>
          <w:color w:val="000000"/>
          <w:sz w:val="24"/>
          <w:szCs w:val="24"/>
          <w:lang w:eastAsia="es-HN"/>
        </w:rPr>
      </w:pPr>
    </w:p>
    <w:p w:rsidR="00C33E2B" w:rsidRPr="000755A3" w:rsidRDefault="00C33E2B" w:rsidP="00C33E2B">
      <w:pPr>
        <w:tabs>
          <w:tab w:val="left" w:pos="2820"/>
        </w:tabs>
        <w:spacing w:after="0" w:line="261" w:lineRule="auto"/>
        <w:ind w:left="113" w:right="113"/>
        <w:rPr>
          <w:rFonts w:ascii="Arial" w:eastAsia="Arial" w:hAnsi="Arial" w:cs="Arial"/>
          <w:b/>
          <w:color w:val="000000"/>
          <w:sz w:val="24"/>
          <w:szCs w:val="24"/>
          <w:lang w:eastAsia="es-HN"/>
        </w:rPr>
      </w:pPr>
    </w:p>
    <w:p w:rsidR="00C33E2B" w:rsidRPr="000755A3" w:rsidRDefault="00C33E2B" w:rsidP="00C33E2B">
      <w:pPr>
        <w:tabs>
          <w:tab w:val="left" w:pos="2820"/>
        </w:tabs>
        <w:spacing w:after="0" w:line="261" w:lineRule="auto"/>
        <w:ind w:left="113" w:right="113"/>
        <w:jc w:val="center"/>
        <w:rPr>
          <w:rFonts w:ascii="Arial" w:eastAsia="Arial" w:hAnsi="Arial" w:cs="Arial"/>
          <w:b/>
          <w:color w:val="000000"/>
          <w:sz w:val="24"/>
          <w:szCs w:val="24"/>
          <w:lang w:eastAsia="es-HN"/>
        </w:rPr>
      </w:pPr>
    </w:p>
    <w:p w:rsidR="00C33E2B" w:rsidRPr="000755A3" w:rsidRDefault="00C33E2B" w:rsidP="00C33E2B">
      <w:pPr>
        <w:tabs>
          <w:tab w:val="left" w:pos="2820"/>
        </w:tabs>
        <w:spacing w:after="0" w:line="261" w:lineRule="auto"/>
        <w:ind w:left="113" w:right="113"/>
        <w:jc w:val="center"/>
        <w:rPr>
          <w:rFonts w:ascii="Arial" w:eastAsia="Arial" w:hAnsi="Arial" w:cs="Arial"/>
          <w:b/>
          <w:color w:val="000000"/>
          <w:sz w:val="24"/>
          <w:szCs w:val="24"/>
          <w:lang w:eastAsia="es-HN"/>
        </w:rPr>
      </w:pPr>
    </w:p>
    <w:p w:rsidR="00C33E2B" w:rsidRPr="000755A3" w:rsidRDefault="00C33E2B" w:rsidP="00C33E2B">
      <w:pPr>
        <w:tabs>
          <w:tab w:val="left" w:pos="2820"/>
        </w:tabs>
        <w:spacing w:after="0" w:line="261" w:lineRule="auto"/>
        <w:ind w:left="113" w:right="113"/>
        <w:jc w:val="center"/>
        <w:rPr>
          <w:rFonts w:ascii="Arial" w:eastAsia="Arial" w:hAnsi="Arial" w:cs="Arial"/>
          <w:b/>
          <w:color w:val="000000"/>
          <w:sz w:val="24"/>
          <w:szCs w:val="24"/>
          <w:lang w:eastAsia="es-HN"/>
        </w:rPr>
      </w:pPr>
    </w:p>
    <w:p w:rsidR="00C33E2B" w:rsidRPr="000755A3" w:rsidRDefault="00C33E2B" w:rsidP="00C33E2B">
      <w:pPr>
        <w:tabs>
          <w:tab w:val="left" w:pos="2820"/>
        </w:tabs>
        <w:spacing w:after="0" w:line="261" w:lineRule="auto"/>
        <w:ind w:left="113" w:right="113"/>
        <w:jc w:val="center"/>
        <w:rPr>
          <w:rFonts w:ascii="Arial" w:eastAsia="Arial" w:hAnsi="Arial" w:cs="Arial"/>
          <w:b/>
          <w:color w:val="000000"/>
          <w:sz w:val="24"/>
          <w:szCs w:val="24"/>
          <w:lang w:eastAsia="es-HN"/>
        </w:rPr>
      </w:pPr>
    </w:p>
    <w:p w:rsidR="00C33E2B" w:rsidRPr="00F50207" w:rsidRDefault="00C33E2B" w:rsidP="00F50207">
      <w:pPr>
        <w:tabs>
          <w:tab w:val="left" w:pos="2820"/>
        </w:tabs>
        <w:spacing w:after="0" w:line="360" w:lineRule="auto"/>
        <w:ind w:left="113" w:right="113"/>
        <w:jc w:val="both"/>
        <w:rPr>
          <w:rFonts w:ascii="Tahoma" w:eastAsia="Arial" w:hAnsi="Tahoma" w:cs="Tahoma"/>
          <w:b/>
          <w:color w:val="000000"/>
          <w:sz w:val="24"/>
          <w:szCs w:val="24"/>
          <w:lang w:eastAsia="es-HN"/>
        </w:rPr>
      </w:pPr>
      <w:r w:rsidRPr="00F50207">
        <w:rPr>
          <w:rFonts w:ascii="Tahoma" w:eastAsia="Arial" w:hAnsi="Tahoma" w:cs="Tahoma"/>
          <w:b/>
          <w:color w:val="000000"/>
          <w:sz w:val="24"/>
          <w:szCs w:val="24"/>
          <w:lang w:eastAsia="es-HN"/>
        </w:rPr>
        <w:t>ANTECEDENTES HISTÓRICOS DEL INSTITUTO PRIVADO MIXTO HONDURAS</w:t>
      </w:r>
    </w:p>
    <w:p w:rsidR="00F50207" w:rsidRPr="00F50207" w:rsidRDefault="00F50207" w:rsidP="00F50207">
      <w:pPr>
        <w:tabs>
          <w:tab w:val="left" w:pos="2820"/>
        </w:tabs>
        <w:spacing w:after="0" w:line="360" w:lineRule="auto"/>
        <w:ind w:left="113" w:right="113"/>
        <w:jc w:val="both"/>
        <w:rPr>
          <w:rFonts w:ascii="Tahoma" w:eastAsia="Arial" w:hAnsi="Tahoma" w:cs="Tahoma"/>
          <w:b/>
          <w:color w:val="000000"/>
          <w:sz w:val="24"/>
          <w:szCs w:val="24"/>
          <w:lang w:eastAsia="es-HN"/>
        </w:rPr>
      </w:pPr>
    </w:p>
    <w:p w:rsidR="00C33E2B" w:rsidRPr="00F50207" w:rsidRDefault="00C33E2B" w:rsidP="00F50207">
      <w:pPr>
        <w:tabs>
          <w:tab w:val="left" w:pos="2820"/>
        </w:tabs>
        <w:spacing w:after="0" w:line="360" w:lineRule="auto"/>
        <w:ind w:left="113" w:right="113"/>
        <w:jc w:val="both"/>
        <w:rPr>
          <w:rFonts w:ascii="Tahoma" w:eastAsia="Cambria" w:hAnsi="Tahoma" w:cs="Tahoma"/>
          <w:color w:val="000000"/>
          <w:sz w:val="24"/>
          <w:szCs w:val="24"/>
          <w:lang w:eastAsia="es-HN"/>
        </w:rPr>
      </w:pPr>
      <w:r w:rsidRPr="00F50207">
        <w:rPr>
          <w:rFonts w:ascii="Tahoma" w:eastAsia="Times New Roman" w:hAnsi="Tahoma" w:cs="Tahoma"/>
          <w:b/>
          <w:bCs/>
          <w:color w:val="333333"/>
          <w:sz w:val="24"/>
          <w:szCs w:val="24"/>
          <w:lang w:eastAsia="es-HN"/>
        </w:rPr>
        <w:t xml:space="preserve"> Reseña Histórica</w:t>
      </w:r>
    </w:p>
    <w:p w:rsidR="00C33E2B" w:rsidRPr="00F50207" w:rsidRDefault="00C33E2B" w:rsidP="00F50207">
      <w:pPr>
        <w:tabs>
          <w:tab w:val="left" w:pos="2820"/>
        </w:tabs>
        <w:spacing w:after="0" w:line="360" w:lineRule="auto"/>
        <w:ind w:left="113" w:right="113"/>
        <w:jc w:val="both"/>
        <w:rPr>
          <w:rFonts w:ascii="Tahoma" w:eastAsia="Cambria" w:hAnsi="Tahoma" w:cs="Tahoma"/>
          <w:b/>
          <w:color w:val="000000"/>
          <w:sz w:val="24"/>
          <w:szCs w:val="24"/>
          <w:lang w:eastAsia="es-HN"/>
        </w:rPr>
      </w:pPr>
      <w:r w:rsidRPr="00F50207">
        <w:rPr>
          <w:rFonts w:ascii="Tahoma" w:eastAsia="Cambria" w:hAnsi="Tahoma" w:cs="Tahoma"/>
          <w:b/>
          <w:color w:val="000000"/>
          <w:sz w:val="24"/>
          <w:szCs w:val="24"/>
          <w:lang w:eastAsia="es-HN"/>
        </w:rPr>
        <w:t>Historia del Centro Educativo</w:t>
      </w:r>
    </w:p>
    <w:p w:rsidR="00C33E2B" w:rsidRPr="00F50207" w:rsidRDefault="00C33E2B" w:rsidP="00F50207">
      <w:pPr>
        <w:tabs>
          <w:tab w:val="left" w:pos="2820"/>
        </w:tabs>
        <w:spacing w:after="0" w:line="360" w:lineRule="auto"/>
        <w:ind w:left="113" w:right="113"/>
        <w:jc w:val="both"/>
        <w:rPr>
          <w:rFonts w:ascii="Tahoma" w:eastAsia="Cambria" w:hAnsi="Tahoma" w:cs="Tahoma"/>
          <w:color w:val="000000"/>
          <w:sz w:val="24"/>
          <w:szCs w:val="24"/>
          <w:lang w:eastAsia="es-HN"/>
        </w:rPr>
      </w:pPr>
      <w:r w:rsidRPr="00F50207">
        <w:rPr>
          <w:rFonts w:ascii="Tahoma" w:eastAsia="Cambria" w:hAnsi="Tahoma" w:cs="Tahoma"/>
          <w:color w:val="000000"/>
          <w:sz w:val="24"/>
          <w:szCs w:val="24"/>
          <w:lang w:eastAsia="es-HN"/>
        </w:rPr>
        <w:t xml:space="preserve">  El Instituto Privado Honduras fundado en el año de 1971 en Tegucigalpa, M.D.C. Honduras C.A. teléfonos: 22-43-11-81</w:t>
      </w:r>
    </w:p>
    <w:p w:rsidR="00C33E2B" w:rsidRPr="00F50207" w:rsidRDefault="00C33E2B" w:rsidP="00F50207">
      <w:pPr>
        <w:tabs>
          <w:tab w:val="left" w:pos="2820"/>
        </w:tabs>
        <w:spacing w:after="0" w:line="360" w:lineRule="auto"/>
        <w:ind w:left="113" w:right="113"/>
        <w:jc w:val="both"/>
        <w:rPr>
          <w:rFonts w:ascii="Tahoma" w:eastAsia="Cambria" w:hAnsi="Tahoma" w:cs="Tahoma"/>
          <w:b/>
          <w:color w:val="000000"/>
          <w:sz w:val="24"/>
          <w:szCs w:val="24"/>
          <w:lang w:eastAsia="es-HN"/>
        </w:rPr>
      </w:pPr>
      <w:r w:rsidRPr="00F50207">
        <w:rPr>
          <w:rFonts w:ascii="Tahoma" w:eastAsia="Cambria" w:hAnsi="Tahoma" w:cs="Tahoma"/>
          <w:b/>
          <w:color w:val="000000"/>
          <w:sz w:val="24"/>
          <w:szCs w:val="24"/>
          <w:u w:val="single"/>
          <w:lang w:eastAsia="es-HN"/>
        </w:rPr>
        <w:t>Reseña Histórica</w:t>
      </w:r>
      <w:r w:rsidRPr="00F50207">
        <w:rPr>
          <w:rFonts w:ascii="Tahoma" w:eastAsia="Cambria" w:hAnsi="Tahoma" w:cs="Tahoma"/>
          <w:b/>
          <w:color w:val="000000"/>
          <w:sz w:val="24"/>
          <w:szCs w:val="24"/>
          <w:lang w:eastAsia="es-HN"/>
        </w:rPr>
        <w:t>:</w:t>
      </w:r>
    </w:p>
    <w:p w:rsidR="00C33E2B" w:rsidRPr="00F50207" w:rsidRDefault="00C33E2B" w:rsidP="00F50207">
      <w:pPr>
        <w:tabs>
          <w:tab w:val="left" w:pos="2820"/>
        </w:tabs>
        <w:spacing w:after="0" w:line="360" w:lineRule="auto"/>
        <w:ind w:left="113" w:right="113"/>
        <w:jc w:val="both"/>
        <w:rPr>
          <w:rFonts w:ascii="Tahoma" w:eastAsia="Cambria" w:hAnsi="Tahoma" w:cs="Tahoma"/>
          <w:b/>
          <w:color w:val="000000"/>
          <w:sz w:val="24"/>
          <w:szCs w:val="24"/>
          <w:lang w:eastAsia="es-HN"/>
        </w:rPr>
      </w:pPr>
      <w:r w:rsidRPr="00F50207">
        <w:rPr>
          <w:rFonts w:ascii="Tahoma" w:eastAsia="Cambria" w:hAnsi="Tahoma" w:cs="Tahoma"/>
          <w:color w:val="000000"/>
          <w:sz w:val="24"/>
          <w:szCs w:val="24"/>
          <w:lang w:eastAsia="es-HN"/>
        </w:rPr>
        <w:t xml:space="preserve">Dirección: </w:t>
      </w:r>
      <w:r w:rsidRPr="00F50207">
        <w:rPr>
          <w:rFonts w:ascii="Tahoma" w:eastAsia="Cambria" w:hAnsi="Tahoma" w:cs="Tahoma"/>
          <w:b/>
          <w:color w:val="000000"/>
          <w:sz w:val="24"/>
          <w:szCs w:val="24"/>
          <w:lang w:eastAsia="es-HN"/>
        </w:rPr>
        <w:t xml:space="preserve"> Barrio La Ronda, Avenida Jerez, Callejón Casco, Casa N° 1311.</w:t>
      </w:r>
    </w:p>
    <w:p w:rsidR="00C33E2B" w:rsidRPr="00F50207" w:rsidRDefault="00C33E2B" w:rsidP="00F50207">
      <w:pPr>
        <w:tabs>
          <w:tab w:val="left" w:pos="2820"/>
        </w:tabs>
        <w:spacing w:after="0" w:line="360" w:lineRule="auto"/>
        <w:ind w:left="113" w:right="113"/>
        <w:jc w:val="both"/>
        <w:rPr>
          <w:rFonts w:ascii="Tahoma" w:eastAsia="Cambria" w:hAnsi="Tahoma" w:cs="Tahoma"/>
          <w:color w:val="000000"/>
          <w:sz w:val="24"/>
          <w:szCs w:val="24"/>
          <w:lang w:eastAsia="es-HN"/>
        </w:rPr>
      </w:pPr>
      <w:r w:rsidRPr="00F50207">
        <w:rPr>
          <w:rFonts w:ascii="Tahoma" w:eastAsia="Cambria" w:hAnsi="Tahoma" w:cs="Tahoma"/>
          <w:color w:val="000000"/>
          <w:sz w:val="24"/>
          <w:szCs w:val="24"/>
          <w:lang w:eastAsia="es-HN"/>
        </w:rPr>
        <w:t xml:space="preserve">Nuestra institución, fue fundada en febrero de 1971 mediante el acuerdo No. 9528 emitido por el ministerio de Educación pública, inicio en la colonia Miraflores con el nombre </w:t>
      </w:r>
      <w:r w:rsidRPr="00F50207">
        <w:rPr>
          <w:rFonts w:ascii="Tahoma" w:eastAsia="Cambria" w:hAnsi="Tahoma" w:cs="Tahoma"/>
          <w:b/>
          <w:color w:val="000000"/>
          <w:sz w:val="24"/>
          <w:szCs w:val="24"/>
          <w:lang w:eastAsia="es-HN"/>
        </w:rPr>
        <w:t>“</w:t>
      </w:r>
      <w:r w:rsidRPr="00F50207">
        <w:rPr>
          <w:rFonts w:ascii="Tahoma" w:eastAsia="Cambria" w:hAnsi="Tahoma" w:cs="Tahoma"/>
          <w:i/>
          <w:color w:val="000000"/>
          <w:sz w:val="24"/>
          <w:szCs w:val="24"/>
          <w:lang w:eastAsia="es-HN"/>
        </w:rPr>
        <w:t>Academia Mecanográfica Honduras”,</w:t>
      </w:r>
      <w:r w:rsidRPr="00F50207">
        <w:rPr>
          <w:rFonts w:ascii="Tahoma" w:eastAsia="Cambria" w:hAnsi="Tahoma" w:cs="Tahoma"/>
          <w:color w:val="000000"/>
          <w:sz w:val="24"/>
          <w:szCs w:val="24"/>
          <w:lang w:eastAsia="es-HN"/>
        </w:rPr>
        <w:t xml:space="preserve"> en 1975 mediante el acuerdo No. 1145 se elevó a categoría de “</w:t>
      </w:r>
      <w:r w:rsidRPr="00F50207">
        <w:rPr>
          <w:rFonts w:ascii="Tahoma" w:eastAsia="Cambria" w:hAnsi="Tahoma" w:cs="Tahoma"/>
          <w:i/>
          <w:color w:val="000000"/>
          <w:sz w:val="24"/>
          <w:szCs w:val="24"/>
          <w:lang w:eastAsia="es-HN"/>
        </w:rPr>
        <w:t>Instituto de Secretariado Honduras</w:t>
      </w:r>
      <w:r w:rsidRPr="00F50207">
        <w:rPr>
          <w:rFonts w:ascii="Tahoma" w:eastAsia="Cambria" w:hAnsi="Tahoma" w:cs="Tahoma"/>
          <w:color w:val="000000"/>
          <w:sz w:val="24"/>
          <w:szCs w:val="24"/>
          <w:lang w:eastAsia="es-HN"/>
        </w:rPr>
        <w:t>”.</w:t>
      </w:r>
    </w:p>
    <w:p w:rsidR="00C33E2B" w:rsidRPr="00F50207" w:rsidRDefault="00C33E2B" w:rsidP="00F50207">
      <w:pPr>
        <w:tabs>
          <w:tab w:val="left" w:pos="2820"/>
        </w:tabs>
        <w:spacing w:after="0" w:line="360" w:lineRule="auto"/>
        <w:ind w:left="113" w:right="113"/>
        <w:jc w:val="both"/>
        <w:rPr>
          <w:rFonts w:ascii="Tahoma" w:eastAsia="Cambria" w:hAnsi="Tahoma" w:cs="Tahoma"/>
          <w:color w:val="000000"/>
          <w:sz w:val="24"/>
          <w:szCs w:val="24"/>
          <w:lang w:eastAsia="es-HN"/>
        </w:rPr>
      </w:pPr>
      <w:r w:rsidRPr="00F50207">
        <w:rPr>
          <w:rFonts w:ascii="Tahoma" w:eastAsia="Cambria" w:hAnsi="Tahoma" w:cs="Tahoma"/>
          <w:color w:val="000000"/>
          <w:sz w:val="24"/>
          <w:szCs w:val="24"/>
          <w:lang w:eastAsia="es-HN"/>
        </w:rPr>
        <w:t xml:space="preserve">Actualmente conocido como Instituto Privado Mixto Honduras </w:t>
      </w:r>
    </w:p>
    <w:p w:rsidR="00C33E2B" w:rsidRPr="00F50207" w:rsidRDefault="00C33E2B" w:rsidP="00F50207">
      <w:pPr>
        <w:tabs>
          <w:tab w:val="left" w:pos="2820"/>
        </w:tabs>
        <w:spacing w:after="0" w:line="360" w:lineRule="auto"/>
        <w:ind w:left="113" w:right="113"/>
        <w:jc w:val="both"/>
        <w:rPr>
          <w:rFonts w:ascii="Tahoma" w:eastAsia="Cambria" w:hAnsi="Tahoma" w:cs="Tahoma"/>
          <w:color w:val="000000"/>
          <w:sz w:val="24"/>
          <w:szCs w:val="24"/>
          <w:lang w:eastAsia="es-HN"/>
        </w:rPr>
      </w:pPr>
    </w:p>
    <w:p w:rsidR="00C33E2B" w:rsidRPr="00F50207" w:rsidRDefault="00C33E2B" w:rsidP="00F50207">
      <w:pPr>
        <w:tabs>
          <w:tab w:val="left" w:pos="2820"/>
        </w:tabs>
        <w:spacing w:after="0" w:line="360" w:lineRule="auto"/>
        <w:ind w:left="113" w:right="113"/>
        <w:jc w:val="both"/>
        <w:rPr>
          <w:rFonts w:ascii="Tahoma" w:eastAsia="Cambria" w:hAnsi="Tahoma" w:cs="Tahoma"/>
          <w:color w:val="000000"/>
          <w:sz w:val="24"/>
          <w:szCs w:val="24"/>
          <w:lang w:eastAsia="es-HN"/>
        </w:rPr>
      </w:pPr>
      <w:r w:rsidRPr="00F50207">
        <w:rPr>
          <w:rFonts w:ascii="Tahoma" w:eastAsia="Cambria" w:hAnsi="Tahoma" w:cs="Tahoma"/>
          <w:color w:val="000000"/>
          <w:sz w:val="24"/>
          <w:szCs w:val="24"/>
          <w:lang w:eastAsia="es-HN"/>
        </w:rPr>
        <w:t xml:space="preserve"> Con los avances de la tecnología moderna el </w:t>
      </w:r>
      <w:r w:rsidRPr="00F50207">
        <w:rPr>
          <w:rFonts w:ascii="Tahoma" w:eastAsia="Cambria" w:hAnsi="Tahoma" w:cs="Tahoma"/>
          <w:i/>
          <w:color w:val="000000"/>
          <w:sz w:val="24"/>
          <w:szCs w:val="24"/>
          <w:lang w:eastAsia="es-HN"/>
        </w:rPr>
        <w:t>Instituto Privado Mixto Honduras</w:t>
      </w:r>
      <w:r w:rsidRPr="00F50207">
        <w:rPr>
          <w:rFonts w:ascii="Tahoma" w:eastAsia="Cambria" w:hAnsi="Tahoma" w:cs="Tahoma"/>
          <w:color w:val="000000"/>
          <w:sz w:val="24"/>
          <w:szCs w:val="24"/>
          <w:lang w:eastAsia="es-HN"/>
        </w:rPr>
        <w:t xml:space="preserve">, ha logrado ubicarse como uno de los centros educativos más prestigiosos del país, cuenta con personal docente y administrativo altamente calificado, tiene implementada las coordinaciones y sus laboratorios debidamente equipados. Con </w:t>
      </w:r>
      <w:r w:rsidRPr="00F50207">
        <w:rPr>
          <w:rFonts w:ascii="Tahoma" w:eastAsia="Cambria" w:hAnsi="Tahoma" w:cs="Tahoma"/>
          <w:color w:val="000000"/>
          <w:sz w:val="24"/>
          <w:szCs w:val="24"/>
          <w:lang w:eastAsia="es-HN"/>
        </w:rPr>
        <w:lastRenderedPageBreak/>
        <w:t>su lema “</w:t>
      </w:r>
      <w:r w:rsidRPr="00F50207">
        <w:rPr>
          <w:rFonts w:ascii="Tahoma" w:eastAsia="Cambria" w:hAnsi="Tahoma" w:cs="Tahoma"/>
          <w:b/>
          <w:color w:val="000000"/>
          <w:sz w:val="24"/>
          <w:szCs w:val="24"/>
          <w:lang w:eastAsia="es-HN"/>
        </w:rPr>
        <w:t>Eficiencia y Calidad en Educación</w:t>
      </w:r>
      <w:r w:rsidRPr="00F50207">
        <w:rPr>
          <w:rFonts w:ascii="Tahoma" w:eastAsia="Cambria" w:hAnsi="Tahoma" w:cs="Tahoma"/>
          <w:color w:val="000000"/>
          <w:sz w:val="24"/>
          <w:szCs w:val="24"/>
          <w:lang w:eastAsia="es-HN"/>
        </w:rPr>
        <w:t>”, proporcionando una educación integral en los y las estudiantes, prueba de ello es la aceptación que tiene sus egresados en las diferentes áreas de estudios, en las distintas empresas del país y en las distintas Universidades de la Ciudad Capital.</w:t>
      </w:r>
    </w:p>
    <w:p w:rsidR="00C33E2B" w:rsidRPr="00F50207" w:rsidRDefault="00C33E2B" w:rsidP="00F50207">
      <w:pPr>
        <w:tabs>
          <w:tab w:val="left" w:pos="2820"/>
        </w:tabs>
        <w:spacing w:after="0" w:line="360" w:lineRule="auto"/>
        <w:ind w:left="113" w:right="113"/>
        <w:jc w:val="both"/>
        <w:rPr>
          <w:rFonts w:ascii="Tahoma" w:eastAsia="Cambria" w:hAnsi="Tahoma" w:cs="Tahoma"/>
          <w:color w:val="000000"/>
          <w:sz w:val="24"/>
          <w:szCs w:val="24"/>
          <w:lang w:eastAsia="es-HN"/>
        </w:rPr>
      </w:pPr>
      <w:r w:rsidRPr="00F50207">
        <w:rPr>
          <w:rFonts w:ascii="Tahoma" w:eastAsia="Cambria" w:hAnsi="Tahoma" w:cs="Tahoma"/>
          <w:color w:val="000000"/>
          <w:sz w:val="24"/>
          <w:szCs w:val="24"/>
          <w:lang w:eastAsia="es-HN"/>
        </w:rPr>
        <w:t>_______________________________________________________</w:t>
      </w:r>
    </w:p>
    <w:p w:rsidR="00C33E2B" w:rsidRPr="00F50207" w:rsidRDefault="00C33E2B" w:rsidP="00F50207">
      <w:pPr>
        <w:tabs>
          <w:tab w:val="left" w:pos="2820"/>
        </w:tabs>
        <w:spacing w:after="0" w:line="360" w:lineRule="auto"/>
        <w:ind w:left="113" w:right="113"/>
        <w:jc w:val="both"/>
        <w:rPr>
          <w:rFonts w:ascii="Tahoma" w:eastAsia="Cambria" w:hAnsi="Tahoma" w:cs="Tahoma"/>
          <w:color w:val="000000"/>
          <w:sz w:val="24"/>
          <w:szCs w:val="24"/>
          <w:lang w:eastAsia="es-HN"/>
        </w:rPr>
      </w:pPr>
    </w:p>
    <w:p w:rsidR="00C33E2B" w:rsidRPr="00F50207" w:rsidRDefault="00C33E2B" w:rsidP="00F50207">
      <w:pPr>
        <w:tabs>
          <w:tab w:val="left" w:pos="2820"/>
        </w:tabs>
        <w:spacing w:after="0" w:line="360" w:lineRule="auto"/>
        <w:ind w:left="113" w:right="113"/>
        <w:jc w:val="both"/>
        <w:rPr>
          <w:rFonts w:ascii="Tahoma" w:eastAsia="Cambria" w:hAnsi="Tahoma" w:cs="Tahoma"/>
          <w:b/>
          <w:color w:val="000000"/>
          <w:sz w:val="24"/>
          <w:szCs w:val="24"/>
          <w:lang w:eastAsia="es-HN"/>
        </w:rPr>
      </w:pPr>
      <w:r w:rsidRPr="00F50207">
        <w:rPr>
          <w:rFonts w:ascii="Tahoma" w:eastAsia="Cambria" w:hAnsi="Tahoma" w:cs="Tahoma"/>
          <w:b/>
          <w:color w:val="000000"/>
          <w:sz w:val="24"/>
          <w:szCs w:val="24"/>
          <w:lang w:eastAsia="es-HN"/>
        </w:rPr>
        <w:t>Ofertamos las siguientes modalidades</w:t>
      </w:r>
    </w:p>
    <w:p w:rsidR="00C33E2B" w:rsidRPr="00F50207" w:rsidRDefault="00C33E2B" w:rsidP="00F50207">
      <w:pPr>
        <w:tabs>
          <w:tab w:val="left" w:pos="2820"/>
        </w:tabs>
        <w:spacing w:after="0" w:line="360" w:lineRule="auto"/>
        <w:ind w:left="113" w:right="113"/>
        <w:jc w:val="both"/>
        <w:rPr>
          <w:rFonts w:ascii="Tahoma" w:eastAsia="Cambria" w:hAnsi="Tahoma" w:cs="Tahoma"/>
          <w:b/>
          <w:color w:val="000000"/>
          <w:sz w:val="24"/>
          <w:szCs w:val="24"/>
          <w:lang w:eastAsia="es-HN"/>
        </w:rPr>
      </w:pPr>
    </w:p>
    <w:p w:rsidR="00C33E2B" w:rsidRPr="00F50207" w:rsidRDefault="00C33E2B" w:rsidP="00F50207">
      <w:pPr>
        <w:tabs>
          <w:tab w:val="left" w:pos="2820"/>
        </w:tabs>
        <w:spacing w:after="0" w:line="360" w:lineRule="auto"/>
        <w:ind w:left="113" w:right="113"/>
        <w:jc w:val="both"/>
        <w:rPr>
          <w:rFonts w:ascii="Tahoma" w:eastAsia="Cambria" w:hAnsi="Tahoma" w:cs="Tahoma"/>
          <w:b/>
          <w:color w:val="000000"/>
          <w:sz w:val="24"/>
          <w:szCs w:val="24"/>
          <w:lang w:eastAsia="es-HN"/>
        </w:rPr>
      </w:pPr>
    </w:p>
    <w:p w:rsidR="00C33E2B" w:rsidRPr="00F50207" w:rsidRDefault="00C33E2B" w:rsidP="00F50207">
      <w:pPr>
        <w:numPr>
          <w:ilvl w:val="0"/>
          <w:numId w:val="42"/>
        </w:numPr>
        <w:tabs>
          <w:tab w:val="left" w:pos="2820"/>
        </w:tabs>
        <w:spacing w:after="0" w:line="360" w:lineRule="auto"/>
        <w:ind w:right="113"/>
        <w:contextualSpacing/>
        <w:jc w:val="both"/>
        <w:rPr>
          <w:rFonts w:ascii="Tahoma" w:eastAsia="Calibri" w:hAnsi="Tahoma" w:cs="Tahoma"/>
          <w:sz w:val="24"/>
          <w:szCs w:val="24"/>
        </w:rPr>
      </w:pPr>
      <w:r w:rsidRPr="00F50207">
        <w:rPr>
          <w:rFonts w:ascii="Tahoma" w:eastAsia="Calibri" w:hAnsi="Tahoma" w:cs="Tahoma"/>
          <w:sz w:val="24"/>
          <w:szCs w:val="24"/>
        </w:rPr>
        <w:t>-Pre-Básico (</w:t>
      </w:r>
      <w:proofErr w:type="spellStart"/>
      <w:r w:rsidRPr="00F50207">
        <w:rPr>
          <w:rFonts w:ascii="Tahoma" w:eastAsia="Calibri" w:hAnsi="Tahoma" w:cs="Tahoma"/>
          <w:sz w:val="24"/>
          <w:szCs w:val="24"/>
        </w:rPr>
        <w:t>Kinder</w:t>
      </w:r>
      <w:proofErr w:type="spellEnd"/>
      <w:r w:rsidRPr="00F50207">
        <w:rPr>
          <w:rFonts w:ascii="Tahoma" w:eastAsia="Calibri" w:hAnsi="Tahoma" w:cs="Tahoma"/>
          <w:sz w:val="24"/>
          <w:szCs w:val="24"/>
        </w:rPr>
        <w:t>-Preparatoria)</w:t>
      </w:r>
    </w:p>
    <w:p w:rsidR="00C33E2B" w:rsidRPr="00F50207" w:rsidRDefault="00C33E2B" w:rsidP="00F50207">
      <w:pPr>
        <w:numPr>
          <w:ilvl w:val="0"/>
          <w:numId w:val="42"/>
        </w:numPr>
        <w:tabs>
          <w:tab w:val="left" w:pos="2820"/>
        </w:tabs>
        <w:spacing w:after="0" w:line="360" w:lineRule="auto"/>
        <w:ind w:right="113"/>
        <w:contextualSpacing/>
        <w:jc w:val="both"/>
        <w:rPr>
          <w:rFonts w:ascii="Tahoma" w:eastAsia="Calibri" w:hAnsi="Tahoma" w:cs="Tahoma"/>
          <w:sz w:val="24"/>
          <w:szCs w:val="24"/>
        </w:rPr>
      </w:pPr>
      <w:r w:rsidRPr="00F50207">
        <w:rPr>
          <w:rFonts w:ascii="Tahoma" w:eastAsia="Calibri" w:hAnsi="Tahoma" w:cs="Tahoma"/>
          <w:sz w:val="24"/>
          <w:szCs w:val="24"/>
        </w:rPr>
        <w:t>-Básico en sus niveles I, II y III ciclo.</w:t>
      </w:r>
    </w:p>
    <w:p w:rsidR="00C33E2B" w:rsidRPr="00F50207" w:rsidRDefault="00C33E2B" w:rsidP="00F50207">
      <w:pPr>
        <w:numPr>
          <w:ilvl w:val="0"/>
          <w:numId w:val="42"/>
        </w:numPr>
        <w:tabs>
          <w:tab w:val="left" w:pos="2820"/>
        </w:tabs>
        <w:spacing w:after="0" w:line="360" w:lineRule="auto"/>
        <w:ind w:right="113"/>
        <w:contextualSpacing/>
        <w:jc w:val="both"/>
        <w:rPr>
          <w:rFonts w:ascii="Tahoma" w:eastAsia="Calibri" w:hAnsi="Tahoma" w:cs="Tahoma"/>
          <w:sz w:val="24"/>
          <w:szCs w:val="24"/>
        </w:rPr>
      </w:pPr>
      <w:r w:rsidRPr="00F50207">
        <w:rPr>
          <w:rFonts w:ascii="Tahoma" w:eastAsia="Calibri" w:hAnsi="Tahoma" w:cs="Tahoma"/>
          <w:sz w:val="24"/>
          <w:szCs w:val="24"/>
        </w:rPr>
        <w:t>-Educación Media en sus modalidades de:</w:t>
      </w:r>
    </w:p>
    <w:p w:rsidR="00C33E2B" w:rsidRPr="00F50207" w:rsidRDefault="00C33E2B" w:rsidP="00F50207">
      <w:pPr>
        <w:numPr>
          <w:ilvl w:val="0"/>
          <w:numId w:val="42"/>
        </w:numPr>
        <w:tabs>
          <w:tab w:val="left" w:pos="2820"/>
        </w:tabs>
        <w:spacing w:after="0" w:line="360" w:lineRule="auto"/>
        <w:ind w:right="113"/>
        <w:contextualSpacing/>
        <w:jc w:val="both"/>
        <w:rPr>
          <w:rFonts w:ascii="Tahoma" w:eastAsia="Calibri" w:hAnsi="Tahoma" w:cs="Tahoma"/>
          <w:sz w:val="24"/>
          <w:szCs w:val="24"/>
        </w:rPr>
      </w:pPr>
      <w:r w:rsidRPr="00F50207">
        <w:rPr>
          <w:rFonts w:ascii="Tahoma" w:eastAsia="Calibri" w:hAnsi="Tahoma" w:cs="Tahoma"/>
          <w:sz w:val="24"/>
          <w:szCs w:val="24"/>
        </w:rPr>
        <w:t>-Bachillerato en Ciencias y Humanidades.</w:t>
      </w:r>
    </w:p>
    <w:p w:rsidR="00C33E2B" w:rsidRPr="00F50207" w:rsidRDefault="00C33E2B" w:rsidP="00F50207">
      <w:pPr>
        <w:numPr>
          <w:ilvl w:val="0"/>
          <w:numId w:val="42"/>
        </w:numPr>
        <w:tabs>
          <w:tab w:val="left" w:pos="2820"/>
        </w:tabs>
        <w:spacing w:after="0" w:line="360" w:lineRule="auto"/>
        <w:ind w:right="113"/>
        <w:contextualSpacing/>
        <w:jc w:val="both"/>
        <w:rPr>
          <w:rFonts w:ascii="Tahoma" w:eastAsia="Calibri" w:hAnsi="Tahoma" w:cs="Tahoma"/>
          <w:sz w:val="24"/>
          <w:szCs w:val="24"/>
        </w:rPr>
      </w:pPr>
      <w:r w:rsidRPr="00F50207">
        <w:rPr>
          <w:rFonts w:ascii="Tahoma" w:eastAsia="Calibri" w:hAnsi="Tahoma" w:cs="Tahoma"/>
          <w:sz w:val="24"/>
          <w:szCs w:val="24"/>
        </w:rPr>
        <w:t>-Bachillerato Técnico Profesional en Contaduría y Finanzas.</w:t>
      </w:r>
    </w:p>
    <w:p w:rsidR="00C33E2B" w:rsidRPr="00F50207" w:rsidRDefault="00C33E2B" w:rsidP="00F50207">
      <w:pPr>
        <w:numPr>
          <w:ilvl w:val="0"/>
          <w:numId w:val="42"/>
        </w:numPr>
        <w:tabs>
          <w:tab w:val="left" w:pos="2820"/>
        </w:tabs>
        <w:spacing w:after="0" w:line="360" w:lineRule="auto"/>
        <w:ind w:right="113"/>
        <w:contextualSpacing/>
        <w:jc w:val="both"/>
        <w:rPr>
          <w:rFonts w:ascii="Tahoma" w:eastAsia="Calibri" w:hAnsi="Tahoma" w:cs="Tahoma"/>
          <w:sz w:val="24"/>
          <w:szCs w:val="24"/>
        </w:rPr>
      </w:pPr>
      <w:r w:rsidRPr="00F50207">
        <w:rPr>
          <w:rFonts w:ascii="Tahoma" w:eastAsia="Calibri" w:hAnsi="Tahoma" w:cs="Tahoma"/>
          <w:sz w:val="24"/>
          <w:szCs w:val="24"/>
        </w:rPr>
        <w:t>-Bachillerato Técnico Profesional en Informática.</w:t>
      </w:r>
    </w:p>
    <w:p w:rsidR="00C33E2B" w:rsidRPr="00F50207" w:rsidRDefault="00C33E2B" w:rsidP="00F50207">
      <w:pPr>
        <w:spacing w:line="360" w:lineRule="auto"/>
        <w:ind w:left="720"/>
        <w:contextualSpacing/>
        <w:jc w:val="both"/>
        <w:rPr>
          <w:rFonts w:ascii="Tahoma" w:eastAsia="Calibri" w:hAnsi="Tahoma" w:cs="Tahoma"/>
          <w:sz w:val="24"/>
          <w:szCs w:val="24"/>
        </w:rPr>
      </w:pP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Se ha destacado por su buena labor y eficiencia en la calidad educativa, que de hecho es nuestro eslogan, trascendiendo su impacto a nivel nacional como baluarte de la preparación profesional de la juventud hondureña</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Bajo la dirección de la Licda. María Evangelina Robles Flores.</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_____________________________________________________________</w:t>
      </w:r>
    </w:p>
    <w:p w:rsidR="00C33E2B" w:rsidRPr="00F50207" w:rsidRDefault="00C33E2B" w:rsidP="00F50207">
      <w:pPr>
        <w:spacing w:line="360" w:lineRule="auto"/>
        <w:contextualSpacing/>
        <w:jc w:val="both"/>
        <w:rPr>
          <w:rFonts w:ascii="Tahoma" w:eastAsia="Calibri" w:hAnsi="Tahoma" w:cs="Tahoma"/>
          <w:sz w:val="24"/>
          <w:szCs w:val="24"/>
        </w:rPr>
      </w:pPr>
    </w:p>
    <w:p w:rsidR="00C33E2B" w:rsidRPr="00F50207" w:rsidRDefault="00C33E2B" w:rsidP="00F50207">
      <w:pPr>
        <w:spacing w:line="360" w:lineRule="auto"/>
        <w:contextualSpacing/>
        <w:jc w:val="both"/>
        <w:rPr>
          <w:rFonts w:ascii="Tahoma" w:eastAsia="Calibri" w:hAnsi="Tahoma" w:cs="Tahoma"/>
          <w:b/>
          <w:sz w:val="24"/>
          <w:szCs w:val="24"/>
          <w:u w:val="single"/>
        </w:rPr>
      </w:pPr>
      <w:r w:rsidRPr="00F50207">
        <w:rPr>
          <w:rFonts w:ascii="Tahoma" w:eastAsia="Calibri" w:hAnsi="Tahoma" w:cs="Tahoma"/>
          <w:b/>
          <w:sz w:val="24"/>
          <w:szCs w:val="24"/>
          <w:u w:val="single"/>
        </w:rPr>
        <w:t>Perfil Institucional:</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Su perfil institucional se destaca en su función altruista (abnegada, entrega), colaborando en actividades con diferentes instituciones como ser:</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 xml:space="preserve">-Centro de Cáncer </w:t>
      </w:r>
      <w:proofErr w:type="spellStart"/>
      <w:r w:rsidRPr="00F50207">
        <w:rPr>
          <w:rFonts w:ascii="Tahoma" w:eastAsia="Calibri" w:hAnsi="Tahoma" w:cs="Tahoma"/>
          <w:sz w:val="24"/>
          <w:szCs w:val="24"/>
        </w:rPr>
        <w:t>Enma</w:t>
      </w:r>
      <w:proofErr w:type="spellEnd"/>
      <w:r w:rsidRPr="00F50207">
        <w:rPr>
          <w:rFonts w:ascii="Tahoma" w:eastAsia="Calibri" w:hAnsi="Tahoma" w:cs="Tahoma"/>
          <w:sz w:val="24"/>
          <w:szCs w:val="24"/>
        </w:rPr>
        <w:t xml:space="preserve"> Romero de Callejas.</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-Fundación de Relevo por la vida.</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-Fundación amor.</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-Área de oncología, Hospital San Felipe.</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-Asilo de ancianos.</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lastRenderedPageBreak/>
        <w:t>-Área de pediatría e hidrocefalia del Hospital Escuela Universitario entre otras.</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-Participación en aspectos culturales (semana de la Identidad Nacional), que, en los últimos tres años, desde el año 2013 hasta el año 2016, ha estado   a nivel de Distrito N°6 en los tres primeros lugares, en lo Científico (feria científica), ha logrado puestos de suma importancia desde el segundo como el primer lugar, así como en lo deportivo destacándose en el  Fútbol: masculino y femenino,</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Cuadro de figuras humanas (</w:t>
      </w:r>
      <w:proofErr w:type="spellStart"/>
      <w:r w:rsidRPr="00F50207">
        <w:rPr>
          <w:rFonts w:ascii="Tahoma" w:eastAsia="Calibri" w:hAnsi="Tahoma" w:cs="Tahoma"/>
          <w:sz w:val="24"/>
          <w:szCs w:val="24"/>
        </w:rPr>
        <w:t>hépta</w:t>
      </w:r>
      <w:proofErr w:type="spellEnd"/>
      <w:r w:rsidRPr="00F50207">
        <w:rPr>
          <w:rFonts w:ascii="Tahoma" w:eastAsia="Calibri" w:hAnsi="Tahoma" w:cs="Tahoma"/>
          <w:sz w:val="24"/>
          <w:szCs w:val="24"/>
        </w:rPr>
        <w:t xml:space="preserve"> campeones regionales a nivel femenino, masculino) y otros grupos artísticos.</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 xml:space="preserve"> </w:t>
      </w: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 xml:space="preserve">  Bajo una serie de estrategias educativas cuya exigencia se acondiciona a una visión pilar en aras a la constitución de un servicio educativo óptimo que cumple con las exigencias de profesionalización del mercado nacional, creando un complejo educacional que albergue todos los estamentos formativos en pro al mejoramiento de las capacidades de los (as) estudiantes (as).  </w:t>
      </w:r>
    </w:p>
    <w:p w:rsidR="00C33E2B" w:rsidRPr="00F50207" w:rsidRDefault="00C33E2B" w:rsidP="00F50207">
      <w:pPr>
        <w:spacing w:line="360" w:lineRule="auto"/>
        <w:contextualSpacing/>
        <w:jc w:val="both"/>
        <w:rPr>
          <w:rFonts w:ascii="Tahoma" w:eastAsia="Calibri" w:hAnsi="Tahoma" w:cs="Tahoma"/>
          <w:sz w:val="24"/>
          <w:szCs w:val="24"/>
        </w:rPr>
      </w:pPr>
    </w:p>
    <w:p w:rsidR="00C33E2B" w:rsidRPr="00F50207" w:rsidRDefault="00C33E2B" w:rsidP="00F50207">
      <w:pPr>
        <w:spacing w:line="360" w:lineRule="auto"/>
        <w:contextualSpacing/>
        <w:jc w:val="both"/>
        <w:rPr>
          <w:rFonts w:ascii="Tahoma" w:eastAsia="Calibri" w:hAnsi="Tahoma" w:cs="Tahoma"/>
          <w:sz w:val="24"/>
          <w:szCs w:val="24"/>
        </w:rPr>
      </w:pPr>
      <w:r w:rsidRPr="00F50207">
        <w:rPr>
          <w:rFonts w:ascii="Tahoma" w:eastAsia="Calibri" w:hAnsi="Tahoma" w:cs="Tahoma"/>
          <w:sz w:val="24"/>
          <w:szCs w:val="24"/>
        </w:rPr>
        <w:t>Aún con las nuevas exigencias del   sistema educativo nacional de nuestra Nación que cada vez exige los estándares de la “Escuela del Siglo XXI”, siendo ya un Complejo, nuestra institución “Mixto Honduras” en donde se ve reflejado ese gran legado que ha dejado una institución que por más de cuatro décadas ha formado profesionales con las más altas referencias personales como educacionales, referidas a una institución que no solamente es instituto sino un hogar de familiares. …</w:t>
      </w:r>
    </w:p>
    <w:p w:rsidR="00C33E2B" w:rsidRPr="00F50207" w:rsidRDefault="00C33E2B" w:rsidP="00F50207">
      <w:pPr>
        <w:tabs>
          <w:tab w:val="left" w:pos="2820"/>
        </w:tabs>
        <w:spacing w:after="0" w:line="360" w:lineRule="auto"/>
        <w:ind w:left="113" w:right="113"/>
        <w:jc w:val="both"/>
        <w:rPr>
          <w:rFonts w:ascii="Tahoma" w:eastAsia="Cambria" w:hAnsi="Tahoma" w:cs="Tahoma"/>
          <w:color w:val="000000"/>
          <w:sz w:val="24"/>
          <w:szCs w:val="24"/>
          <w:lang w:eastAsia="es-HN"/>
        </w:rPr>
      </w:pPr>
    </w:p>
    <w:p w:rsidR="00C33E2B" w:rsidRPr="00F50207" w:rsidRDefault="00C33E2B" w:rsidP="00F50207">
      <w:pPr>
        <w:tabs>
          <w:tab w:val="left" w:pos="7572"/>
        </w:tabs>
        <w:spacing w:line="360" w:lineRule="auto"/>
        <w:jc w:val="both"/>
        <w:rPr>
          <w:rFonts w:ascii="Tahoma" w:hAnsi="Tahoma" w:cs="Tahoma"/>
          <w:b/>
          <w:sz w:val="36"/>
          <w:szCs w:val="36"/>
          <w:lang w:val="es-ES_tradnl"/>
        </w:rPr>
      </w:pPr>
    </w:p>
    <w:p w:rsidR="000755A3" w:rsidRPr="00F50207" w:rsidRDefault="000755A3" w:rsidP="00F50207">
      <w:pPr>
        <w:tabs>
          <w:tab w:val="left" w:pos="7572"/>
        </w:tabs>
        <w:spacing w:line="360" w:lineRule="auto"/>
        <w:jc w:val="both"/>
        <w:rPr>
          <w:rFonts w:ascii="Tahoma" w:hAnsi="Tahoma" w:cs="Tahoma"/>
          <w:b/>
          <w:sz w:val="36"/>
          <w:szCs w:val="36"/>
          <w:lang w:val="es-ES_tradnl"/>
        </w:rPr>
      </w:pPr>
    </w:p>
    <w:p w:rsidR="00C33E2B" w:rsidRDefault="00C33E2B" w:rsidP="00C33E2B">
      <w:pPr>
        <w:tabs>
          <w:tab w:val="left" w:pos="3067"/>
        </w:tabs>
        <w:jc w:val="center"/>
        <w:rPr>
          <w:rFonts w:ascii="Arial" w:hAnsi="Arial" w:cs="Arial"/>
          <w:b/>
          <w:sz w:val="28"/>
          <w:szCs w:val="28"/>
        </w:rPr>
      </w:pPr>
    </w:p>
    <w:p w:rsidR="00F50207" w:rsidRDefault="00F50207" w:rsidP="00C33E2B">
      <w:pPr>
        <w:tabs>
          <w:tab w:val="left" w:pos="3067"/>
        </w:tabs>
        <w:jc w:val="center"/>
        <w:rPr>
          <w:rFonts w:ascii="Arial" w:hAnsi="Arial" w:cs="Arial"/>
          <w:b/>
          <w:sz w:val="28"/>
          <w:szCs w:val="28"/>
        </w:rPr>
      </w:pPr>
    </w:p>
    <w:p w:rsidR="00F50207" w:rsidRDefault="00F50207" w:rsidP="00C33E2B">
      <w:pPr>
        <w:tabs>
          <w:tab w:val="left" w:pos="3067"/>
        </w:tabs>
        <w:jc w:val="center"/>
        <w:rPr>
          <w:rFonts w:ascii="Arial" w:hAnsi="Arial" w:cs="Arial"/>
          <w:b/>
          <w:sz w:val="28"/>
          <w:szCs w:val="28"/>
        </w:rPr>
      </w:pPr>
    </w:p>
    <w:p w:rsidR="00C33E2B" w:rsidRPr="001A72F1" w:rsidRDefault="00C33E2B" w:rsidP="00C33E2B">
      <w:pPr>
        <w:tabs>
          <w:tab w:val="left" w:pos="3067"/>
        </w:tabs>
        <w:jc w:val="center"/>
        <w:rPr>
          <w:rFonts w:ascii="Arial" w:hAnsi="Arial" w:cs="Arial"/>
          <w:b/>
          <w:sz w:val="28"/>
          <w:szCs w:val="28"/>
        </w:rPr>
      </w:pPr>
    </w:p>
    <w:p w:rsidR="00C33E2B" w:rsidRDefault="00C33E2B" w:rsidP="00C33E2B">
      <w:pPr>
        <w:rPr>
          <w:sz w:val="24"/>
          <w:szCs w:val="24"/>
        </w:rPr>
      </w:pPr>
    </w:p>
    <w:p w:rsidR="00C33E2B" w:rsidRDefault="00C33E2B" w:rsidP="00C33E2B">
      <w:pPr>
        <w:jc w:val="center"/>
      </w:pPr>
      <w:r>
        <w:rPr>
          <w:rFonts w:ascii="Arial Black" w:eastAsia="Batang" w:hAnsi="Arial Black" w:cs="Estrangelo Edessa"/>
          <w:noProof/>
          <w:color w:val="0000FF"/>
          <w:sz w:val="28"/>
          <w:szCs w:val="28"/>
          <w:lang w:eastAsia="es-HN"/>
        </w:rPr>
        <w:drawing>
          <wp:inline distT="0" distB="0" distL="0" distR="0" wp14:anchorId="508E13DD" wp14:editId="759CEDA8">
            <wp:extent cx="836295" cy="836295"/>
            <wp:effectExtent l="0" t="0" r="1905" b="1905"/>
            <wp:docPr id="59" name="Imagen 59" descr="LOGO IMTIAM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MTIAM AL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6295" cy="836295"/>
                    </a:xfrm>
                    <a:prstGeom prst="rect">
                      <a:avLst/>
                    </a:prstGeom>
                    <a:noFill/>
                    <a:ln>
                      <a:noFill/>
                    </a:ln>
                  </pic:spPr>
                </pic:pic>
              </a:graphicData>
            </a:graphic>
          </wp:inline>
        </w:drawing>
      </w:r>
      <w:r>
        <w:t xml:space="preserve">                                                        </w:t>
      </w:r>
    </w:p>
    <w:p w:rsidR="00C33E2B" w:rsidRPr="007B7943" w:rsidRDefault="00C33E2B" w:rsidP="00C33E2B">
      <w:pPr>
        <w:jc w:val="center"/>
        <w:rPr>
          <w:rFonts w:ascii="Tahoma" w:hAnsi="Tahoma" w:cs="Tahoma"/>
          <w:b/>
          <w:sz w:val="72"/>
          <w:szCs w:val="72"/>
        </w:rPr>
      </w:pPr>
      <w:r w:rsidRPr="007B7943">
        <w:rPr>
          <w:rFonts w:ascii="Tahoma" w:hAnsi="Tahoma" w:cs="Tahoma"/>
          <w:b/>
          <w:sz w:val="72"/>
          <w:szCs w:val="72"/>
        </w:rPr>
        <w:t xml:space="preserve">  #15</w:t>
      </w:r>
    </w:p>
    <w:p w:rsidR="00C33E2B" w:rsidRPr="00F50207" w:rsidRDefault="00C33E2B" w:rsidP="00F50207">
      <w:pPr>
        <w:spacing w:line="360" w:lineRule="auto"/>
        <w:jc w:val="both"/>
        <w:rPr>
          <w:rFonts w:ascii="Tahoma" w:hAnsi="Tahoma" w:cs="Tahoma"/>
          <w:sz w:val="24"/>
          <w:szCs w:val="24"/>
        </w:rPr>
      </w:pPr>
      <w:r w:rsidRPr="00F50207">
        <w:rPr>
          <w:rFonts w:ascii="Tahoma" w:hAnsi="Tahoma" w:cs="Tahoma"/>
          <w:sz w:val="24"/>
          <w:szCs w:val="24"/>
        </w:rPr>
        <w:t xml:space="preserve">             </w:t>
      </w:r>
    </w:p>
    <w:p w:rsidR="00C33E2B" w:rsidRPr="00F50207" w:rsidRDefault="00C33E2B" w:rsidP="00F50207">
      <w:pPr>
        <w:spacing w:line="360" w:lineRule="auto"/>
        <w:jc w:val="both"/>
        <w:rPr>
          <w:rFonts w:ascii="Tahoma" w:hAnsi="Tahoma" w:cs="Tahoma"/>
          <w:sz w:val="24"/>
          <w:szCs w:val="24"/>
        </w:rPr>
      </w:pPr>
      <w:r w:rsidRPr="00F50207">
        <w:rPr>
          <w:rFonts w:ascii="Tahoma" w:hAnsi="Tahoma" w:cs="Tahoma"/>
          <w:sz w:val="24"/>
          <w:szCs w:val="24"/>
        </w:rPr>
        <w:t>IMTIAM</w:t>
      </w:r>
    </w:p>
    <w:p w:rsidR="00C33E2B" w:rsidRPr="00F50207" w:rsidRDefault="00C33E2B" w:rsidP="00F50207">
      <w:pPr>
        <w:pBdr>
          <w:bottom w:val="single" w:sz="12" w:space="1" w:color="auto"/>
        </w:pBdr>
        <w:spacing w:line="360" w:lineRule="auto"/>
        <w:jc w:val="both"/>
        <w:rPr>
          <w:rFonts w:ascii="Tahoma" w:hAnsi="Tahoma" w:cs="Tahoma"/>
          <w:b/>
          <w:sz w:val="24"/>
          <w:szCs w:val="24"/>
        </w:rPr>
      </w:pPr>
      <w:r w:rsidRPr="00F50207">
        <w:rPr>
          <w:rFonts w:ascii="Tahoma" w:hAnsi="Tahoma" w:cs="Tahoma"/>
          <w:b/>
          <w:sz w:val="24"/>
          <w:szCs w:val="24"/>
        </w:rPr>
        <w:t>Instituto Mixto Técnico Industrial Prof. Amadeo Mart</w:t>
      </w:r>
      <w:r w:rsidRPr="00F50207">
        <w:rPr>
          <w:rFonts w:ascii="Tahoma" w:hAnsi="Tahoma" w:cs="Tahoma"/>
          <w:b/>
          <w:sz w:val="24"/>
          <w:szCs w:val="24"/>
          <w:lang w:eastAsia="ja-JP"/>
        </w:rPr>
        <w:t>í</w:t>
      </w:r>
      <w:r w:rsidRPr="00F50207">
        <w:rPr>
          <w:rFonts w:ascii="Tahoma" w:hAnsi="Tahoma" w:cs="Tahoma"/>
          <w:b/>
          <w:sz w:val="24"/>
          <w:szCs w:val="24"/>
        </w:rPr>
        <w:t xml:space="preserve">nez </w:t>
      </w:r>
    </w:p>
    <w:p w:rsidR="00C33E2B" w:rsidRPr="00F50207" w:rsidRDefault="00C33E2B" w:rsidP="00F50207">
      <w:pPr>
        <w:pBdr>
          <w:bottom w:val="single" w:sz="12" w:space="1" w:color="auto"/>
        </w:pBdr>
        <w:spacing w:line="360" w:lineRule="auto"/>
        <w:jc w:val="both"/>
        <w:rPr>
          <w:rFonts w:ascii="Tahoma" w:hAnsi="Tahoma" w:cs="Tahoma"/>
          <w:sz w:val="24"/>
          <w:szCs w:val="24"/>
        </w:rPr>
      </w:pPr>
      <w:r w:rsidRPr="00F50207">
        <w:rPr>
          <w:rFonts w:ascii="Tahoma" w:hAnsi="Tahoma" w:cs="Tahoma"/>
          <w:sz w:val="24"/>
          <w:szCs w:val="24"/>
        </w:rPr>
        <w:t>Bo. La Ronda, Ave Jerez, ½ cuadra arriba de Comercial El Millón</w:t>
      </w:r>
    </w:p>
    <w:p w:rsidR="00C33E2B" w:rsidRPr="00F50207" w:rsidRDefault="00C33E2B" w:rsidP="00F50207">
      <w:pPr>
        <w:pBdr>
          <w:bottom w:val="single" w:sz="12" w:space="1" w:color="auto"/>
        </w:pBdr>
        <w:spacing w:line="360" w:lineRule="auto"/>
        <w:jc w:val="both"/>
        <w:rPr>
          <w:rFonts w:ascii="Tahoma" w:hAnsi="Tahoma" w:cs="Tahoma"/>
          <w:sz w:val="24"/>
          <w:szCs w:val="24"/>
        </w:rPr>
      </w:pPr>
      <w:r w:rsidRPr="00F50207">
        <w:rPr>
          <w:rFonts w:ascii="Tahoma" w:hAnsi="Tahoma" w:cs="Tahoma"/>
          <w:sz w:val="24"/>
          <w:szCs w:val="24"/>
        </w:rPr>
        <w:t>Tel. 2</w:t>
      </w:r>
      <w:r w:rsidRPr="00F50207">
        <w:rPr>
          <w:rFonts w:ascii="Tahoma" w:hAnsi="Tahoma" w:cs="Tahoma"/>
          <w:b/>
          <w:sz w:val="24"/>
          <w:szCs w:val="24"/>
        </w:rPr>
        <w:t>237-3841</w:t>
      </w:r>
    </w:p>
    <w:p w:rsidR="00C33E2B" w:rsidRPr="00F50207" w:rsidRDefault="00C33E2B" w:rsidP="00F50207">
      <w:pPr>
        <w:spacing w:line="360" w:lineRule="auto"/>
        <w:jc w:val="both"/>
        <w:rPr>
          <w:rFonts w:ascii="Tahoma" w:eastAsia="Batang" w:hAnsi="Tahoma" w:cs="Tahoma"/>
          <w:sz w:val="24"/>
          <w:szCs w:val="24"/>
        </w:rPr>
      </w:pPr>
    </w:p>
    <w:p w:rsidR="00C33E2B" w:rsidRPr="00F50207" w:rsidRDefault="00C33E2B" w:rsidP="00F50207">
      <w:pPr>
        <w:spacing w:line="360" w:lineRule="auto"/>
        <w:jc w:val="both"/>
        <w:rPr>
          <w:rFonts w:ascii="Tahoma" w:eastAsia="Batang" w:hAnsi="Tahoma" w:cs="Tahoma"/>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C33E2B" w:rsidRPr="00F50207" w:rsidRDefault="00C33E2B" w:rsidP="00F50207">
      <w:pPr>
        <w:spacing w:line="360" w:lineRule="auto"/>
        <w:jc w:val="both"/>
        <w:rPr>
          <w:rFonts w:ascii="Tahoma" w:eastAsia="Batang" w:hAnsi="Tahoma" w:cs="Tahoma"/>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50207">
        <w:rPr>
          <w:rFonts w:ascii="Tahoma" w:eastAsia="Batang" w:hAnsi="Tahoma" w:cs="Tahoma"/>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RESEÑA HISTORICA</w:t>
      </w:r>
    </w:p>
    <w:p w:rsidR="00C33E2B" w:rsidRPr="00F50207" w:rsidRDefault="00C33E2B" w:rsidP="00F50207">
      <w:pPr>
        <w:spacing w:line="360" w:lineRule="auto"/>
        <w:jc w:val="both"/>
        <w:rPr>
          <w:rFonts w:ascii="Tahoma" w:eastAsia="Batang" w:hAnsi="Tahoma" w:cs="Tahoma"/>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50207">
        <w:rPr>
          <w:rFonts w:ascii="Tahoma" w:eastAsia="Batang" w:hAnsi="Tahoma" w:cs="Tahoma"/>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INSTITUTO IMTIAM</w:t>
      </w:r>
    </w:p>
    <w:p w:rsidR="00C33E2B" w:rsidRPr="00F50207" w:rsidRDefault="00C33E2B" w:rsidP="00F50207">
      <w:pPr>
        <w:spacing w:line="360" w:lineRule="auto"/>
        <w:jc w:val="both"/>
        <w:rPr>
          <w:rFonts w:ascii="Tahoma" w:eastAsia="Batang" w:hAnsi="Tahoma" w:cs="Tahoma"/>
          <w:sz w:val="24"/>
          <w:szCs w:val="24"/>
        </w:rPr>
      </w:pPr>
    </w:p>
    <w:p w:rsidR="00C33E2B" w:rsidRPr="00F50207" w:rsidRDefault="00C33E2B" w:rsidP="00F50207">
      <w:pPr>
        <w:spacing w:line="360" w:lineRule="auto"/>
        <w:jc w:val="both"/>
        <w:rPr>
          <w:rFonts w:ascii="Tahoma" w:eastAsia="Batang" w:hAnsi="Tahoma" w:cs="Tahoma"/>
          <w:sz w:val="24"/>
          <w:szCs w:val="24"/>
        </w:rPr>
      </w:pPr>
    </w:p>
    <w:p w:rsidR="00C33E2B" w:rsidRPr="00F50207" w:rsidRDefault="00C33E2B" w:rsidP="00F50207">
      <w:pPr>
        <w:spacing w:line="360" w:lineRule="auto"/>
        <w:jc w:val="both"/>
        <w:rPr>
          <w:rFonts w:ascii="Tahoma" w:hAnsi="Tahoma" w:cs="Tahoma"/>
          <w:sz w:val="24"/>
          <w:szCs w:val="24"/>
        </w:rPr>
      </w:pPr>
      <w:r w:rsidRPr="00F50207">
        <w:rPr>
          <w:rFonts w:ascii="Tahoma" w:hAnsi="Tahoma" w:cs="Tahoma"/>
          <w:sz w:val="24"/>
          <w:szCs w:val="24"/>
        </w:rPr>
        <w:t xml:space="preserve">El Instituto </w:t>
      </w:r>
      <w:r w:rsidRPr="00F50207">
        <w:rPr>
          <w:rFonts w:ascii="Tahoma" w:eastAsia="Batang" w:hAnsi="Tahoma" w:cs="Tahoma"/>
          <w:sz w:val="24"/>
          <w:szCs w:val="24"/>
        </w:rPr>
        <w:t>“IMTIAM”</w:t>
      </w:r>
      <w:r w:rsidRPr="00F50207">
        <w:rPr>
          <w:rFonts w:ascii="Tahoma" w:hAnsi="Tahoma" w:cs="Tahoma"/>
          <w:sz w:val="24"/>
          <w:szCs w:val="24"/>
        </w:rPr>
        <w:t xml:space="preserve"> nace en el año de 1989, a iniciativa de un grupo de profesionales, con la idea de crear un centro educativo técnico para contribuir a la formación de profesionales en estas áreas,  de allí su nombre Instituto Mixto Técnico Industrial “Prof. Amadeo Martínez” (IMTIAM). </w:t>
      </w:r>
    </w:p>
    <w:p w:rsidR="00C33E2B" w:rsidRPr="00F50207" w:rsidRDefault="00C33E2B" w:rsidP="00F50207">
      <w:pPr>
        <w:pStyle w:val="Subttulo"/>
        <w:spacing w:line="360" w:lineRule="auto"/>
        <w:jc w:val="both"/>
        <w:rPr>
          <w:rFonts w:ascii="Tahoma" w:hAnsi="Tahoma" w:cs="Tahoma"/>
        </w:rPr>
      </w:pPr>
      <w:r w:rsidRPr="00F50207">
        <w:rPr>
          <w:rFonts w:ascii="Tahoma" w:hAnsi="Tahoma" w:cs="Tahoma"/>
        </w:rPr>
        <w:lastRenderedPageBreak/>
        <w:t xml:space="preserve">Cabe destacar que los fundadores EL Prof. Amadeo </w:t>
      </w:r>
      <w:proofErr w:type="spellStart"/>
      <w:r w:rsidRPr="00F50207">
        <w:rPr>
          <w:rFonts w:ascii="Tahoma" w:hAnsi="Tahoma" w:cs="Tahoma"/>
        </w:rPr>
        <w:t>Rugama</w:t>
      </w:r>
      <w:proofErr w:type="spellEnd"/>
      <w:r w:rsidRPr="00F50207">
        <w:rPr>
          <w:rFonts w:ascii="Tahoma" w:hAnsi="Tahoma" w:cs="Tahoma"/>
        </w:rPr>
        <w:t>, el señor Abilio Martínez y el Lic. José Napoleón Osorio decidieron ponerle el nombre del Prof. Amadeo Martínez, porque él fue uno de los primeros profesionales en Honduras formados en el área técnica, además fue director del ahora Instituto Técnico Honduras de la colonia Kennedy de Tegucigalpa.</w:t>
      </w:r>
    </w:p>
    <w:p w:rsidR="00C33E2B" w:rsidRPr="00F50207" w:rsidRDefault="00C33E2B" w:rsidP="00F50207">
      <w:pPr>
        <w:spacing w:line="360" w:lineRule="auto"/>
        <w:jc w:val="both"/>
        <w:rPr>
          <w:rFonts w:ascii="Tahoma" w:hAnsi="Tahoma" w:cs="Tahoma"/>
          <w:sz w:val="24"/>
          <w:szCs w:val="24"/>
        </w:rPr>
      </w:pPr>
    </w:p>
    <w:p w:rsidR="00C33E2B" w:rsidRPr="00F50207" w:rsidRDefault="00C33E2B" w:rsidP="00F50207">
      <w:pPr>
        <w:spacing w:line="360" w:lineRule="auto"/>
        <w:jc w:val="both"/>
        <w:rPr>
          <w:rFonts w:ascii="Tahoma" w:eastAsia="Batang" w:hAnsi="Tahoma" w:cs="Tahoma"/>
          <w:sz w:val="24"/>
          <w:szCs w:val="24"/>
        </w:rPr>
      </w:pPr>
      <w:r w:rsidRPr="00F50207">
        <w:rPr>
          <w:rFonts w:ascii="Tahoma" w:eastAsia="Batang" w:hAnsi="Tahoma" w:cs="Tahoma"/>
          <w:sz w:val="24"/>
          <w:szCs w:val="24"/>
        </w:rPr>
        <w:t xml:space="preserve">El Instituto “IMTIAM” es un Centro Educativo de carácter Privado, con 30 años de experiencia, atiende niños y jóvenes que cursan  Pre Básica, Básica, Media con las modalidades de  Bachilleratos Técnico Profesionales en Informática, Contaduría y Finanzas, Bachillerato en Ciencias y Humanidades, actualmente funciona en la jornada  matutina con un horario de trabajo de 7:00am a 3:00pm.  </w:t>
      </w:r>
    </w:p>
    <w:p w:rsidR="00C33E2B" w:rsidRPr="00F50207" w:rsidRDefault="00C33E2B" w:rsidP="00F50207">
      <w:pPr>
        <w:spacing w:line="360" w:lineRule="auto"/>
        <w:jc w:val="both"/>
        <w:rPr>
          <w:rFonts w:ascii="Tahoma" w:hAnsi="Tahoma" w:cs="Tahoma"/>
          <w:sz w:val="24"/>
          <w:szCs w:val="24"/>
        </w:rPr>
      </w:pPr>
    </w:p>
    <w:p w:rsidR="00C33E2B" w:rsidRPr="00F50207" w:rsidRDefault="00C33E2B" w:rsidP="00F50207">
      <w:pPr>
        <w:spacing w:line="360" w:lineRule="auto"/>
        <w:jc w:val="both"/>
        <w:rPr>
          <w:rFonts w:ascii="Tahoma" w:hAnsi="Tahoma" w:cs="Tahoma"/>
          <w:sz w:val="24"/>
          <w:szCs w:val="24"/>
        </w:rPr>
      </w:pPr>
      <w:r w:rsidRPr="00F50207">
        <w:rPr>
          <w:rFonts w:ascii="Tahoma" w:hAnsi="Tahoma" w:cs="Tahoma"/>
          <w:sz w:val="24"/>
          <w:szCs w:val="24"/>
        </w:rPr>
        <w:t xml:space="preserve">Hasta la fecha hemos graduado 22 promociones de profesionales en las áreas que atendemos muchos de nuestros estudiantes y egresados han destacado en diferentes áreas como ser: artística, deportiva,  las ciencias y la tecnología. </w:t>
      </w:r>
    </w:p>
    <w:p w:rsidR="00C33E2B" w:rsidRPr="00F50207" w:rsidRDefault="00C33E2B" w:rsidP="00F50207">
      <w:pPr>
        <w:spacing w:line="360" w:lineRule="auto"/>
        <w:jc w:val="both"/>
        <w:rPr>
          <w:rFonts w:ascii="Tahoma" w:hAnsi="Tahoma" w:cs="Tahoma"/>
          <w:sz w:val="24"/>
          <w:szCs w:val="24"/>
        </w:rPr>
      </w:pPr>
      <w:r w:rsidRPr="00F50207">
        <w:rPr>
          <w:rFonts w:ascii="Tahoma" w:hAnsi="Tahoma" w:cs="Tahoma"/>
          <w:sz w:val="24"/>
          <w:szCs w:val="24"/>
        </w:rPr>
        <w:t xml:space="preserve">  </w:t>
      </w:r>
    </w:p>
    <w:p w:rsidR="00C33E2B" w:rsidRPr="00F50207" w:rsidRDefault="00C33E2B" w:rsidP="00F50207">
      <w:pPr>
        <w:spacing w:line="360" w:lineRule="auto"/>
        <w:jc w:val="both"/>
        <w:rPr>
          <w:rFonts w:ascii="Tahoma" w:hAnsi="Tahoma" w:cs="Tahoma"/>
          <w:sz w:val="24"/>
          <w:szCs w:val="24"/>
        </w:rPr>
      </w:pPr>
    </w:p>
    <w:p w:rsidR="00C33E2B" w:rsidRPr="00F50207" w:rsidRDefault="00C33E2B" w:rsidP="00F50207">
      <w:pPr>
        <w:spacing w:line="360" w:lineRule="auto"/>
        <w:jc w:val="both"/>
        <w:rPr>
          <w:rFonts w:ascii="Tahoma" w:hAnsi="Tahoma" w:cs="Tahoma"/>
          <w:sz w:val="24"/>
          <w:szCs w:val="24"/>
        </w:rPr>
      </w:pPr>
    </w:p>
    <w:p w:rsidR="00C33E2B" w:rsidRPr="00F50207" w:rsidRDefault="00C33E2B" w:rsidP="00F50207">
      <w:pPr>
        <w:spacing w:line="360" w:lineRule="auto"/>
        <w:jc w:val="both"/>
        <w:rPr>
          <w:rFonts w:ascii="Tahoma" w:hAnsi="Tahoma" w:cs="Tahoma"/>
          <w:sz w:val="24"/>
          <w:szCs w:val="24"/>
        </w:rPr>
      </w:pPr>
    </w:p>
    <w:p w:rsidR="00C33E2B" w:rsidRPr="00F50207" w:rsidRDefault="00C33E2B" w:rsidP="00F50207">
      <w:pPr>
        <w:spacing w:line="360" w:lineRule="auto"/>
        <w:jc w:val="both"/>
        <w:rPr>
          <w:rFonts w:ascii="Tahoma" w:hAnsi="Tahoma" w:cs="Tahoma"/>
          <w:sz w:val="24"/>
          <w:szCs w:val="24"/>
        </w:rPr>
      </w:pPr>
    </w:p>
    <w:p w:rsidR="00C33E2B" w:rsidRPr="00F50207" w:rsidRDefault="00C33E2B" w:rsidP="00F50207">
      <w:pPr>
        <w:spacing w:line="360" w:lineRule="auto"/>
        <w:jc w:val="both"/>
        <w:rPr>
          <w:rFonts w:ascii="Tahoma" w:hAnsi="Tahoma" w:cs="Tahoma"/>
          <w:sz w:val="24"/>
          <w:szCs w:val="24"/>
        </w:rPr>
      </w:pPr>
    </w:p>
    <w:p w:rsidR="00C33E2B" w:rsidRPr="00F50207" w:rsidRDefault="00C33E2B" w:rsidP="00F50207">
      <w:pPr>
        <w:spacing w:line="360" w:lineRule="auto"/>
        <w:jc w:val="both"/>
        <w:rPr>
          <w:rFonts w:ascii="Tahoma" w:hAnsi="Tahoma" w:cs="Tahoma"/>
          <w:sz w:val="24"/>
          <w:szCs w:val="24"/>
        </w:rPr>
      </w:pPr>
    </w:p>
    <w:p w:rsidR="00C33E2B" w:rsidRPr="00F50207" w:rsidRDefault="00C33E2B" w:rsidP="00F50207">
      <w:pPr>
        <w:spacing w:line="360" w:lineRule="auto"/>
        <w:jc w:val="both"/>
        <w:rPr>
          <w:rFonts w:ascii="Tahoma" w:hAnsi="Tahoma" w:cs="Tahoma"/>
          <w:sz w:val="24"/>
          <w:szCs w:val="24"/>
        </w:rPr>
      </w:pPr>
    </w:p>
    <w:p w:rsidR="00C33E2B" w:rsidRDefault="00C33E2B" w:rsidP="00C33E2B">
      <w:pPr>
        <w:tabs>
          <w:tab w:val="left" w:pos="7572"/>
        </w:tabs>
        <w:rPr>
          <w:b/>
          <w:sz w:val="36"/>
          <w:szCs w:val="36"/>
          <w:lang w:val="es-ES_tradnl"/>
        </w:rPr>
      </w:pPr>
    </w:p>
    <w:p w:rsidR="00C33E2B" w:rsidRDefault="00C33E2B" w:rsidP="009D1F81">
      <w:pPr>
        <w:tabs>
          <w:tab w:val="left" w:pos="7572"/>
        </w:tabs>
        <w:jc w:val="center"/>
        <w:rPr>
          <w:b/>
          <w:sz w:val="36"/>
          <w:szCs w:val="36"/>
          <w:lang w:val="es-ES_tradnl"/>
        </w:rPr>
      </w:pPr>
    </w:p>
    <w:p w:rsidR="00C33E2B" w:rsidRDefault="00C33E2B" w:rsidP="00C33E2B">
      <w:pPr>
        <w:spacing w:after="0"/>
        <w:jc w:val="center"/>
        <w:rPr>
          <w:b/>
          <w:sz w:val="36"/>
          <w:szCs w:val="36"/>
        </w:rPr>
      </w:pPr>
      <w:r>
        <w:rPr>
          <w:noProof/>
          <w:lang w:eastAsia="es-HN"/>
        </w:rPr>
        <w:drawing>
          <wp:anchor distT="0" distB="0" distL="114300" distR="114300" simplePos="0" relativeHeight="251742208" behindDoc="1" locked="0" layoutInCell="1" allowOverlap="1" wp14:anchorId="10A17579" wp14:editId="1D2465F2">
            <wp:simplePos x="0" y="0"/>
            <wp:positionH relativeFrom="column">
              <wp:posOffset>5208270</wp:posOffset>
            </wp:positionH>
            <wp:positionV relativeFrom="paragraph">
              <wp:posOffset>273050</wp:posOffset>
            </wp:positionV>
            <wp:extent cx="673100" cy="657225"/>
            <wp:effectExtent l="0" t="0" r="0" b="952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100" cy="6572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HN"/>
        </w:rPr>
        <w:drawing>
          <wp:anchor distT="0" distB="0" distL="114300" distR="114300" simplePos="0" relativeHeight="251741184" behindDoc="0" locked="0" layoutInCell="1" allowOverlap="1" wp14:anchorId="1867B73A" wp14:editId="5DECFC64">
            <wp:simplePos x="0" y="0"/>
            <wp:positionH relativeFrom="column">
              <wp:posOffset>6605</wp:posOffset>
            </wp:positionH>
            <wp:positionV relativeFrom="paragraph">
              <wp:posOffset>122555</wp:posOffset>
            </wp:positionV>
            <wp:extent cx="826018" cy="76200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2805" cy="768261"/>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#16</w:t>
      </w:r>
    </w:p>
    <w:p w:rsidR="00C33E2B" w:rsidRDefault="00C33E2B" w:rsidP="00C33E2B">
      <w:pPr>
        <w:spacing w:after="0"/>
        <w:jc w:val="center"/>
        <w:rPr>
          <w:b/>
          <w:sz w:val="36"/>
          <w:szCs w:val="36"/>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BREVE RESEÑA HISTORICA</w:t>
      </w: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DEL INSTITUTO TECNICO “SAN MARTIN”</w:t>
      </w:r>
      <w:r w:rsidRPr="00F50207">
        <w:rPr>
          <w:rFonts w:ascii="Tahoma" w:hAnsi="Tahoma" w:cs="Tahoma"/>
          <w:noProof/>
          <w:sz w:val="24"/>
          <w:szCs w:val="24"/>
          <w:lang w:val="es-ES_tradnl" w:eastAsia="es-ES_tradnl"/>
        </w:rPr>
        <w:t xml:space="preserve"> </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 xml:space="preserve">El Instituto Gubernamental Técnico “SAN MARTIN” fue fundado a partir del 01 de febrero de 1996 en el Barrio El Pastel de Comayagüela MDC, iniciando con la jornada nocturna en la escuela “GENERAL JOSE DE SAN MARTIN”, de donde obtuvo su nombre. Fue fundado como Instituto oficial Gubernamental Técnico San Martin por iniciativa del entonces diputado y ya fallecido Lic. Marco Antonio Andino. </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 xml:space="preserve">Para los años 1998 y 1999 el instituto pasa a funcionar en la colonia Campo Cielo de Comayagüela en las jornadas nocturna y vespertina. En dicho lugar, se alquilaba una cuartería de madera para que funcionara como centro educativo por el monto de 5, 000,00 lempiras  mensuales.  Dicha cantidad era pagada por el personal del instituto y los padres de familia. </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 xml:space="preserve">Para el año 2000, la dueña de la cuartería decide demolerla, esto nos obliga a trasladarnos ese mismo año a otro edificio llamado “El Ojo del Tigre”, ubicado en la Colonia Las </w:t>
      </w:r>
      <w:proofErr w:type="spellStart"/>
      <w:r w:rsidRPr="00F50207">
        <w:rPr>
          <w:rFonts w:ascii="Tahoma" w:hAnsi="Tahoma" w:cs="Tahoma"/>
          <w:sz w:val="24"/>
          <w:szCs w:val="24"/>
        </w:rPr>
        <w:t>Ayestas</w:t>
      </w:r>
      <w:proofErr w:type="spellEnd"/>
      <w:r w:rsidRPr="00F50207">
        <w:rPr>
          <w:rFonts w:ascii="Tahoma" w:hAnsi="Tahoma" w:cs="Tahoma"/>
          <w:sz w:val="24"/>
          <w:szCs w:val="24"/>
        </w:rPr>
        <w:t xml:space="preserve"> de Comayagüela, el cual era pagado por la Secretaría de Educación con un monto de 10,000.00 lempiras mensuales. Sin embargo, este local no reunía los requisitos necesarios para brindar una educación adecuada, por la falta de salubridad y de espacio físico. </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En septiembre del 2001, producto de la lucha de los docentes, el instituto San Martín fue trasladado al centro de Tegucigalpa, en la Avenida Cervantes a unos metros de la Secretaria de Finanzas. El alquiler de este edificio era pagado por la Secretaría de Educación con un monto de 44,800.00 lempiras mensuales. Es importante señalar que para el año 2002 entra en funcionamiento la jornada matutina.</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 xml:space="preserve">Como el personal del instituto, siempre consideró que era necesario tener un edificio propio, en el año 2009 producto del esfuerzo y la lucha permanente, se logra obtener en base a gestión, el traspaso gratuito del edificio que hoy estamos, antiguamente </w:t>
      </w:r>
      <w:r w:rsidRPr="00F50207">
        <w:rPr>
          <w:rFonts w:ascii="Tahoma" w:hAnsi="Tahoma" w:cs="Tahoma"/>
          <w:sz w:val="24"/>
          <w:szCs w:val="24"/>
        </w:rPr>
        <w:lastRenderedPageBreak/>
        <w:t xml:space="preserve">conocido como Gimnasio Rubén Callejas Valentine, al mismo tiempo se logra el traspaso de la cancha con graderías que tenemos a la par. Ambos inmuebles estaban totalmente abandonados y en mal estado, después del paso del Huracán </w:t>
      </w:r>
      <w:proofErr w:type="spellStart"/>
      <w:r w:rsidRPr="00F50207">
        <w:rPr>
          <w:rFonts w:ascii="Tahoma" w:hAnsi="Tahoma" w:cs="Tahoma"/>
          <w:sz w:val="24"/>
          <w:szCs w:val="24"/>
        </w:rPr>
        <w:t>Mich</w:t>
      </w:r>
      <w:proofErr w:type="spellEnd"/>
      <w:r w:rsidRPr="00F50207">
        <w:rPr>
          <w:rFonts w:ascii="Tahoma" w:hAnsi="Tahoma" w:cs="Tahoma"/>
          <w:sz w:val="24"/>
          <w:szCs w:val="24"/>
        </w:rPr>
        <w:t xml:space="preserve">. </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 xml:space="preserve">Es entonces, que para enfrentar la dura tarea de reparar y reacondicionar el edificio, todo el personal del instituto decide sacar un préstamo de 200,000.00 lempiras en una cooperativa para ser pagado con su propio salario mensual. De igual forma se obtiene el apoyo de los padres de familia, quienes con sus contribuciones deciden colaborar para el pago de dicho préstamo. </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 xml:space="preserve">En los siguientes años nuestro edificio se ha venido mejorando con construcciones de aulas, talleres, laboratorios, oficinas y canchas entre otras ampliaciones, llegando a una inversión de casi dos millones y medio de lempiras. Esto se ha logrado sin el apoyo de ningún gobierno estatal, solo con el esfuerzo y el trabajo unido del personal del instituto, padres de familia y estudiantes. </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 xml:space="preserve">Es importante señalar, que para lograr una mejor institución educativa, hemos tenido que librar luchas difíciles, afortunadamente a través de los años, siempre se ha contado con el firme apoyo de los padres de familia, quienes han sido emprendedores, honrados y con el sincero deseo de trabajar voluntariamente en beneficio de los estudiantes y la educación en general. Estos esfuerzos conjuntos, han permitido tener hoy, una institución sólida, sana, de mucho prestigio y con las condiciones necesarias para atender la educación de los jóvenes estudiantes. </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 xml:space="preserve">Actualmente el Instituto Técnico San Martin, ofrece el tercer ciclo con orientación técnica para estudiantes de 7°, 8° y 9° Grado. También ofrece cinco carreras de Bachillerato, siendo estas: BTP en Informática, BTP en Electricidad, BTP en Electrónica, BTP en Salud y Nutrición Comunitaria y Bachillerato en Ciencias y Humanidades. Así mismo atiende la cantidad de 600   estudiantes de ambos sexos en las jornadas matutina y vespertina y cuenta con 50 docentes. </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 xml:space="preserve">Hoy en día el centro educativo es dirigido muy acertadamente, por el Licenciado </w:t>
      </w:r>
      <w:proofErr w:type="spellStart"/>
      <w:r w:rsidRPr="00F50207">
        <w:rPr>
          <w:rFonts w:ascii="Tahoma" w:hAnsi="Tahoma" w:cs="Tahoma"/>
          <w:sz w:val="24"/>
          <w:szCs w:val="24"/>
        </w:rPr>
        <w:t>Rolin</w:t>
      </w:r>
      <w:proofErr w:type="spellEnd"/>
      <w:r w:rsidRPr="00F50207">
        <w:rPr>
          <w:rFonts w:ascii="Tahoma" w:hAnsi="Tahoma" w:cs="Tahoma"/>
          <w:sz w:val="24"/>
          <w:szCs w:val="24"/>
        </w:rPr>
        <w:t xml:space="preserve"> Wilson Mejía, en el cargo de Director del instituto, Quien siempre ha actuado con respeto y cortesía con los padres de familia, los estudiantes y los docentes, promoviendo también la honradez, la responsabilidad, el entendimiento y la transparencia como valores fundamentales en el proceso educativo.</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lastRenderedPageBreak/>
        <w:t>Finalmente hay que destacar, que el Instituto Técnico San Martin empezó a graduar los primeros profesionales en el año 2004, y desde esa fecha ha puesto al servicio de la nación 796 profesionales de educación media.</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vertAlign w:val="subscript"/>
        </w:rPr>
      </w:pPr>
      <w:r w:rsidRPr="00F50207">
        <w:rPr>
          <w:rFonts w:ascii="Tahoma" w:hAnsi="Tahoma" w:cs="Tahoma"/>
          <w:sz w:val="24"/>
          <w:szCs w:val="24"/>
        </w:rPr>
        <w:t>Es así, que esperamos seguir contribuyendo mucho más en los próximos años, para el beneficio de las familias hondureñas y de la sociedad en general, siempre con el trabajo honrado, consciente y conjunto de toda la comunidad educativa del Instituto Gubernamental Técnico San Martin.</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Unidos seguiremos haciendo historia…</w:t>
      </w: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Tegucigalpa MDC, 2019.</w:t>
      </w:r>
    </w:p>
    <w:p w:rsidR="00C33E2B" w:rsidRPr="00F50207" w:rsidRDefault="00C33E2B" w:rsidP="00F50207">
      <w:pPr>
        <w:spacing w:after="0"/>
        <w:jc w:val="both"/>
        <w:rPr>
          <w:rFonts w:ascii="Tahoma" w:hAnsi="Tahoma" w:cs="Tahoma"/>
          <w:sz w:val="24"/>
          <w:szCs w:val="24"/>
        </w:rPr>
      </w:pPr>
    </w:p>
    <w:p w:rsidR="00C33E2B" w:rsidRPr="00F50207" w:rsidRDefault="00C33E2B" w:rsidP="00F50207">
      <w:pPr>
        <w:spacing w:after="0"/>
        <w:jc w:val="both"/>
        <w:rPr>
          <w:rFonts w:ascii="Tahoma" w:hAnsi="Tahoma" w:cs="Tahoma"/>
          <w:sz w:val="24"/>
          <w:szCs w:val="24"/>
        </w:rPr>
      </w:pPr>
      <w:r w:rsidRPr="00F50207">
        <w:rPr>
          <w:rFonts w:ascii="Tahoma" w:hAnsi="Tahoma" w:cs="Tahoma"/>
          <w:sz w:val="24"/>
          <w:szCs w:val="24"/>
        </w:rPr>
        <w:t>MUCHAS GRACIAS….</w:t>
      </w:r>
    </w:p>
    <w:p w:rsidR="00C33E2B" w:rsidRPr="00F50207" w:rsidRDefault="00C33E2B" w:rsidP="00F50207">
      <w:pPr>
        <w:jc w:val="both"/>
        <w:rPr>
          <w:rFonts w:ascii="Tahoma" w:hAnsi="Tahoma" w:cs="Tahoma"/>
          <w:sz w:val="24"/>
          <w:szCs w:val="24"/>
        </w:rPr>
      </w:pPr>
    </w:p>
    <w:p w:rsidR="00C33E2B" w:rsidRPr="00F50207" w:rsidRDefault="00C33E2B" w:rsidP="00F50207">
      <w:pPr>
        <w:jc w:val="both"/>
        <w:rPr>
          <w:rFonts w:ascii="Tahoma" w:hAnsi="Tahoma" w:cs="Tahoma"/>
          <w:sz w:val="24"/>
          <w:szCs w:val="24"/>
        </w:rPr>
      </w:pPr>
    </w:p>
    <w:p w:rsidR="00C33E2B" w:rsidRPr="00F50207" w:rsidRDefault="00C33E2B" w:rsidP="00F50207">
      <w:pPr>
        <w:tabs>
          <w:tab w:val="left" w:pos="7572"/>
        </w:tabs>
        <w:jc w:val="both"/>
        <w:rPr>
          <w:rFonts w:ascii="Tahoma" w:hAnsi="Tahoma" w:cs="Tahoma"/>
          <w:sz w:val="24"/>
          <w:szCs w:val="24"/>
          <w:lang w:val="es-ES_tradnl"/>
        </w:rPr>
      </w:pPr>
    </w:p>
    <w:p w:rsidR="00C33E2B" w:rsidRDefault="00C33E2B" w:rsidP="00F50207">
      <w:pPr>
        <w:tabs>
          <w:tab w:val="left" w:pos="7572"/>
        </w:tabs>
        <w:jc w:val="both"/>
        <w:rPr>
          <w:rFonts w:ascii="Tahoma" w:hAnsi="Tahoma" w:cs="Tahoma"/>
          <w:sz w:val="24"/>
          <w:szCs w:val="24"/>
          <w:lang w:val="es-ES_tradnl"/>
        </w:rPr>
      </w:pPr>
    </w:p>
    <w:p w:rsidR="00F50207" w:rsidRDefault="00F50207" w:rsidP="00F50207">
      <w:pPr>
        <w:tabs>
          <w:tab w:val="left" w:pos="7572"/>
        </w:tabs>
        <w:jc w:val="both"/>
        <w:rPr>
          <w:rFonts w:ascii="Tahoma" w:hAnsi="Tahoma" w:cs="Tahoma"/>
          <w:sz w:val="24"/>
          <w:szCs w:val="24"/>
          <w:lang w:val="es-ES_tradnl"/>
        </w:rPr>
      </w:pPr>
    </w:p>
    <w:p w:rsidR="00F50207" w:rsidRDefault="00F50207" w:rsidP="00F50207">
      <w:pPr>
        <w:tabs>
          <w:tab w:val="left" w:pos="7572"/>
        </w:tabs>
        <w:jc w:val="both"/>
        <w:rPr>
          <w:rFonts w:ascii="Tahoma" w:hAnsi="Tahoma" w:cs="Tahoma"/>
          <w:sz w:val="24"/>
          <w:szCs w:val="24"/>
          <w:lang w:val="es-ES_tradnl"/>
        </w:rPr>
      </w:pPr>
    </w:p>
    <w:p w:rsidR="00F50207" w:rsidRDefault="00F50207" w:rsidP="00F50207">
      <w:pPr>
        <w:tabs>
          <w:tab w:val="left" w:pos="7572"/>
        </w:tabs>
        <w:jc w:val="both"/>
        <w:rPr>
          <w:rFonts w:ascii="Tahoma" w:hAnsi="Tahoma" w:cs="Tahoma"/>
          <w:sz w:val="24"/>
          <w:szCs w:val="24"/>
          <w:lang w:val="es-ES_tradnl"/>
        </w:rPr>
      </w:pPr>
    </w:p>
    <w:p w:rsidR="00F50207" w:rsidRDefault="00F50207" w:rsidP="00F50207">
      <w:pPr>
        <w:tabs>
          <w:tab w:val="left" w:pos="7572"/>
        </w:tabs>
        <w:jc w:val="both"/>
        <w:rPr>
          <w:rFonts w:ascii="Tahoma" w:hAnsi="Tahoma" w:cs="Tahoma"/>
          <w:sz w:val="24"/>
          <w:szCs w:val="24"/>
          <w:lang w:val="es-ES_tradnl"/>
        </w:rPr>
      </w:pPr>
    </w:p>
    <w:p w:rsidR="00F50207" w:rsidRDefault="00F50207" w:rsidP="00F50207">
      <w:pPr>
        <w:tabs>
          <w:tab w:val="left" w:pos="7572"/>
        </w:tabs>
        <w:jc w:val="both"/>
        <w:rPr>
          <w:rFonts w:ascii="Tahoma" w:hAnsi="Tahoma" w:cs="Tahoma"/>
          <w:sz w:val="24"/>
          <w:szCs w:val="24"/>
          <w:lang w:val="es-ES_tradnl"/>
        </w:rPr>
      </w:pPr>
    </w:p>
    <w:p w:rsidR="00F50207" w:rsidRDefault="00F50207" w:rsidP="00F50207">
      <w:pPr>
        <w:tabs>
          <w:tab w:val="left" w:pos="7572"/>
        </w:tabs>
        <w:jc w:val="both"/>
        <w:rPr>
          <w:rFonts w:ascii="Tahoma" w:hAnsi="Tahoma" w:cs="Tahoma"/>
          <w:sz w:val="24"/>
          <w:szCs w:val="24"/>
          <w:lang w:val="es-ES_tradnl"/>
        </w:rPr>
      </w:pPr>
    </w:p>
    <w:p w:rsidR="00F50207" w:rsidRDefault="00F50207" w:rsidP="00F50207">
      <w:pPr>
        <w:tabs>
          <w:tab w:val="left" w:pos="7572"/>
        </w:tabs>
        <w:jc w:val="both"/>
        <w:rPr>
          <w:rFonts w:ascii="Tahoma" w:hAnsi="Tahoma" w:cs="Tahoma"/>
          <w:sz w:val="24"/>
          <w:szCs w:val="24"/>
          <w:lang w:val="es-ES_tradnl"/>
        </w:rPr>
      </w:pPr>
    </w:p>
    <w:p w:rsidR="00F50207" w:rsidRPr="00F50207" w:rsidRDefault="00F50207" w:rsidP="00F50207">
      <w:pPr>
        <w:tabs>
          <w:tab w:val="left" w:pos="7572"/>
        </w:tabs>
        <w:jc w:val="both"/>
        <w:rPr>
          <w:rFonts w:ascii="Tahoma" w:hAnsi="Tahoma" w:cs="Tahoma"/>
          <w:sz w:val="24"/>
          <w:szCs w:val="24"/>
          <w:lang w:val="es-ES_tradnl"/>
        </w:rPr>
      </w:pPr>
    </w:p>
    <w:p w:rsidR="00C33E2B" w:rsidRDefault="00C33E2B" w:rsidP="009D1F81">
      <w:pPr>
        <w:tabs>
          <w:tab w:val="left" w:pos="7572"/>
        </w:tabs>
        <w:jc w:val="center"/>
        <w:rPr>
          <w:b/>
          <w:sz w:val="36"/>
          <w:szCs w:val="36"/>
          <w:lang w:val="es-ES_tradnl"/>
        </w:rPr>
      </w:pPr>
    </w:p>
    <w:p w:rsidR="00C33E2B" w:rsidRDefault="00C33E2B" w:rsidP="009D1F81">
      <w:pPr>
        <w:tabs>
          <w:tab w:val="left" w:pos="7572"/>
        </w:tabs>
        <w:jc w:val="center"/>
        <w:rPr>
          <w:b/>
          <w:sz w:val="36"/>
          <w:szCs w:val="36"/>
          <w:lang w:val="es-ES_tradnl"/>
        </w:rPr>
      </w:pPr>
    </w:p>
    <w:p w:rsidR="00C33E2B" w:rsidRDefault="00C33E2B" w:rsidP="009D1F81">
      <w:pPr>
        <w:tabs>
          <w:tab w:val="left" w:pos="7572"/>
        </w:tabs>
        <w:jc w:val="center"/>
        <w:rPr>
          <w:b/>
          <w:sz w:val="36"/>
          <w:szCs w:val="36"/>
          <w:lang w:val="es-ES_tradnl"/>
        </w:rPr>
      </w:pPr>
    </w:p>
    <w:p w:rsidR="00F50207" w:rsidRDefault="00F50207" w:rsidP="00F32552">
      <w:pPr>
        <w:tabs>
          <w:tab w:val="left" w:pos="7572"/>
        </w:tabs>
        <w:jc w:val="center"/>
        <w:rPr>
          <w:rFonts w:ascii="Tahoma" w:hAnsi="Tahoma" w:cs="Tahoma"/>
          <w:b/>
          <w:sz w:val="56"/>
          <w:szCs w:val="56"/>
          <w:lang w:val="es-ES_tradnl"/>
        </w:rPr>
      </w:pPr>
      <w:r w:rsidRPr="00F50207">
        <w:rPr>
          <w:rFonts w:ascii="Tahoma" w:hAnsi="Tahoma" w:cs="Tahoma"/>
          <w:b/>
          <w:sz w:val="56"/>
          <w:szCs w:val="56"/>
          <w:lang w:val="es-ES_tradnl"/>
        </w:rPr>
        <w:lastRenderedPageBreak/>
        <w:t>#17</w:t>
      </w:r>
    </w:p>
    <w:p w:rsidR="00F50207" w:rsidRPr="00F50207" w:rsidRDefault="00F50207" w:rsidP="00F32552">
      <w:pPr>
        <w:tabs>
          <w:tab w:val="left" w:pos="7572"/>
        </w:tabs>
        <w:jc w:val="center"/>
        <w:rPr>
          <w:rFonts w:ascii="Tahoma" w:hAnsi="Tahoma" w:cs="Tahoma"/>
          <w:b/>
          <w:sz w:val="56"/>
          <w:szCs w:val="56"/>
          <w:lang w:val="es-ES_tradnl"/>
        </w:rPr>
      </w:pPr>
    </w:p>
    <w:p w:rsidR="00F32552" w:rsidRPr="00F50207" w:rsidRDefault="00F32552" w:rsidP="00F50207">
      <w:pPr>
        <w:tabs>
          <w:tab w:val="left" w:pos="7572"/>
        </w:tabs>
        <w:jc w:val="center"/>
        <w:rPr>
          <w:sz w:val="36"/>
          <w:szCs w:val="36"/>
          <w:lang w:val="es-ES_tradnl"/>
        </w:rPr>
      </w:pPr>
      <w:r w:rsidRPr="00F50207">
        <w:rPr>
          <w:sz w:val="36"/>
          <w:szCs w:val="36"/>
          <w:lang w:val="es-ES_tradnl"/>
        </w:rPr>
        <w:t>INSTITUTO MODERNO STELLA B. PINEDA</w:t>
      </w:r>
    </w:p>
    <w:p w:rsidR="00F32552" w:rsidRPr="00F50207" w:rsidRDefault="00F32552" w:rsidP="00F50207">
      <w:pPr>
        <w:tabs>
          <w:tab w:val="left" w:pos="7572"/>
        </w:tabs>
        <w:jc w:val="both"/>
        <w:rPr>
          <w:rFonts w:ascii="Arial" w:hAnsi="Arial" w:cs="Arial"/>
          <w:sz w:val="24"/>
          <w:szCs w:val="24"/>
          <w:lang w:val="es-ES_tradnl"/>
        </w:rPr>
      </w:pPr>
      <w:r w:rsidRPr="00F50207">
        <w:rPr>
          <w:rFonts w:ascii="Arial" w:hAnsi="Arial" w:cs="Arial"/>
          <w:sz w:val="24"/>
          <w:szCs w:val="24"/>
          <w:lang w:val="es-ES_tradnl"/>
        </w:rPr>
        <w:t xml:space="preserve">Breve historia de la El instituto inició labores el 30 de mayo de 1949, fue fundado </w:t>
      </w:r>
      <w:r w:rsidR="00F50207">
        <w:rPr>
          <w:rFonts w:ascii="Arial" w:hAnsi="Arial" w:cs="Arial"/>
          <w:sz w:val="24"/>
          <w:szCs w:val="24"/>
          <w:lang w:val="es-ES_tradnl"/>
        </w:rPr>
        <w:t xml:space="preserve">por la profesora Stella Becerra </w:t>
      </w:r>
      <w:r w:rsidRPr="00F50207">
        <w:rPr>
          <w:rFonts w:ascii="Arial" w:hAnsi="Arial" w:cs="Arial"/>
          <w:sz w:val="24"/>
          <w:szCs w:val="24"/>
          <w:lang w:val="es-ES_tradnl"/>
        </w:rPr>
        <w:t>de Pineda y la escritora hondureña Argentina Díaz Lozano.</w:t>
      </w:r>
    </w:p>
    <w:p w:rsidR="00F32552" w:rsidRPr="00F50207" w:rsidRDefault="00F32552" w:rsidP="00F50207">
      <w:pPr>
        <w:tabs>
          <w:tab w:val="left" w:pos="7572"/>
        </w:tabs>
        <w:jc w:val="both"/>
        <w:rPr>
          <w:rFonts w:ascii="Arial" w:hAnsi="Arial" w:cs="Arial"/>
          <w:sz w:val="24"/>
          <w:szCs w:val="24"/>
          <w:lang w:val="es-ES_tradnl"/>
        </w:rPr>
      </w:pPr>
      <w:r w:rsidRPr="00F50207">
        <w:rPr>
          <w:rFonts w:ascii="Arial" w:hAnsi="Arial" w:cs="Arial"/>
          <w:sz w:val="24"/>
          <w:szCs w:val="24"/>
          <w:lang w:val="es-ES_tradnl"/>
        </w:rPr>
        <w:t>Hemos graduado miles de hondureños (as) que se de</w:t>
      </w:r>
      <w:r w:rsidR="00F50207">
        <w:rPr>
          <w:rFonts w:ascii="Arial" w:hAnsi="Arial" w:cs="Arial"/>
          <w:sz w:val="24"/>
          <w:szCs w:val="24"/>
          <w:lang w:val="es-ES_tradnl"/>
        </w:rPr>
        <w:t xml:space="preserve">senvuelven y han sobresalido en la institución en </w:t>
      </w:r>
      <w:r w:rsidRPr="00F50207">
        <w:rPr>
          <w:rFonts w:ascii="Arial" w:hAnsi="Arial" w:cs="Arial"/>
          <w:sz w:val="24"/>
          <w:szCs w:val="24"/>
          <w:lang w:val="es-ES_tradnl"/>
        </w:rPr>
        <w:t>diferentes campos; como la banca, el comercio, la industria, entre otros.</w:t>
      </w:r>
    </w:p>
    <w:p w:rsidR="00F32552" w:rsidRPr="00F50207" w:rsidRDefault="00F32552" w:rsidP="00F50207">
      <w:pPr>
        <w:tabs>
          <w:tab w:val="left" w:pos="7572"/>
        </w:tabs>
        <w:jc w:val="both"/>
        <w:rPr>
          <w:rFonts w:ascii="Arial" w:hAnsi="Arial" w:cs="Arial"/>
          <w:sz w:val="24"/>
          <w:szCs w:val="24"/>
          <w:lang w:val="es-ES_tradnl"/>
        </w:rPr>
      </w:pPr>
    </w:p>
    <w:p w:rsidR="00F32552" w:rsidRPr="00F50207" w:rsidRDefault="00F32552" w:rsidP="00F50207">
      <w:pPr>
        <w:tabs>
          <w:tab w:val="left" w:pos="7572"/>
        </w:tabs>
        <w:jc w:val="both"/>
        <w:rPr>
          <w:rFonts w:ascii="Arial" w:hAnsi="Arial" w:cs="Arial"/>
          <w:sz w:val="24"/>
          <w:szCs w:val="24"/>
          <w:lang w:val="es-ES_tradnl"/>
        </w:rPr>
      </w:pPr>
    </w:p>
    <w:p w:rsidR="00F32552" w:rsidRPr="00F50207" w:rsidRDefault="00F32552" w:rsidP="00F50207">
      <w:pPr>
        <w:tabs>
          <w:tab w:val="left" w:pos="7572"/>
        </w:tabs>
        <w:jc w:val="both"/>
        <w:rPr>
          <w:rFonts w:ascii="Arial" w:hAnsi="Arial" w:cs="Arial"/>
          <w:sz w:val="24"/>
          <w:szCs w:val="24"/>
          <w:lang w:val="es-ES_tradnl"/>
        </w:rPr>
      </w:pPr>
    </w:p>
    <w:p w:rsidR="00F32552" w:rsidRDefault="00F32552" w:rsidP="00F50207">
      <w:pPr>
        <w:tabs>
          <w:tab w:val="left" w:pos="7572"/>
        </w:tabs>
        <w:jc w:val="both"/>
        <w:rPr>
          <w:rFonts w:ascii="Arial" w:hAnsi="Arial" w:cs="Arial"/>
          <w:sz w:val="24"/>
          <w:szCs w:val="24"/>
          <w:lang w:val="es-ES_tradnl"/>
        </w:rPr>
      </w:pPr>
    </w:p>
    <w:p w:rsidR="00F50207" w:rsidRDefault="00F50207" w:rsidP="00F50207">
      <w:pPr>
        <w:tabs>
          <w:tab w:val="left" w:pos="7572"/>
        </w:tabs>
        <w:jc w:val="both"/>
        <w:rPr>
          <w:rFonts w:ascii="Arial" w:hAnsi="Arial" w:cs="Arial"/>
          <w:sz w:val="24"/>
          <w:szCs w:val="24"/>
          <w:lang w:val="es-ES_tradnl"/>
        </w:rPr>
      </w:pPr>
    </w:p>
    <w:p w:rsidR="00F50207" w:rsidRDefault="00F50207" w:rsidP="00F50207">
      <w:pPr>
        <w:tabs>
          <w:tab w:val="left" w:pos="7572"/>
        </w:tabs>
        <w:jc w:val="both"/>
        <w:rPr>
          <w:rFonts w:ascii="Arial" w:hAnsi="Arial" w:cs="Arial"/>
          <w:sz w:val="24"/>
          <w:szCs w:val="24"/>
          <w:lang w:val="es-ES_tradnl"/>
        </w:rPr>
      </w:pPr>
    </w:p>
    <w:p w:rsidR="00F50207" w:rsidRDefault="00F50207" w:rsidP="00F50207">
      <w:pPr>
        <w:tabs>
          <w:tab w:val="left" w:pos="7572"/>
        </w:tabs>
        <w:jc w:val="both"/>
        <w:rPr>
          <w:rFonts w:ascii="Arial" w:hAnsi="Arial" w:cs="Arial"/>
          <w:sz w:val="24"/>
          <w:szCs w:val="24"/>
          <w:lang w:val="es-ES_tradnl"/>
        </w:rPr>
      </w:pPr>
    </w:p>
    <w:p w:rsidR="00F50207" w:rsidRDefault="00F50207" w:rsidP="00F50207">
      <w:pPr>
        <w:tabs>
          <w:tab w:val="left" w:pos="7572"/>
        </w:tabs>
        <w:jc w:val="both"/>
        <w:rPr>
          <w:rFonts w:ascii="Arial" w:hAnsi="Arial" w:cs="Arial"/>
          <w:sz w:val="24"/>
          <w:szCs w:val="24"/>
          <w:lang w:val="es-ES_tradnl"/>
        </w:rPr>
      </w:pPr>
    </w:p>
    <w:p w:rsidR="00F50207" w:rsidRDefault="00F50207" w:rsidP="00F50207">
      <w:pPr>
        <w:tabs>
          <w:tab w:val="left" w:pos="7572"/>
        </w:tabs>
        <w:jc w:val="both"/>
        <w:rPr>
          <w:rFonts w:ascii="Arial" w:hAnsi="Arial" w:cs="Arial"/>
          <w:sz w:val="24"/>
          <w:szCs w:val="24"/>
          <w:lang w:val="es-ES_tradnl"/>
        </w:rPr>
      </w:pPr>
    </w:p>
    <w:p w:rsidR="00F50207" w:rsidRDefault="00F50207" w:rsidP="00F50207">
      <w:pPr>
        <w:tabs>
          <w:tab w:val="left" w:pos="7572"/>
        </w:tabs>
        <w:jc w:val="both"/>
        <w:rPr>
          <w:rFonts w:ascii="Arial" w:hAnsi="Arial" w:cs="Arial"/>
          <w:sz w:val="24"/>
          <w:szCs w:val="24"/>
          <w:lang w:val="es-ES_tradnl"/>
        </w:rPr>
      </w:pPr>
    </w:p>
    <w:p w:rsidR="00F50207" w:rsidRDefault="00F50207" w:rsidP="00F50207">
      <w:pPr>
        <w:tabs>
          <w:tab w:val="left" w:pos="7572"/>
        </w:tabs>
        <w:jc w:val="both"/>
        <w:rPr>
          <w:rFonts w:ascii="Arial" w:hAnsi="Arial" w:cs="Arial"/>
          <w:sz w:val="24"/>
          <w:szCs w:val="24"/>
          <w:lang w:val="es-ES_tradnl"/>
        </w:rPr>
      </w:pPr>
    </w:p>
    <w:p w:rsidR="00F50207" w:rsidRDefault="00F50207" w:rsidP="00F50207">
      <w:pPr>
        <w:tabs>
          <w:tab w:val="left" w:pos="7572"/>
        </w:tabs>
        <w:jc w:val="both"/>
        <w:rPr>
          <w:rFonts w:ascii="Arial" w:hAnsi="Arial" w:cs="Arial"/>
          <w:sz w:val="24"/>
          <w:szCs w:val="24"/>
          <w:lang w:val="es-ES_tradnl"/>
        </w:rPr>
      </w:pPr>
    </w:p>
    <w:p w:rsidR="00F50207" w:rsidRPr="00F50207" w:rsidRDefault="00F50207" w:rsidP="00F50207">
      <w:pPr>
        <w:tabs>
          <w:tab w:val="left" w:pos="7572"/>
        </w:tabs>
        <w:jc w:val="both"/>
        <w:rPr>
          <w:rFonts w:ascii="Arial" w:hAnsi="Arial" w:cs="Arial"/>
          <w:sz w:val="24"/>
          <w:szCs w:val="24"/>
          <w:lang w:val="es-ES_tradnl"/>
        </w:rPr>
      </w:pPr>
    </w:p>
    <w:p w:rsidR="00C33E2B" w:rsidRPr="00F32552" w:rsidRDefault="00C33E2B" w:rsidP="00F32552">
      <w:pPr>
        <w:tabs>
          <w:tab w:val="left" w:pos="7572"/>
        </w:tabs>
        <w:jc w:val="both"/>
        <w:rPr>
          <w:rFonts w:ascii="Arial" w:hAnsi="Arial" w:cs="Arial"/>
          <w:b/>
          <w:sz w:val="24"/>
          <w:szCs w:val="24"/>
          <w:lang w:val="es-ES_tradnl"/>
        </w:rPr>
      </w:pPr>
    </w:p>
    <w:p w:rsidR="00C33E2B" w:rsidRPr="00F32552" w:rsidRDefault="00C33E2B" w:rsidP="00F32552">
      <w:pPr>
        <w:pStyle w:val="Sinespaciado"/>
        <w:jc w:val="both"/>
        <w:rPr>
          <w:rFonts w:ascii="Arial" w:hAnsi="Arial" w:cs="Arial"/>
          <w:sz w:val="24"/>
          <w:szCs w:val="24"/>
        </w:rPr>
      </w:pPr>
    </w:p>
    <w:p w:rsidR="00C33E2B" w:rsidRDefault="00C33E2B" w:rsidP="00C33E2B">
      <w:pPr>
        <w:pStyle w:val="Sinespaciado"/>
        <w:jc w:val="center"/>
        <w:rPr>
          <w:sz w:val="24"/>
          <w:szCs w:val="24"/>
        </w:rPr>
      </w:pPr>
    </w:p>
    <w:p w:rsidR="00C33E2B" w:rsidRDefault="00C33E2B" w:rsidP="00C33E2B">
      <w:pPr>
        <w:spacing w:after="160" w:line="259" w:lineRule="auto"/>
        <w:jc w:val="center"/>
        <w:rPr>
          <w:rFonts w:ascii="Arial" w:hAnsi="Arial" w:cs="Arial"/>
          <w:b/>
          <w:sz w:val="72"/>
          <w:szCs w:val="72"/>
        </w:rPr>
      </w:pPr>
      <w:r w:rsidRPr="000755A3">
        <w:rPr>
          <w:rFonts w:ascii="Arial" w:hAnsi="Arial" w:cs="Arial"/>
          <w:b/>
          <w:sz w:val="72"/>
          <w:szCs w:val="72"/>
        </w:rPr>
        <w:lastRenderedPageBreak/>
        <w:t>#18</w:t>
      </w:r>
    </w:p>
    <w:p w:rsidR="00F50207" w:rsidRPr="000755A3" w:rsidRDefault="00F50207" w:rsidP="00C33E2B">
      <w:pPr>
        <w:spacing w:after="160" w:line="259" w:lineRule="auto"/>
        <w:jc w:val="center"/>
        <w:rPr>
          <w:rFonts w:ascii="Arial" w:hAnsi="Arial" w:cs="Arial"/>
          <w:b/>
          <w:sz w:val="72"/>
          <w:szCs w:val="72"/>
        </w:rPr>
      </w:pPr>
    </w:p>
    <w:p w:rsidR="00C33E2B" w:rsidRPr="000755A3" w:rsidRDefault="00C33E2B" w:rsidP="00C33E2B">
      <w:pPr>
        <w:spacing w:after="160" w:line="259" w:lineRule="auto"/>
        <w:jc w:val="center"/>
        <w:rPr>
          <w:rFonts w:ascii="Arial" w:hAnsi="Arial" w:cs="Arial"/>
          <w:b/>
          <w:sz w:val="36"/>
          <w:szCs w:val="36"/>
        </w:rPr>
      </w:pPr>
      <w:r w:rsidRPr="000755A3">
        <w:rPr>
          <w:rFonts w:ascii="Arial" w:hAnsi="Arial" w:cs="Arial"/>
          <w:b/>
          <w:sz w:val="36"/>
          <w:szCs w:val="36"/>
        </w:rPr>
        <w:t>LICEO SAN JUAN</w:t>
      </w:r>
    </w:p>
    <w:p w:rsidR="00C33E2B" w:rsidRPr="000755A3" w:rsidRDefault="00C33E2B" w:rsidP="00C33E2B">
      <w:pPr>
        <w:spacing w:after="160" w:line="259" w:lineRule="auto"/>
        <w:jc w:val="both"/>
        <w:rPr>
          <w:rFonts w:ascii="Arial" w:hAnsi="Arial" w:cs="Arial"/>
          <w:sz w:val="24"/>
          <w:szCs w:val="24"/>
        </w:rPr>
      </w:pPr>
    </w:p>
    <w:p w:rsidR="00C33E2B" w:rsidRPr="00F50207" w:rsidRDefault="00C33E2B" w:rsidP="00F50207">
      <w:pPr>
        <w:spacing w:after="160" w:line="360" w:lineRule="auto"/>
        <w:jc w:val="both"/>
        <w:rPr>
          <w:rFonts w:ascii="Tahoma" w:hAnsi="Tahoma" w:cs="Tahoma"/>
          <w:sz w:val="24"/>
          <w:szCs w:val="24"/>
        </w:rPr>
      </w:pPr>
      <w:r w:rsidRPr="00F50207">
        <w:rPr>
          <w:rFonts w:ascii="Tahoma" w:hAnsi="Tahoma" w:cs="Tahoma"/>
          <w:sz w:val="24"/>
          <w:szCs w:val="24"/>
        </w:rPr>
        <w:t xml:space="preserve">El Liceo San Juan fue creado en el año 2006; nace como una alternativa para la sociedad que busca una excelente educación, con disciplina y valores pero accesible a la realidad económica del país. Los fundadores: Juan Carlos Rosales (Propietario y CEO), Melisa León, Ricardo Rosales, Luis Eduardo Ponce, Blanca Mendoza, Wendy Díaz, Cesar Paz, Gladys Moya, Cesar Molina, Darwin </w:t>
      </w:r>
      <w:proofErr w:type="spellStart"/>
      <w:r w:rsidRPr="00F50207">
        <w:rPr>
          <w:rFonts w:ascii="Tahoma" w:hAnsi="Tahoma" w:cs="Tahoma"/>
          <w:sz w:val="24"/>
          <w:szCs w:val="24"/>
        </w:rPr>
        <w:t>Aplicano</w:t>
      </w:r>
      <w:proofErr w:type="spellEnd"/>
      <w:r w:rsidRPr="00F50207">
        <w:rPr>
          <w:rFonts w:ascii="Tahoma" w:hAnsi="Tahoma" w:cs="Tahoma"/>
          <w:sz w:val="24"/>
          <w:szCs w:val="24"/>
        </w:rPr>
        <w:t>, entre otros Docentes, pusieron en práctica su vasta experiencia para hacer crecer esta gran Institución, bajo los pilares de la Disciplina y Valores Cristianos y Morales. Ubicados inicialmente en el Local frente al punto de buses rapiditos de Cerro Grande, contaba con las modalidades de Ciclo Común, Bachillerato en Ciencias y Letras, Educación Comercial y Bachillerato Técnico en Computación, en las Jornadas Matutina y Vespertina.</w:t>
      </w:r>
    </w:p>
    <w:p w:rsidR="00C33E2B" w:rsidRPr="00F50207" w:rsidRDefault="00C33E2B" w:rsidP="00F50207">
      <w:pPr>
        <w:spacing w:after="160" w:line="360" w:lineRule="auto"/>
        <w:jc w:val="both"/>
        <w:rPr>
          <w:rFonts w:ascii="Tahoma" w:hAnsi="Tahoma" w:cs="Tahoma"/>
          <w:sz w:val="24"/>
          <w:szCs w:val="24"/>
        </w:rPr>
      </w:pPr>
      <w:r w:rsidRPr="00F50207">
        <w:rPr>
          <w:rFonts w:ascii="Tahoma" w:hAnsi="Tahoma" w:cs="Tahoma"/>
          <w:sz w:val="24"/>
          <w:szCs w:val="24"/>
        </w:rPr>
        <w:t xml:space="preserve"> Debido a su crecimiento como la espuma, se hizo urgente movilizar las instalaciones al antiguo local de la Escuela de música (posteriormente conservatorio de música), donde actualmente funciona. La gran demanda permitió la apertura de Educación a Distancia, Coordinado por el Prof. Porfirio </w:t>
      </w:r>
      <w:proofErr w:type="spellStart"/>
      <w:r w:rsidRPr="00F50207">
        <w:rPr>
          <w:rFonts w:ascii="Tahoma" w:hAnsi="Tahoma" w:cs="Tahoma"/>
          <w:sz w:val="24"/>
          <w:szCs w:val="24"/>
        </w:rPr>
        <w:t>Dormes</w:t>
      </w:r>
      <w:proofErr w:type="spellEnd"/>
      <w:r w:rsidRPr="00F50207">
        <w:rPr>
          <w:rFonts w:ascii="Tahoma" w:hAnsi="Tahoma" w:cs="Tahoma"/>
          <w:sz w:val="24"/>
          <w:szCs w:val="24"/>
        </w:rPr>
        <w:t xml:space="preserve">. </w:t>
      </w:r>
    </w:p>
    <w:p w:rsidR="00C33E2B" w:rsidRPr="00F50207" w:rsidRDefault="00C33E2B" w:rsidP="00F50207">
      <w:pPr>
        <w:tabs>
          <w:tab w:val="left" w:pos="7572"/>
        </w:tabs>
        <w:spacing w:line="360" w:lineRule="auto"/>
        <w:jc w:val="both"/>
        <w:rPr>
          <w:rFonts w:ascii="Tahoma" w:hAnsi="Tahoma" w:cs="Tahoma"/>
          <w:b/>
          <w:sz w:val="36"/>
          <w:szCs w:val="36"/>
          <w:lang w:val="es-ES_tradnl"/>
        </w:rPr>
      </w:pPr>
      <w:r w:rsidRPr="00F50207">
        <w:rPr>
          <w:rFonts w:ascii="Tahoma" w:hAnsi="Tahoma" w:cs="Tahoma"/>
          <w:sz w:val="24"/>
          <w:szCs w:val="24"/>
        </w:rPr>
        <w:t xml:space="preserve">La apertura de la Escuela San Juan Inicialmente dirigida por el Prof. Marvin Rosales y la extensión de la infraestructura y ampliación al nuevo edifico. En 2014 se adopta a San Juan Bosco como patrono de la Institución. Actualmente la institución ofrece a la población estudiantil las modalidades en el sistema presencial de: </w:t>
      </w:r>
      <w:r w:rsidRPr="00F50207">
        <w:rPr>
          <w:rFonts w:ascii="Tahoma" w:hAnsi="Tahoma" w:cs="Tahoma"/>
          <w:sz w:val="24"/>
          <w:szCs w:val="24"/>
        </w:rPr>
        <w:sym w:font="Symbol" w:char="F0B7"/>
      </w:r>
      <w:r w:rsidRPr="00F50207">
        <w:rPr>
          <w:rFonts w:ascii="Tahoma" w:hAnsi="Tahoma" w:cs="Tahoma"/>
          <w:sz w:val="24"/>
          <w:szCs w:val="24"/>
        </w:rPr>
        <w:t xml:space="preserve"> Educación </w:t>
      </w:r>
      <w:proofErr w:type="spellStart"/>
      <w:r w:rsidRPr="00F50207">
        <w:rPr>
          <w:rFonts w:ascii="Tahoma" w:hAnsi="Tahoma" w:cs="Tahoma"/>
          <w:sz w:val="24"/>
          <w:szCs w:val="24"/>
        </w:rPr>
        <w:t>Prebásica</w:t>
      </w:r>
      <w:proofErr w:type="spellEnd"/>
      <w:r w:rsidRPr="00F50207">
        <w:rPr>
          <w:rFonts w:ascii="Tahoma" w:hAnsi="Tahoma" w:cs="Tahoma"/>
          <w:sz w:val="24"/>
          <w:szCs w:val="24"/>
        </w:rPr>
        <w:t xml:space="preserve"> </w:t>
      </w:r>
      <w:r w:rsidRPr="00F50207">
        <w:rPr>
          <w:rFonts w:ascii="Tahoma" w:hAnsi="Tahoma" w:cs="Tahoma"/>
          <w:sz w:val="24"/>
          <w:szCs w:val="24"/>
        </w:rPr>
        <w:sym w:font="Symbol" w:char="F0B7"/>
      </w:r>
      <w:r w:rsidRPr="00F50207">
        <w:rPr>
          <w:rFonts w:ascii="Tahoma" w:hAnsi="Tahoma" w:cs="Tahoma"/>
          <w:sz w:val="24"/>
          <w:szCs w:val="24"/>
        </w:rPr>
        <w:t xml:space="preserve"> Educación Básica (1ro a 9no Grado) </w:t>
      </w:r>
      <w:r w:rsidRPr="00F50207">
        <w:rPr>
          <w:rFonts w:ascii="Tahoma" w:hAnsi="Tahoma" w:cs="Tahoma"/>
          <w:sz w:val="24"/>
          <w:szCs w:val="24"/>
        </w:rPr>
        <w:sym w:font="Symbol" w:char="F0B7"/>
      </w:r>
      <w:r w:rsidRPr="00F50207">
        <w:rPr>
          <w:rFonts w:ascii="Tahoma" w:hAnsi="Tahoma" w:cs="Tahoma"/>
          <w:sz w:val="24"/>
          <w:szCs w:val="24"/>
        </w:rPr>
        <w:t xml:space="preserve"> Educación Media con las Modalidades: o Bachillerato en Ciencias y Humanidades o BTP en Contaduría y Finanzas o BTP en Informática o BTP en Salud y Nutrición Comunitaria. Y en el sistema a distancia (SEMED): </w:t>
      </w:r>
      <w:r w:rsidRPr="00F50207">
        <w:rPr>
          <w:rFonts w:ascii="Tahoma" w:hAnsi="Tahoma" w:cs="Tahoma"/>
          <w:sz w:val="24"/>
          <w:szCs w:val="24"/>
        </w:rPr>
        <w:sym w:font="Symbol" w:char="F0B7"/>
      </w:r>
      <w:r w:rsidRPr="00F50207">
        <w:rPr>
          <w:rFonts w:ascii="Tahoma" w:hAnsi="Tahoma" w:cs="Tahoma"/>
          <w:sz w:val="24"/>
          <w:szCs w:val="24"/>
        </w:rPr>
        <w:t xml:space="preserve"> Tercer ciclo de Educación Básica (7mo a 9no Grado) </w:t>
      </w:r>
      <w:r w:rsidRPr="00F50207">
        <w:rPr>
          <w:rFonts w:ascii="Tahoma" w:hAnsi="Tahoma" w:cs="Tahoma"/>
          <w:sz w:val="24"/>
          <w:szCs w:val="24"/>
        </w:rPr>
        <w:lastRenderedPageBreak/>
        <w:sym w:font="Symbol" w:char="F0B7"/>
      </w:r>
      <w:r w:rsidRPr="00F50207">
        <w:rPr>
          <w:rFonts w:ascii="Tahoma" w:hAnsi="Tahoma" w:cs="Tahoma"/>
          <w:sz w:val="24"/>
          <w:szCs w:val="24"/>
        </w:rPr>
        <w:t xml:space="preserve"> Bachillerato en Ciencias y Humanidades </w:t>
      </w:r>
      <w:r w:rsidRPr="00F50207">
        <w:rPr>
          <w:rFonts w:ascii="Tahoma" w:hAnsi="Tahoma" w:cs="Tahoma"/>
          <w:sz w:val="24"/>
          <w:szCs w:val="24"/>
        </w:rPr>
        <w:sym w:font="Symbol" w:char="F0B7"/>
      </w:r>
      <w:r w:rsidRPr="00F50207">
        <w:rPr>
          <w:rFonts w:ascii="Tahoma" w:hAnsi="Tahoma" w:cs="Tahoma"/>
          <w:sz w:val="24"/>
          <w:szCs w:val="24"/>
        </w:rPr>
        <w:t xml:space="preserve"> Bachillerato en Ciencias y Humanidades Acelerado (1 año) Contamos con todos los acuerdos de funcionamiento que nos permiten ofrecer un servicio con todos los requisitos de Ley. Un calificado cuerpo de Docentes e instalaciones amplias y pedagógicas. Dios nos ha bendecido y actualmente estamos entre los mejores institutos de Tegucigalpa</w:t>
      </w:r>
    </w:p>
    <w:p w:rsidR="00C33E2B" w:rsidRDefault="00C33E2B"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F50207" w:rsidRDefault="00F50207" w:rsidP="009D1F81">
      <w:pPr>
        <w:tabs>
          <w:tab w:val="left" w:pos="7572"/>
        </w:tabs>
        <w:jc w:val="center"/>
        <w:rPr>
          <w:b/>
          <w:sz w:val="36"/>
          <w:szCs w:val="36"/>
          <w:lang w:val="es-ES_tradnl"/>
        </w:rPr>
      </w:pPr>
    </w:p>
    <w:p w:rsidR="00C33E2B" w:rsidRPr="00F50207" w:rsidRDefault="00C33E2B" w:rsidP="00F50207">
      <w:pPr>
        <w:jc w:val="center"/>
        <w:rPr>
          <w:rFonts w:ascii="Tahoma" w:hAnsi="Tahoma" w:cs="Tahoma"/>
          <w:b/>
          <w:sz w:val="56"/>
          <w:szCs w:val="56"/>
        </w:rPr>
      </w:pPr>
      <w:r w:rsidRPr="00F50207">
        <w:rPr>
          <w:rFonts w:ascii="Tahoma" w:hAnsi="Tahoma" w:cs="Tahoma"/>
          <w:b/>
          <w:sz w:val="56"/>
          <w:szCs w:val="56"/>
        </w:rPr>
        <w:t>ORDEN No. 19</w:t>
      </w:r>
    </w:p>
    <w:p w:rsidR="00C33E2B" w:rsidRDefault="00C33E2B" w:rsidP="00C33E2B">
      <w:pPr>
        <w:jc w:val="right"/>
        <w:rPr>
          <w:b/>
          <w:sz w:val="28"/>
          <w:szCs w:val="28"/>
        </w:rPr>
      </w:pPr>
    </w:p>
    <w:p w:rsidR="00C33E2B" w:rsidRPr="00F50207" w:rsidRDefault="00C33E2B" w:rsidP="00F50207">
      <w:pPr>
        <w:jc w:val="both"/>
        <w:rPr>
          <w:rFonts w:ascii="Tahoma" w:hAnsi="Tahoma" w:cs="Tahoma"/>
          <w:sz w:val="24"/>
          <w:szCs w:val="24"/>
        </w:rPr>
      </w:pPr>
      <w:r w:rsidRPr="00F50207">
        <w:rPr>
          <w:rFonts w:ascii="Tahoma" w:hAnsi="Tahoma" w:cs="Tahoma"/>
          <w:sz w:val="24"/>
          <w:szCs w:val="24"/>
        </w:rPr>
        <w:t>RESEÑA HISTÓRICA C.E.M.N.G. Evangélico “ZURISADAI”</w:t>
      </w:r>
    </w:p>
    <w:p w:rsidR="00C33E2B" w:rsidRPr="00F50207" w:rsidRDefault="00C33E2B" w:rsidP="00F50207">
      <w:pPr>
        <w:pStyle w:val="Prrafodelista"/>
        <w:numPr>
          <w:ilvl w:val="0"/>
          <w:numId w:val="13"/>
        </w:numPr>
        <w:jc w:val="both"/>
        <w:rPr>
          <w:rFonts w:ascii="Tahoma" w:hAnsi="Tahoma" w:cs="Tahoma"/>
          <w:sz w:val="24"/>
          <w:szCs w:val="24"/>
        </w:rPr>
      </w:pPr>
      <w:r w:rsidRPr="00F50207">
        <w:rPr>
          <w:rFonts w:ascii="Tahoma" w:hAnsi="Tahoma" w:cs="Tahoma"/>
          <w:sz w:val="24"/>
          <w:szCs w:val="24"/>
        </w:rPr>
        <w:t>DATOS GENERALES</w:t>
      </w:r>
    </w:p>
    <w:p w:rsidR="00C33E2B" w:rsidRPr="00F50207" w:rsidRDefault="00C33E2B" w:rsidP="00F50207">
      <w:pPr>
        <w:pStyle w:val="Prrafodelista"/>
        <w:numPr>
          <w:ilvl w:val="0"/>
          <w:numId w:val="14"/>
        </w:numPr>
        <w:jc w:val="both"/>
        <w:rPr>
          <w:rFonts w:ascii="Tahoma" w:hAnsi="Tahoma" w:cs="Tahoma"/>
          <w:sz w:val="24"/>
          <w:szCs w:val="24"/>
        </w:rPr>
      </w:pPr>
      <w:r w:rsidRPr="00F50207">
        <w:rPr>
          <w:rFonts w:ascii="Tahoma" w:hAnsi="Tahoma" w:cs="Tahoma"/>
          <w:sz w:val="24"/>
          <w:szCs w:val="24"/>
        </w:rPr>
        <w:t>Nombre del Centro Educativo: Centro de Educación Media, No Gubernamental Evangélico “ZURISADAI”</w:t>
      </w:r>
    </w:p>
    <w:p w:rsidR="00C33E2B" w:rsidRPr="00F50207" w:rsidRDefault="00C33E2B" w:rsidP="00F50207">
      <w:pPr>
        <w:pStyle w:val="Prrafodelista"/>
        <w:numPr>
          <w:ilvl w:val="0"/>
          <w:numId w:val="14"/>
        </w:numPr>
        <w:jc w:val="both"/>
        <w:rPr>
          <w:rFonts w:ascii="Tahoma" w:hAnsi="Tahoma" w:cs="Tahoma"/>
          <w:sz w:val="24"/>
          <w:szCs w:val="24"/>
        </w:rPr>
      </w:pPr>
      <w:r w:rsidRPr="00F50207">
        <w:rPr>
          <w:rFonts w:ascii="Tahoma" w:hAnsi="Tahoma" w:cs="Tahoma"/>
          <w:sz w:val="24"/>
          <w:szCs w:val="24"/>
        </w:rPr>
        <w:t xml:space="preserve">Numero de acuerdo: 0916-SE-2016  </w:t>
      </w:r>
    </w:p>
    <w:p w:rsidR="00C33E2B" w:rsidRPr="00F50207" w:rsidRDefault="00C33E2B" w:rsidP="00F50207">
      <w:pPr>
        <w:pStyle w:val="Prrafodelista"/>
        <w:numPr>
          <w:ilvl w:val="0"/>
          <w:numId w:val="14"/>
        </w:numPr>
        <w:jc w:val="both"/>
        <w:rPr>
          <w:rFonts w:ascii="Tahoma" w:hAnsi="Tahoma" w:cs="Tahoma"/>
          <w:sz w:val="24"/>
          <w:szCs w:val="24"/>
        </w:rPr>
      </w:pPr>
      <w:r w:rsidRPr="00F50207">
        <w:rPr>
          <w:rFonts w:ascii="Tahoma" w:hAnsi="Tahoma" w:cs="Tahoma"/>
          <w:sz w:val="24"/>
          <w:szCs w:val="24"/>
        </w:rPr>
        <w:t>Fecha de creación: 19 de octubre de 2009</w:t>
      </w:r>
    </w:p>
    <w:p w:rsidR="00C33E2B" w:rsidRPr="00F50207" w:rsidRDefault="00C33E2B" w:rsidP="00F50207">
      <w:pPr>
        <w:pStyle w:val="Prrafodelista"/>
        <w:numPr>
          <w:ilvl w:val="0"/>
          <w:numId w:val="14"/>
        </w:numPr>
        <w:jc w:val="both"/>
        <w:rPr>
          <w:rFonts w:ascii="Tahoma" w:hAnsi="Tahoma" w:cs="Tahoma"/>
          <w:sz w:val="24"/>
          <w:szCs w:val="24"/>
        </w:rPr>
      </w:pPr>
      <w:r w:rsidRPr="00F50207">
        <w:rPr>
          <w:rFonts w:ascii="Tahoma" w:hAnsi="Tahoma" w:cs="Tahoma"/>
          <w:sz w:val="24"/>
          <w:szCs w:val="24"/>
        </w:rPr>
        <w:t xml:space="preserve">Director: Licda. </w:t>
      </w:r>
      <w:proofErr w:type="spellStart"/>
      <w:r w:rsidRPr="00F50207">
        <w:rPr>
          <w:rFonts w:ascii="Tahoma" w:hAnsi="Tahoma" w:cs="Tahoma"/>
          <w:sz w:val="24"/>
          <w:szCs w:val="24"/>
        </w:rPr>
        <w:t>Yeny</w:t>
      </w:r>
      <w:proofErr w:type="spellEnd"/>
      <w:r w:rsidRPr="00F50207">
        <w:rPr>
          <w:rFonts w:ascii="Tahoma" w:hAnsi="Tahoma" w:cs="Tahoma"/>
          <w:sz w:val="24"/>
          <w:szCs w:val="24"/>
        </w:rPr>
        <w:t xml:space="preserve"> Carolina Canales </w:t>
      </w:r>
    </w:p>
    <w:p w:rsidR="00C33E2B" w:rsidRPr="00F50207" w:rsidRDefault="00C33E2B" w:rsidP="00F50207">
      <w:pPr>
        <w:pStyle w:val="Prrafodelista"/>
        <w:numPr>
          <w:ilvl w:val="0"/>
          <w:numId w:val="14"/>
        </w:numPr>
        <w:jc w:val="both"/>
        <w:rPr>
          <w:rFonts w:ascii="Tahoma" w:hAnsi="Tahoma" w:cs="Tahoma"/>
          <w:sz w:val="24"/>
          <w:szCs w:val="24"/>
        </w:rPr>
      </w:pPr>
      <w:r w:rsidRPr="00F50207">
        <w:rPr>
          <w:rFonts w:ascii="Tahoma" w:hAnsi="Tahoma" w:cs="Tahoma"/>
          <w:sz w:val="24"/>
          <w:szCs w:val="24"/>
        </w:rPr>
        <w:t>Número de docentes: 19</w:t>
      </w:r>
    </w:p>
    <w:p w:rsidR="00C33E2B" w:rsidRPr="00F50207" w:rsidRDefault="00C33E2B" w:rsidP="00F50207">
      <w:pPr>
        <w:pStyle w:val="Prrafodelista"/>
        <w:numPr>
          <w:ilvl w:val="0"/>
          <w:numId w:val="14"/>
        </w:numPr>
        <w:jc w:val="both"/>
        <w:rPr>
          <w:rFonts w:ascii="Tahoma" w:hAnsi="Tahoma" w:cs="Tahoma"/>
          <w:sz w:val="24"/>
          <w:szCs w:val="24"/>
        </w:rPr>
      </w:pPr>
      <w:r w:rsidRPr="00F50207">
        <w:rPr>
          <w:rFonts w:ascii="Tahoma" w:hAnsi="Tahoma" w:cs="Tahoma"/>
          <w:sz w:val="24"/>
          <w:szCs w:val="24"/>
        </w:rPr>
        <w:t>Ubicación Geográfica: El Centro Educativo está ubicado en el Barrio el Centro de Tegucigalpa M.D.C.</w:t>
      </w:r>
    </w:p>
    <w:p w:rsidR="00C33E2B" w:rsidRPr="00F50207" w:rsidRDefault="00C33E2B" w:rsidP="00F50207">
      <w:pPr>
        <w:pStyle w:val="Prrafodelista"/>
        <w:numPr>
          <w:ilvl w:val="0"/>
          <w:numId w:val="14"/>
        </w:numPr>
        <w:jc w:val="both"/>
        <w:rPr>
          <w:rFonts w:ascii="Tahoma" w:hAnsi="Tahoma" w:cs="Tahoma"/>
          <w:sz w:val="24"/>
          <w:szCs w:val="24"/>
        </w:rPr>
      </w:pPr>
      <w:r w:rsidRPr="00F50207">
        <w:rPr>
          <w:rFonts w:ascii="Tahoma" w:hAnsi="Tahoma" w:cs="Tahoma"/>
          <w:sz w:val="24"/>
          <w:szCs w:val="24"/>
        </w:rPr>
        <w:t>Grados: Séptimo, octavo, noveno, décimo, undécimo y duodécimo.</w:t>
      </w:r>
    </w:p>
    <w:p w:rsidR="00C33E2B" w:rsidRPr="00F50207" w:rsidRDefault="00C33E2B" w:rsidP="00F50207">
      <w:pPr>
        <w:pStyle w:val="Prrafodelista"/>
        <w:numPr>
          <w:ilvl w:val="0"/>
          <w:numId w:val="14"/>
        </w:numPr>
        <w:jc w:val="both"/>
        <w:rPr>
          <w:rFonts w:ascii="Tahoma" w:hAnsi="Tahoma" w:cs="Tahoma"/>
          <w:sz w:val="24"/>
          <w:szCs w:val="24"/>
        </w:rPr>
      </w:pPr>
      <w:r w:rsidRPr="00F50207">
        <w:rPr>
          <w:rFonts w:ascii="Tahoma" w:hAnsi="Tahoma" w:cs="Tahoma"/>
          <w:sz w:val="24"/>
          <w:szCs w:val="24"/>
        </w:rPr>
        <w:t>Modalidades: Tercer Ciclo de Educación Básica, Bachillerato en Ciencias y Humanidades, B.T.P. en Informática y B.T.P. en Contaduría y Finanzas.</w:t>
      </w:r>
    </w:p>
    <w:p w:rsidR="00C33E2B" w:rsidRPr="00F50207" w:rsidRDefault="00C33E2B" w:rsidP="00F50207">
      <w:pPr>
        <w:pStyle w:val="Prrafodelista"/>
        <w:numPr>
          <w:ilvl w:val="0"/>
          <w:numId w:val="14"/>
        </w:numPr>
        <w:jc w:val="both"/>
        <w:rPr>
          <w:rFonts w:ascii="Tahoma" w:hAnsi="Tahoma" w:cs="Tahoma"/>
          <w:sz w:val="24"/>
          <w:szCs w:val="24"/>
        </w:rPr>
      </w:pPr>
      <w:r w:rsidRPr="00F50207">
        <w:rPr>
          <w:rFonts w:ascii="Tahoma" w:hAnsi="Tahoma" w:cs="Tahoma"/>
          <w:sz w:val="24"/>
          <w:szCs w:val="24"/>
        </w:rPr>
        <w:t>Lema: “Formando jóvenes para un mejor futuro de Honduras”</w:t>
      </w:r>
    </w:p>
    <w:p w:rsidR="00C33E2B" w:rsidRPr="00F50207" w:rsidRDefault="00C33E2B" w:rsidP="00F50207">
      <w:pPr>
        <w:pStyle w:val="Prrafodelista"/>
        <w:ind w:left="1800"/>
        <w:jc w:val="both"/>
        <w:rPr>
          <w:rFonts w:ascii="Tahoma" w:hAnsi="Tahoma" w:cs="Tahoma"/>
          <w:sz w:val="24"/>
          <w:szCs w:val="24"/>
        </w:rPr>
      </w:pPr>
    </w:p>
    <w:p w:rsidR="00C33E2B" w:rsidRPr="00F50207" w:rsidRDefault="00C33E2B" w:rsidP="00F50207">
      <w:pPr>
        <w:pStyle w:val="Prrafodelista"/>
        <w:numPr>
          <w:ilvl w:val="0"/>
          <w:numId w:val="13"/>
        </w:numPr>
        <w:jc w:val="both"/>
        <w:rPr>
          <w:rFonts w:ascii="Tahoma" w:hAnsi="Tahoma" w:cs="Tahoma"/>
          <w:sz w:val="24"/>
          <w:szCs w:val="24"/>
        </w:rPr>
      </w:pPr>
      <w:r w:rsidRPr="00F50207">
        <w:rPr>
          <w:rFonts w:ascii="Tahoma" w:hAnsi="Tahoma" w:cs="Tahoma"/>
          <w:sz w:val="24"/>
          <w:szCs w:val="24"/>
        </w:rPr>
        <w:t>HISTORIA DEL CENTRO EDUCATIVO</w:t>
      </w:r>
    </w:p>
    <w:p w:rsidR="00C33E2B" w:rsidRPr="00F50207" w:rsidRDefault="00C33E2B" w:rsidP="00F50207">
      <w:pPr>
        <w:pStyle w:val="Prrafodelista"/>
        <w:ind w:left="1800"/>
        <w:jc w:val="both"/>
        <w:rPr>
          <w:rFonts w:ascii="Tahoma" w:hAnsi="Tahoma" w:cs="Tahoma"/>
          <w:sz w:val="24"/>
          <w:szCs w:val="24"/>
        </w:rPr>
      </w:pPr>
    </w:p>
    <w:p w:rsidR="00C33E2B" w:rsidRPr="00F50207" w:rsidRDefault="00C33E2B" w:rsidP="00F50207">
      <w:pPr>
        <w:pStyle w:val="Prrafodelista"/>
        <w:numPr>
          <w:ilvl w:val="0"/>
          <w:numId w:val="15"/>
        </w:numPr>
        <w:jc w:val="both"/>
        <w:rPr>
          <w:rFonts w:ascii="Tahoma" w:hAnsi="Tahoma" w:cs="Tahoma"/>
          <w:sz w:val="24"/>
          <w:szCs w:val="24"/>
        </w:rPr>
      </w:pPr>
      <w:r w:rsidRPr="00F50207">
        <w:rPr>
          <w:rFonts w:ascii="Tahoma" w:hAnsi="Tahoma" w:cs="Tahoma"/>
          <w:sz w:val="24"/>
          <w:szCs w:val="24"/>
        </w:rPr>
        <w:t>¿Cómo se fundó?</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 xml:space="preserve">Por Medio de una  reflexión que nos  </w:t>
      </w:r>
      <w:proofErr w:type="spellStart"/>
      <w:r w:rsidRPr="00F50207">
        <w:rPr>
          <w:rFonts w:ascii="Tahoma" w:hAnsi="Tahoma" w:cs="Tahoma"/>
          <w:sz w:val="24"/>
          <w:szCs w:val="24"/>
        </w:rPr>
        <w:t>llevo</w:t>
      </w:r>
      <w:proofErr w:type="spellEnd"/>
      <w:r w:rsidRPr="00F50207">
        <w:rPr>
          <w:rFonts w:ascii="Tahoma" w:hAnsi="Tahoma" w:cs="Tahoma"/>
          <w:sz w:val="24"/>
          <w:szCs w:val="24"/>
        </w:rPr>
        <w:t xml:space="preserve">  a formar una entidad jurídica llamada Evangélico </w:t>
      </w:r>
      <w:proofErr w:type="spellStart"/>
      <w:r w:rsidRPr="00F50207">
        <w:rPr>
          <w:rFonts w:ascii="Tahoma" w:hAnsi="Tahoma" w:cs="Tahoma"/>
          <w:sz w:val="24"/>
          <w:szCs w:val="24"/>
        </w:rPr>
        <w:t>Zurisadai</w:t>
      </w:r>
      <w:proofErr w:type="spellEnd"/>
      <w:r w:rsidRPr="00F50207">
        <w:rPr>
          <w:rFonts w:ascii="Tahoma" w:hAnsi="Tahoma" w:cs="Tahoma"/>
          <w:sz w:val="24"/>
          <w:szCs w:val="24"/>
        </w:rPr>
        <w:t>., con la finalidad de contribuir a enseñar, moldear, educar a jóvenes Hondureños para que sean la diferencia en esta sociedad que está pasando por momentos difíciles, donde prevalece la desintegración familiar por varios factores como ser divorcio, violencia doméstica, inmigración entre otros.</w:t>
      </w:r>
    </w:p>
    <w:p w:rsidR="00C33E2B" w:rsidRPr="00F50207" w:rsidRDefault="00C33E2B" w:rsidP="00F50207">
      <w:pPr>
        <w:jc w:val="both"/>
        <w:rPr>
          <w:rFonts w:ascii="Tahoma" w:hAnsi="Tahoma" w:cs="Tahoma"/>
          <w:sz w:val="24"/>
          <w:szCs w:val="24"/>
        </w:rPr>
      </w:pPr>
    </w:p>
    <w:p w:rsidR="00C33E2B" w:rsidRPr="00F50207" w:rsidRDefault="00C33E2B" w:rsidP="00F50207">
      <w:pPr>
        <w:pStyle w:val="Prrafodelista"/>
        <w:numPr>
          <w:ilvl w:val="0"/>
          <w:numId w:val="17"/>
        </w:numPr>
        <w:jc w:val="both"/>
        <w:rPr>
          <w:rFonts w:ascii="Tahoma" w:hAnsi="Tahoma" w:cs="Tahoma"/>
          <w:sz w:val="24"/>
          <w:szCs w:val="24"/>
        </w:rPr>
      </w:pPr>
      <w:r w:rsidRPr="00F50207">
        <w:rPr>
          <w:rFonts w:ascii="Tahoma" w:hAnsi="Tahoma" w:cs="Tahoma"/>
          <w:sz w:val="24"/>
          <w:szCs w:val="24"/>
        </w:rPr>
        <w:t xml:space="preserve">Que Significa </w:t>
      </w:r>
      <w:proofErr w:type="spellStart"/>
      <w:r w:rsidRPr="00F50207">
        <w:rPr>
          <w:rFonts w:ascii="Tahoma" w:hAnsi="Tahoma" w:cs="Tahoma"/>
          <w:sz w:val="24"/>
          <w:szCs w:val="24"/>
        </w:rPr>
        <w:t>Zurisadai</w:t>
      </w:r>
      <w:proofErr w:type="spellEnd"/>
    </w:p>
    <w:p w:rsidR="00C33E2B" w:rsidRPr="00F50207" w:rsidRDefault="00C33E2B" w:rsidP="00F50207">
      <w:pPr>
        <w:pStyle w:val="NormalWeb"/>
        <w:jc w:val="both"/>
        <w:rPr>
          <w:rFonts w:ascii="Tahoma" w:hAnsi="Tahoma" w:cs="Tahoma"/>
        </w:rPr>
      </w:pPr>
      <w:r w:rsidRPr="00F50207">
        <w:rPr>
          <w:rFonts w:ascii="Tahoma" w:hAnsi="Tahoma" w:cs="Tahoma"/>
          <w:color w:val="000000"/>
        </w:rPr>
        <w:t xml:space="preserve">Se cree que </w:t>
      </w:r>
      <w:proofErr w:type="spellStart"/>
      <w:r w:rsidRPr="00F50207">
        <w:rPr>
          <w:rFonts w:ascii="Tahoma" w:hAnsi="Tahoma" w:cs="Tahoma"/>
          <w:color w:val="000000"/>
        </w:rPr>
        <w:t>Zurisadai</w:t>
      </w:r>
      <w:proofErr w:type="spellEnd"/>
      <w:r w:rsidRPr="00F50207">
        <w:rPr>
          <w:rFonts w:ascii="Tahoma" w:hAnsi="Tahoma" w:cs="Tahoma"/>
          <w:color w:val="000000"/>
        </w:rPr>
        <w:t xml:space="preserve"> es un soldado a favor de la causa de Dios, por lo que su nombre significa “cuya roca es el Todopoderoso”, “mi roca es el Todopoderoso” o “Jehová es mi roca”.</w:t>
      </w:r>
    </w:p>
    <w:p w:rsidR="00C33E2B" w:rsidRPr="00F50207" w:rsidRDefault="00C33E2B" w:rsidP="00F50207">
      <w:pPr>
        <w:pStyle w:val="NormalWeb"/>
        <w:jc w:val="both"/>
        <w:rPr>
          <w:rFonts w:ascii="Tahoma" w:hAnsi="Tahoma" w:cs="Tahoma"/>
        </w:rPr>
      </w:pPr>
      <w:r w:rsidRPr="00F50207">
        <w:rPr>
          <w:rFonts w:ascii="Tahoma" w:hAnsi="Tahoma" w:cs="Tahoma"/>
          <w:color w:val="000000"/>
        </w:rPr>
        <w:lastRenderedPageBreak/>
        <w:t>-“El Omnipotente es mi fuerza”.</w:t>
      </w:r>
    </w:p>
    <w:p w:rsidR="00C33E2B" w:rsidRPr="00F50207" w:rsidRDefault="00C33E2B" w:rsidP="00F50207">
      <w:pPr>
        <w:pStyle w:val="NormalWeb"/>
        <w:jc w:val="both"/>
        <w:rPr>
          <w:rFonts w:ascii="Tahoma" w:hAnsi="Tahoma" w:cs="Tahoma"/>
        </w:rPr>
      </w:pPr>
      <w:r w:rsidRPr="00F50207">
        <w:rPr>
          <w:rFonts w:ascii="Tahoma" w:hAnsi="Tahoma" w:cs="Tahoma"/>
          <w:color w:val="000000"/>
        </w:rPr>
        <w:t>-“Guerrero del Dios viviente”.</w:t>
      </w:r>
    </w:p>
    <w:p w:rsidR="00C33E2B" w:rsidRPr="00F50207" w:rsidRDefault="00C33E2B" w:rsidP="00F50207">
      <w:pPr>
        <w:jc w:val="both"/>
        <w:rPr>
          <w:rFonts w:ascii="Tahoma" w:hAnsi="Tahoma" w:cs="Tahoma"/>
          <w:sz w:val="24"/>
          <w:szCs w:val="24"/>
        </w:rPr>
      </w:pPr>
    </w:p>
    <w:p w:rsidR="00C33E2B" w:rsidRPr="00F50207" w:rsidRDefault="00C33E2B" w:rsidP="00F50207">
      <w:pPr>
        <w:pStyle w:val="Prrafodelista"/>
        <w:numPr>
          <w:ilvl w:val="0"/>
          <w:numId w:val="15"/>
        </w:numPr>
        <w:jc w:val="both"/>
        <w:rPr>
          <w:rFonts w:ascii="Tahoma" w:hAnsi="Tahoma" w:cs="Tahoma"/>
          <w:sz w:val="24"/>
          <w:szCs w:val="24"/>
        </w:rPr>
      </w:pPr>
      <w:r w:rsidRPr="00F50207">
        <w:rPr>
          <w:rFonts w:ascii="Tahoma" w:hAnsi="Tahoma" w:cs="Tahoma"/>
          <w:sz w:val="24"/>
          <w:szCs w:val="24"/>
        </w:rPr>
        <w:t>¿Por qué lleva ese Nombre?</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Se  eligió  este  Nombre  por ser un aliciente a la fe en nuestro señor Jesús, que nos trajo amor, esperanza y fe para que los hombres y mujeres pudieran adquirir el conocimiento de la verdad  a través del estudio e inculcar  valores morales y espirituales.</w:t>
      </w:r>
    </w:p>
    <w:p w:rsidR="00C33E2B" w:rsidRPr="00F50207" w:rsidRDefault="00C33E2B" w:rsidP="00F50207">
      <w:pPr>
        <w:pStyle w:val="Prrafodelista"/>
        <w:numPr>
          <w:ilvl w:val="0"/>
          <w:numId w:val="15"/>
        </w:numPr>
        <w:jc w:val="both"/>
        <w:rPr>
          <w:rFonts w:ascii="Tahoma" w:hAnsi="Tahoma" w:cs="Tahoma"/>
          <w:sz w:val="24"/>
          <w:szCs w:val="24"/>
        </w:rPr>
      </w:pPr>
      <w:r w:rsidRPr="00F50207">
        <w:rPr>
          <w:rFonts w:ascii="Tahoma" w:hAnsi="Tahoma" w:cs="Tahoma"/>
          <w:sz w:val="24"/>
          <w:szCs w:val="24"/>
        </w:rPr>
        <w:t>¿</w:t>
      </w:r>
      <w:proofErr w:type="spellStart"/>
      <w:r w:rsidRPr="00F50207">
        <w:rPr>
          <w:rFonts w:ascii="Tahoma" w:hAnsi="Tahoma" w:cs="Tahoma"/>
          <w:sz w:val="24"/>
          <w:szCs w:val="24"/>
        </w:rPr>
        <w:t>Cuando</w:t>
      </w:r>
      <w:proofErr w:type="spellEnd"/>
      <w:r w:rsidRPr="00F50207">
        <w:rPr>
          <w:rFonts w:ascii="Tahoma" w:hAnsi="Tahoma" w:cs="Tahoma"/>
          <w:sz w:val="24"/>
          <w:szCs w:val="24"/>
        </w:rPr>
        <w:t xml:space="preserve"> se </w:t>
      </w:r>
      <w:proofErr w:type="spellStart"/>
      <w:r w:rsidRPr="00F50207">
        <w:rPr>
          <w:rFonts w:ascii="Tahoma" w:hAnsi="Tahoma" w:cs="Tahoma"/>
          <w:sz w:val="24"/>
          <w:szCs w:val="24"/>
        </w:rPr>
        <w:t>inicio</w:t>
      </w:r>
      <w:proofErr w:type="spellEnd"/>
      <w:r w:rsidRPr="00F50207">
        <w:rPr>
          <w:rFonts w:ascii="Tahoma" w:hAnsi="Tahoma" w:cs="Tahoma"/>
          <w:sz w:val="24"/>
          <w:szCs w:val="24"/>
        </w:rPr>
        <w:t xml:space="preserve"> el periodo de clases?</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 xml:space="preserve">El periodo de clases se </w:t>
      </w:r>
      <w:proofErr w:type="spellStart"/>
      <w:r w:rsidRPr="00F50207">
        <w:rPr>
          <w:rFonts w:ascii="Tahoma" w:hAnsi="Tahoma" w:cs="Tahoma"/>
          <w:sz w:val="24"/>
          <w:szCs w:val="24"/>
        </w:rPr>
        <w:t>inicio</w:t>
      </w:r>
      <w:proofErr w:type="spellEnd"/>
      <w:r w:rsidRPr="00F50207">
        <w:rPr>
          <w:rFonts w:ascii="Tahoma" w:hAnsi="Tahoma" w:cs="Tahoma"/>
          <w:sz w:val="24"/>
          <w:szCs w:val="24"/>
        </w:rPr>
        <w:t xml:space="preserve">  el 4 de Febrero con una población de 280 educandos de todos los grados, teniendo </w:t>
      </w:r>
      <w:proofErr w:type="gramStart"/>
      <w:r w:rsidRPr="00F50207">
        <w:rPr>
          <w:rFonts w:ascii="Tahoma" w:hAnsi="Tahoma" w:cs="Tahoma"/>
          <w:sz w:val="24"/>
          <w:szCs w:val="24"/>
        </w:rPr>
        <w:t xml:space="preserve">1  secciones </w:t>
      </w:r>
      <w:proofErr w:type="gramEnd"/>
      <w:r w:rsidRPr="00F50207">
        <w:rPr>
          <w:rFonts w:ascii="Tahoma" w:hAnsi="Tahoma" w:cs="Tahoma"/>
          <w:sz w:val="24"/>
          <w:szCs w:val="24"/>
        </w:rPr>
        <w:t xml:space="preserve"> de cada grado, exceptuando Decimo de Informática que está dividido en 2 secciones. Cantidades de educandos que  a continuación mencionaremos, ya que son dos jornadas: Matutina  y </w:t>
      </w:r>
      <w:proofErr w:type="spellStart"/>
      <w:r w:rsidRPr="00F50207">
        <w:rPr>
          <w:rFonts w:ascii="Tahoma" w:hAnsi="Tahoma" w:cs="Tahoma"/>
          <w:sz w:val="24"/>
          <w:szCs w:val="24"/>
        </w:rPr>
        <w:t>Semed</w:t>
      </w:r>
      <w:proofErr w:type="spellEnd"/>
      <w:r w:rsidRPr="00F50207">
        <w:rPr>
          <w:rFonts w:ascii="Tahoma" w:hAnsi="Tahoma" w:cs="Tahoma"/>
          <w:sz w:val="24"/>
          <w:szCs w:val="24"/>
        </w:rPr>
        <w:t xml:space="preserve">. En Séptimo Grado de Presencial: 43, Octavo Grado 21 y Noveno grado 31, sumando un total de 95 educandos en todo el Tercer Ciclo de Educación Básica del Sistema de Presencial. En el área de Educación Media se cuenta con la siguiente población estudiantil: </w:t>
      </w:r>
      <w:proofErr w:type="spellStart"/>
      <w:r w:rsidRPr="00F50207">
        <w:rPr>
          <w:rFonts w:ascii="Tahoma" w:hAnsi="Tahoma" w:cs="Tahoma"/>
          <w:sz w:val="24"/>
          <w:szCs w:val="24"/>
        </w:rPr>
        <w:t>Decimo</w:t>
      </w:r>
      <w:proofErr w:type="spellEnd"/>
      <w:r w:rsidRPr="00F50207">
        <w:rPr>
          <w:rFonts w:ascii="Tahoma" w:hAnsi="Tahoma" w:cs="Tahoma"/>
          <w:sz w:val="24"/>
          <w:szCs w:val="24"/>
        </w:rPr>
        <w:t xml:space="preserve"> Grado de Bachillerato en Informática: 70, Onceavo Grado de Informática 6, Doceavo Grado de Informática 21. Onceavo grado de Contaduría y Finanzas 26 y Doceavo Grado de Contaduría y Finanzas 14. Onceavo Grado de Ciencias y Humanidades 48 educandos. Todo esto en el Sistema Presencial de Educación Media. 185. En el Sistema </w:t>
      </w:r>
      <w:proofErr w:type="spellStart"/>
      <w:r w:rsidRPr="00F50207">
        <w:rPr>
          <w:rFonts w:ascii="Tahoma" w:hAnsi="Tahoma" w:cs="Tahoma"/>
          <w:sz w:val="24"/>
          <w:szCs w:val="24"/>
        </w:rPr>
        <w:t>Semed</w:t>
      </w:r>
      <w:proofErr w:type="spellEnd"/>
      <w:r w:rsidRPr="00F50207">
        <w:rPr>
          <w:rFonts w:ascii="Tahoma" w:hAnsi="Tahoma" w:cs="Tahoma"/>
          <w:sz w:val="24"/>
          <w:szCs w:val="24"/>
        </w:rPr>
        <w:t xml:space="preserve"> se cuenta con la siguiente población estudiantil: Séptimo: 25, Octavo 16, Noveno 21, lo que nos suma 62 educandos del Tercer Ciclo de Educación Básica. En el área de Media: Decimo de Informática: 29, Onceavo de Informática 13 y Doceavo de Informática 13 educandos, lo que suma 115. También se tiene acuerdo por la Modalidad de Administración Hotelera, en la cual no se tiene matricula. </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En la Institución hay  un total de  457 educandos.  Cada uno de estos grados cuenta con sus respectivas aulas teniendo en uso 13 aulas muy amplias,  Laboratorios de Informática, Ciencias y Preparación de Alimentos.</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Las carreras antes mencionadas tuvieron su conversión en el 2014, de Ciclo Común pasaron a III Ciclo de Educación Básica, I,II y III de Computo a Bachillerato Técnico Profesional en Informática, I, II y III de Perito Mercantil y Contador Público a Bachillerato Técnico Profesional en Contaduría y Finanzas,</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lastRenderedPageBreak/>
        <w:t>Para el 2020 esperamos contar con el Bachillerato Técnico en Salud y Nutrición, como activar la carrera de Técnico en Administración Hotelera.</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 xml:space="preserve">En la carrera de Informática esta la ventaja que en el mundo globalizado y tecnológico en el que vivimos, es muy importante que el Educando tenga conocimiento en esta área. Por lo tanto si el Educando  tiene los  conocimientos necesarios le será más fácil insertarse en el mundo laboral  y poder desempeñarse con mayor eficiencia y eficacia. A igual que el uso o manejo de tecnología, es necesario que los educandos  tengan la posibilidad del dominio de otro idioma, en especial el </w:t>
      </w:r>
      <w:proofErr w:type="spellStart"/>
      <w:r w:rsidRPr="00F50207">
        <w:rPr>
          <w:rFonts w:ascii="Tahoma" w:hAnsi="Tahoma" w:cs="Tahoma"/>
          <w:sz w:val="24"/>
          <w:szCs w:val="24"/>
        </w:rPr>
        <w:t>Ingles</w:t>
      </w:r>
      <w:proofErr w:type="spellEnd"/>
      <w:r w:rsidRPr="00F50207">
        <w:rPr>
          <w:rFonts w:ascii="Tahoma" w:hAnsi="Tahoma" w:cs="Tahoma"/>
          <w:sz w:val="24"/>
          <w:szCs w:val="24"/>
        </w:rPr>
        <w:t>, es decir que pueda contar con las competencias necesaria al momento de su desarrollo profesional en el campo laboral, por esa razón  nosotros como  institución le brindamos  la orientación sin ningún costo.</w:t>
      </w:r>
    </w:p>
    <w:p w:rsidR="00F50207" w:rsidRPr="00F50207" w:rsidRDefault="00F50207" w:rsidP="00F50207">
      <w:pPr>
        <w:jc w:val="both"/>
        <w:rPr>
          <w:rFonts w:ascii="Tahoma" w:hAnsi="Tahoma" w:cs="Tahoma"/>
          <w:sz w:val="24"/>
          <w:szCs w:val="24"/>
        </w:rPr>
      </w:pPr>
    </w:p>
    <w:p w:rsidR="00F50207" w:rsidRPr="00F50207" w:rsidRDefault="00F50207" w:rsidP="00F50207">
      <w:pPr>
        <w:jc w:val="both"/>
        <w:rPr>
          <w:rFonts w:ascii="Tahoma" w:hAnsi="Tahoma" w:cs="Tahoma"/>
          <w:sz w:val="24"/>
          <w:szCs w:val="24"/>
        </w:rPr>
      </w:pPr>
    </w:p>
    <w:p w:rsidR="00F50207" w:rsidRPr="00F50207" w:rsidRDefault="00F50207" w:rsidP="00F50207">
      <w:pPr>
        <w:jc w:val="both"/>
        <w:rPr>
          <w:rFonts w:ascii="Tahoma" w:hAnsi="Tahoma" w:cs="Tahoma"/>
          <w:sz w:val="24"/>
          <w:szCs w:val="24"/>
        </w:rPr>
      </w:pPr>
    </w:p>
    <w:p w:rsidR="00C33E2B" w:rsidRPr="00F50207" w:rsidRDefault="00C33E2B" w:rsidP="00F50207">
      <w:pPr>
        <w:jc w:val="both"/>
        <w:rPr>
          <w:rFonts w:ascii="Tahoma" w:hAnsi="Tahoma" w:cs="Tahoma"/>
          <w:sz w:val="24"/>
          <w:szCs w:val="24"/>
        </w:rPr>
      </w:pPr>
      <w:r w:rsidRPr="00F50207">
        <w:rPr>
          <w:rFonts w:ascii="Tahoma" w:hAnsi="Tahoma" w:cs="Tahoma"/>
          <w:sz w:val="24"/>
          <w:szCs w:val="24"/>
        </w:rPr>
        <w:t>En qué condiciones físicas Inicia el Instituto</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El Instituto Privado EVANGÉLICO ZURISADAI  inicia en un edificio que reúne  todas las condiciones físico-pedagógicas necesarias;</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w:t>
      </w:r>
      <w:proofErr w:type="spellStart"/>
      <w:r w:rsidRPr="00F50207">
        <w:rPr>
          <w:rFonts w:ascii="Tahoma" w:hAnsi="Tahoma" w:cs="Tahoma"/>
          <w:sz w:val="24"/>
          <w:szCs w:val="24"/>
        </w:rPr>
        <w:t>Quien</w:t>
      </w:r>
      <w:proofErr w:type="spellEnd"/>
      <w:r w:rsidRPr="00F50207">
        <w:rPr>
          <w:rFonts w:ascii="Tahoma" w:hAnsi="Tahoma" w:cs="Tahoma"/>
          <w:sz w:val="24"/>
          <w:szCs w:val="24"/>
        </w:rPr>
        <w:t xml:space="preserve"> es el primer Director?</w:t>
      </w:r>
    </w:p>
    <w:p w:rsidR="00C33E2B" w:rsidRPr="00F50207" w:rsidRDefault="00C33E2B" w:rsidP="00F50207">
      <w:pPr>
        <w:jc w:val="both"/>
        <w:rPr>
          <w:rFonts w:ascii="Tahoma" w:hAnsi="Tahoma" w:cs="Tahoma"/>
          <w:sz w:val="24"/>
          <w:szCs w:val="24"/>
        </w:rPr>
      </w:pPr>
      <w:proofErr w:type="spellStart"/>
      <w:r w:rsidRPr="00F50207">
        <w:rPr>
          <w:rFonts w:ascii="Tahoma" w:hAnsi="Tahoma" w:cs="Tahoma"/>
          <w:sz w:val="24"/>
          <w:szCs w:val="24"/>
        </w:rPr>
        <w:t>Gabael</w:t>
      </w:r>
      <w:proofErr w:type="spellEnd"/>
      <w:r w:rsidRPr="00F50207">
        <w:rPr>
          <w:rFonts w:ascii="Tahoma" w:hAnsi="Tahoma" w:cs="Tahoma"/>
          <w:sz w:val="24"/>
          <w:szCs w:val="24"/>
        </w:rPr>
        <w:t xml:space="preserve"> </w:t>
      </w:r>
      <w:proofErr w:type="spellStart"/>
      <w:r w:rsidRPr="00F50207">
        <w:rPr>
          <w:rFonts w:ascii="Tahoma" w:hAnsi="Tahoma" w:cs="Tahoma"/>
          <w:sz w:val="24"/>
          <w:szCs w:val="24"/>
        </w:rPr>
        <w:t>Gualdir</w:t>
      </w:r>
      <w:proofErr w:type="spellEnd"/>
      <w:r w:rsidRPr="00F50207">
        <w:rPr>
          <w:rFonts w:ascii="Tahoma" w:hAnsi="Tahoma" w:cs="Tahoma"/>
          <w:sz w:val="24"/>
          <w:szCs w:val="24"/>
        </w:rPr>
        <w:t xml:space="preserve"> </w:t>
      </w:r>
      <w:proofErr w:type="spellStart"/>
      <w:r w:rsidRPr="00F50207">
        <w:rPr>
          <w:rFonts w:ascii="Tahoma" w:hAnsi="Tahoma" w:cs="Tahoma"/>
          <w:sz w:val="24"/>
          <w:szCs w:val="24"/>
        </w:rPr>
        <w:t>Galvez</w:t>
      </w:r>
      <w:proofErr w:type="spellEnd"/>
      <w:r w:rsidRPr="00F50207">
        <w:rPr>
          <w:rFonts w:ascii="Tahoma" w:hAnsi="Tahoma" w:cs="Tahoma"/>
          <w:sz w:val="24"/>
          <w:szCs w:val="24"/>
        </w:rPr>
        <w:t xml:space="preserve"> Bonilla</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Tipo de administración</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Privado</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 xml:space="preserve">En el año 2014 se Modernizo la Educación Nacional, entrando las Conversiones en Básica y Educación Media, pasando de Instituto a Centro de Educación Media No Gubernamental. </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Distrito Educativo</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 xml:space="preserve">El C.E.M.N.G.  Evangélico </w:t>
      </w:r>
      <w:proofErr w:type="gramStart"/>
      <w:r w:rsidRPr="00F50207">
        <w:rPr>
          <w:rFonts w:ascii="Tahoma" w:hAnsi="Tahoma" w:cs="Tahoma"/>
          <w:sz w:val="24"/>
          <w:szCs w:val="24"/>
        </w:rPr>
        <w:t>“ ZURISADAI</w:t>
      </w:r>
      <w:proofErr w:type="gramEnd"/>
      <w:r w:rsidRPr="00F50207">
        <w:rPr>
          <w:rFonts w:ascii="Tahoma" w:hAnsi="Tahoma" w:cs="Tahoma"/>
          <w:sz w:val="24"/>
          <w:szCs w:val="24"/>
        </w:rPr>
        <w:t xml:space="preserve">”  pertenece al Distrito Escolar No. 6,  La Directora Distrital a cargo es  la Licenciada: </w:t>
      </w:r>
      <w:proofErr w:type="spellStart"/>
      <w:r w:rsidRPr="00F50207">
        <w:rPr>
          <w:rFonts w:ascii="Tahoma" w:hAnsi="Tahoma" w:cs="Tahoma"/>
          <w:sz w:val="24"/>
          <w:szCs w:val="24"/>
        </w:rPr>
        <w:t>Wilma</w:t>
      </w:r>
      <w:proofErr w:type="spellEnd"/>
      <w:r w:rsidRPr="00F50207">
        <w:rPr>
          <w:rFonts w:ascii="Tahoma" w:hAnsi="Tahoma" w:cs="Tahoma"/>
          <w:sz w:val="24"/>
          <w:szCs w:val="24"/>
        </w:rPr>
        <w:t xml:space="preserve"> Sandoval.</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III CARACTERISTICAS DEL CENTRO EDUCATIVO</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Condiciones físicas de infraestructura</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lastRenderedPageBreak/>
        <w:t xml:space="preserve">El  C.E.M.N.G.  Evangélico </w:t>
      </w:r>
      <w:proofErr w:type="gramStart"/>
      <w:r w:rsidRPr="00F50207">
        <w:rPr>
          <w:rFonts w:ascii="Tahoma" w:hAnsi="Tahoma" w:cs="Tahoma"/>
          <w:sz w:val="24"/>
          <w:szCs w:val="24"/>
        </w:rPr>
        <w:t>“ ZURISADAI</w:t>
      </w:r>
      <w:proofErr w:type="gramEnd"/>
      <w:r w:rsidRPr="00F50207">
        <w:rPr>
          <w:rFonts w:ascii="Tahoma" w:hAnsi="Tahoma" w:cs="Tahoma"/>
          <w:sz w:val="24"/>
          <w:szCs w:val="24"/>
        </w:rPr>
        <w:t>” actualmente se encuentra  en un edificio que no es propio, tiene   todas las condiciones físico-pedagógicas exigidas por la Ley Educativa, pues es muy adecuado  para el número de alumnos.</w:t>
      </w:r>
    </w:p>
    <w:p w:rsidR="00C33E2B" w:rsidRPr="00F50207" w:rsidRDefault="00C33E2B" w:rsidP="00F50207">
      <w:pPr>
        <w:jc w:val="both"/>
        <w:rPr>
          <w:rFonts w:ascii="Tahoma" w:hAnsi="Tahoma" w:cs="Tahoma"/>
          <w:sz w:val="24"/>
          <w:szCs w:val="24"/>
        </w:rPr>
      </w:pPr>
      <w:r w:rsidRPr="00F50207">
        <w:rPr>
          <w:rFonts w:ascii="Tahoma" w:hAnsi="Tahoma" w:cs="Tahoma"/>
          <w:sz w:val="24"/>
          <w:szCs w:val="24"/>
        </w:rPr>
        <w:t xml:space="preserve">Para el 2019, nos hemos propuesto ser un Centro de Excelencia, contamos con una población Estudiantil de 280 en la Jornada de presencial y </w:t>
      </w:r>
      <w:proofErr w:type="spellStart"/>
      <w:r w:rsidRPr="00F50207">
        <w:rPr>
          <w:rFonts w:ascii="Tahoma" w:hAnsi="Tahoma" w:cs="Tahoma"/>
          <w:sz w:val="24"/>
          <w:szCs w:val="24"/>
        </w:rPr>
        <w:t>Semed</w:t>
      </w:r>
      <w:proofErr w:type="spellEnd"/>
      <w:r w:rsidRPr="00F50207">
        <w:rPr>
          <w:rFonts w:ascii="Tahoma" w:hAnsi="Tahoma" w:cs="Tahoma"/>
          <w:sz w:val="24"/>
          <w:szCs w:val="24"/>
        </w:rPr>
        <w:t xml:space="preserve"> 177</w:t>
      </w:r>
    </w:p>
    <w:p w:rsidR="00C33E2B" w:rsidRPr="00F50207" w:rsidRDefault="00C33E2B" w:rsidP="00F50207">
      <w:p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Valores educativos de nuestro centro</w:t>
      </w:r>
    </w:p>
    <w:p w:rsidR="00C33E2B" w:rsidRPr="00F50207" w:rsidRDefault="00C33E2B" w:rsidP="00F50207">
      <w:pPr>
        <w:jc w:val="both"/>
        <w:rPr>
          <w:rFonts w:ascii="Tahoma" w:eastAsia="Times New Roman" w:hAnsi="Tahoma" w:cs="Tahoma"/>
          <w:sz w:val="24"/>
          <w:szCs w:val="24"/>
          <w:lang w:eastAsia="es-HN"/>
        </w:rPr>
      </w:pPr>
    </w:p>
    <w:p w:rsidR="00C33E2B" w:rsidRPr="00F50207" w:rsidRDefault="00C33E2B" w:rsidP="00F50207">
      <w:p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 xml:space="preserve">Partimos del convencimiento de que la pretensión de neutralidad, en </w:t>
      </w:r>
    </w:p>
    <w:p w:rsidR="00C33E2B" w:rsidRPr="00F50207" w:rsidRDefault="00C33E2B" w:rsidP="00F50207">
      <w:p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 xml:space="preserve">cualquier campo de las realizaciones humanas, es irreal. No existe una </w:t>
      </w:r>
    </w:p>
    <w:p w:rsidR="00C33E2B" w:rsidRPr="00F50207" w:rsidRDefault="00C33E2B" w:rsidP="00F50207">
      <w:p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"educación neutra". Los procesos educativos comportan, necesariamente, la presencia de valores, principios y compromisos.</w:t>
      </w:r>
    </w:p>
    <w:p w:rsidR="00C33E2B" w:rsidRPr="00F50207" w:rsidRDefault="00C33E2B" w:rsidP="00F50207">
      <w:p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 xml:space="preserve">Este equipo educativo asume de manera consensuada y se compromete a defender, implicarse y ejercer para, así, transmitir los valores que, a continuación, se definen y las prácticas que de ellos derivan. </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Dignidad humana</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Calidad</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Desarrollo individual</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Afectividad</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Cooperación, ayuda y solidaridad</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Coeducación</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Renovación e innovación pedagógica</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Autoestima</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Servicio</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Sensibilización y respeto por la naturaleza</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Gestión escolar democrática y participativa</w:t>
      </w:r>
    </w:p>
    <w:p w:rsidR="00C33E2B" w:rsidRPr="00F50207" w:rsidRDefault="00C33E2B" w:rsidP="00F50207">
      <w:pPr>
        <w:pStyle w:val="Prrafodelista"/>
        <w:numPr>
          <w:ilvl w:val="0"/>
          <w:numId w:val="16"/>
        </w:numPr>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 xml:space="preserve">Educación para la paz, convivencia pacífica, civismo, </w:t>
      </w:r>
    </w:p>
    <w:p w:rsidR="00C33E2B" w:rsidRPr="00F50207" w:rsidRDefault="00C33E2B" w:rsidP="00F50207">
      <w:pPr>
        <w:ind w:firstLine="708"/>
        <w:jc w:val="both"/>
        <w:rPr>
          <w:rFonts w:ascii="Tahoma" w:eastAsia="Times New Roman" w:hAnsi="Tahoma" w:cs="Tahoma"/>
          <w:sz w:val="24"/>
          <w:szCs w:val="24"/>
          <w:lang w:eastAsia="es-HN"/>
        </w:rPr>
      </w:pPr>
      <w:r w:rsidRPr="00F50207">
        <w:rPr>
          <w:rFonts w:ascii="Tahoma" w:eastAsia="Times New Roman" w:hAnsi="Tahoma" w:cs="Tahoma"/>
          <w:sz w:val="24"/>
          <w:szCs w:val="24"/>
          <w:lang w:eastAsia="es-HN"/>
        </w:rPr>
        <w:t xml:space="preserve">justicia, cooperación internacional. </w:t>
      </w:r>
    </w:p>
    <w:p w:rsidR="00C33E2B" w:rsidRPr="00F50207" w:rsidRDefault="00C33E2B" w:rsidP="00F50207">
      <w:pPr>
        <w:jc w:val="both"/>
        <w:rPr>
          <w:rFonts w:ascii="Tahoma" w:eastAsia="Times New Roman" w:hAnsi="Tahoma" w:cs="Tahoma"/>
          <w:sz w:val="24"/>
          <w:szCs w:val="24"/>
          <w:lang w:eastAsia="es-HN"/>
        </w:rPr>
      </w:pPr>
    </w:p>
    <w:p w:rsidR="00C33E2B" w:rsidRPr="00F50207" w:rsidRDefault="00C33E2B" w:rsidP="00F50207">
      <w:pPr>
        <w:jc w:val="both"/>
        <w:rPr>
          <w:rFonts w:ascii="Tahoma" w:hAnsi="Tahoma" w:cs="Tahoma"/>
          <w:sz w:val="24"/>
          <w:szCs w:val="24"/>
        </w:rPr>
      </w:pPr>
    </w:p>
    <w:p w:rsidR="00661B81" w:rsidRPr="00F50207" w:rsidRDefault="00661B81" w:rsidP="00F50207">
      <w:pPr>
        <w:jc w:val="both"/>
        <w:rPr>
          <w:rFonts w:ascii="Tahoma" w:hAnsi="Tahoma" w:cs="Tahoma"/>
          <w:sz w:val="24"/>
          <w:szCs w:val="24"/>
        </w:rPr>
      </w:pPr>
    </w:p>
    <w:p w:rsidR="00661B81" w:rsidRDefault="00661B81" w:rsidP="00661B81">
      <w:pPr>
        <w:jc w:val="both"/>
        <w:rPr>
          <w:sz w:val="24"/>
          <w:szCs w:val="24"/>
        </w:rPr>
      </w:pPr>
    </w:p>
    <w:p w:rsidR="00661B81" w:rsidRDefault="00661B81" w:rsidP="00661B81">
      <w:pPr>
        <w:jc w:val="both"/>
        <w:rPr>
          <w:sz w:val="24"/>
          <w:szCs w:val="24"/>
        </w:rPr>
      </w:pPr>
    </w:p>
    <w:p w:rsidR="00661B81" w:rsidRPr="00F50207" w:rsidRDefault="00661B81" w:rsidP="00F50207">
      <w:pPr>
        <w:jc w:val="center"/>
        <w:rPr>
          <w:rFonts w:ascii="Tahoma" w:hAnsi="Tahoma" w:cs="Tahoma"/>
          <w:b/>
          <w:sz w:val="56"/>
          <w:szCs w:val="56"/>
        </w:rPr>
      </w:pPr>
      <w:r w:rsidRPr="00F50207">
        <w:rPr>
          <w:rFonts w:ascii="Tahoma" w:hAnsi="Tahoma" w:cs="Tahoma"/>
          <w:b/>
          <w:sz w:val="56"/>
          <w:szCs w:val="56"/>
        </w:rPr>
        <w:t>POSICIÓN # 20</w:t>
      </w:r>
    </w:p>
    <w:p w:rsidR="00661B81" w:rsidRPr="00F50207" w:rsidRDefault="00661B81" w:rsidP="00F50207">
      <w:pPr>
        <w:jc w:val="both"/>
        <w:rPr>
          <w:rFonts w:ascii="Tahoma" w:hAnsi="Tahoma" w:cs="Tahoma"/>
          <w:b/>
          <w:sz w:val="36"/>
          <w:szCs w:val="36"/>
        </w:rPr>
      </w:pPr>
      <w:r w:rsidRPr="00594587">
        <w:rPr>
          <w:rFonts w:cstheme="minorHAnsi"/>
          <w:noProof/>
          <w:lang w:eastAsia="es-HN"/>
        </w:rPr>
        <w:drawing>
          <wp:anchor distT="0" distB="0" distL="114300" distR="114300" simplePos="0" relativeHeight="251751424" behindDoc="1" locked="0" layoutInCell="1" allowOverlap="1" wp14:anchorId="70561117" wp14:editId="30DAA242">
            <wp:simplePos x="0" y="0"/>
            <wp:positionH relativeFrom="column">
              <wp:posOffset>4453890</wp:posOffset>
            </wp:positionH>
            <wp:positionV relativeFrom="paragraph">
              <wp:posOffset>166370</wp:posOffset>
            </wp:positionV>
            <wp:extent cx="1143000" cy="971550"/>
            <wp:effectExtent l="0" t="0" r="0" b="0"/>
            <wp:wrapNone/>
            <wp:docPr id="63" name="Imagen 53" descr="C:\Documents and Settings\Fredy\Escritorio\ESCUDO LICE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descr="C:\Documents and Settings\Fredy\Escritorio\ESCUDO LICEO.bmp"/>
                    <pic:cNvPicPr>
                      <a:picLocks noChangeAspect="1" noChangeArrowheads="1"/>
                    </pic:cNvPicPr>
                  </pic:nvPicPr>
                  <pic:blipFill>
                    <a:blip r:embed="rId14">
                      <a:extLst>
                        <a:ext uri="{BEBA8EAE-BF5A-486C-A8C5-ECC9F3942E4B}">
                          <a14:imgProps xmlns:a14="http://schemas.microsoft.com/office/drawing/2010/main">
                            <a14:imgLayer r:embed="rId15">
                              <a14:imgEffect>
                                <a14:backgroundRemoval t="0" b="98889" l="0" r="100000">
                                  <a14:foregroundMark x1="8642" y1="18889" x2="8642" y2="18889"/>
                                  <a14:foregroundMark x1="17284" y1="38889" x2="17284" y2="38889"/>
                                  <a14:foregroundMark x1="14815" y1="30000" x2="14815" y2="30000"/>
                                  <a14:foregroundMark x1="13580" y1="31111" x2="13580" y2="31111"/>
                                  <a14:foregroundMark x1="13580" y1="46667" x2="13580" y2="57778"/>
                                  <a14:foregroundMark x1="13580" y1="57778" x2="13580" y2="57778"/>
                                  <a14:foregroundMark x1="13580" y1="57778" x2="20988" y2="73333"/>
                                  <a14:foregroundMark x1="20988" y1="73333" x2="20988" y2="73333"/>
                                  <a14:foregroundMark x1="32099" y1="78889" x2="38272" y2="81111"/>
                                  <a14:foregroundMark x1="38272" y1="81111" x2="38272" y2="81111"/>
                                  <a14:foregroundMark x1="38272" y1="81111" x2="38272" y2="81111"/>
                                  <a14:foregroundMark x1="55556" y1="87778" x2="62963" y2="91111"/>
                                  <a14:foregroundMark x1="54321" y1="90000" x2="54321" y2="90000"/>
                                  <a14:foregroundMark x1="48148" y1="90000" x2="48148" y2="90000"/>
                                  <a14:foregroundMark x1="46914" y1="91111" x2="46914" y2="91111"/>
                                  <a14:foregroundMark x1="43210" y1="88889" x2="43210" y2="88889"/>
                                  <a14:foregroundMark x1="43210" y1="88889" x2="39506" y2="87778"/>
                                  <a14:foregroundMark x1="37037" y1="84444" x2="37037" y2="84444"/>
                                  <a14:foregroundMark x1="33333" y1="78889" x2="33333" y2="78889"/>
                                  <a14:foregroundMark x1="30864" y1="78889" x2="30864" y2="78889"/>
                                  <a14:foregroundMark x1="23457" y1="71111" x2="23457" y2="71111"/>
                                  <a14:foregroundMark x1="60494" y1="87778" x2="60494" y2="87778"/>
                                  <a14:foregroundMark x1="61728" y1="87778" x2="61728" y2="87778"/>
                                  <a14:foregroundMark x1="64198" y1="86667" x2="64198" y2="86667"/>
                                  <a14:foregroundMark x1="64198" y1="86667" x2="64198" y2="86667"/>
                                  <a14:foregroundMark x1="64198" y1="85556" x2="64198" y2="85556"/>
                                  <a14:foregroundMark x1="64198" y1="83333" x2="64198" y2="83333"/>
                                  <a14:foregroundMark x1="64198" y1="83333" x2="64198" y2="83333"/>
                                  <a14:foregroundMark x1="65432" y1="81111" x2="69136" y2="77778"/>
                                  <a14:foregroundMark x1="74074" y1="74444" x2="74074" y2="74444"/>
                                  <a14:foregroundMark x1="74074" y1="71111" x2="74074" y2="71111"/>
                                  <a14:foregroundMark x1="76543" y1="66667" x2="76543" y2="66667"/>
                                  <a14:foregroundMark x1="83951" y1="60000" x2="83951" y2="60000"/>
                                  <a14:foregroundMark x1="85185" y1="55556" x2="85185" y2="55556"/>
                                  <a14:foregroundMark x1="85185" y1="48889" x2="85185" y2="48889"/>
                                  <a14:foregroundMark x1="85185" y1="46667" x2="85185" y2="46667"/>
                                  <a14:foregroundMark x1="85185" y1="36667" x2="85185" y2="36667"/>
                                  <a14:foregroundMark x1="87654" y1="32222" x2="87654" y2="32222"/>
                                  <a14:foregroundMark x1="87654" y1="27778" x2="87654" y2="27778"/>
                                  <a14:foregroundMark x1="91358" y1="15556" x2="91358" y2="15556"/>
                                  <a14:foregroundMark x1="90123" y1="8889" x2="90123" y2="8889"/>
                                  <a14:foregroundMark x1="90123" y1="8889" x2="90123" y2="8889"/>
                                  <a14:foregroundMark x1="7407" y1="13333" x2="7407" y2="13333"/>
                                  <a14:foregroundMark x1="7407" y1="8889" x2="7407" y2="8889"/>
                                  <a14:foregroundMark x1="12346" y1="8889" x2="12346" y2="8889"/>
                                  <a14:foregroundMark x1="18519" y1="17778" x2="18519" y2="17778"/>
                                  <a14:foregroundMark x1="24691" y1="15556" x2="24691" y2="15556"/>
                                  <a14:foregroundMark x1="33333" y1="13333" x2="33333" y2="13333"/>
                                  <a14:foregroundMark x1="41975" y1="8889" x2="41975" y2="8889"/>
                                  <a14:foregroundMark x1="55556" y1="5556" x2="55556" y2="5556"/>
                                  <a14:foregroundMark x1="50617" y1="6667" x2="50617" y2="6667"/>
                                  <a14:foregroundMark x1="62963" y1="10000" x2="62963" y2="10000"/>
                                  <a14:foregroundMark x1="62963" y1="10000" x2="62963" y2="10000"/>
                                  <a14:foregroundMark x1="65432" y1="10000" x2="65432" y2="10000"/>
                                  <a14:foregroundMark x1="67901" y1="10000" x2="67901" y2="10000"/>
                                  <a14:foregroundMark x1="70370" y1="12222" x2="70370" y2="12222"/>
                                  <a14:foregroundMark x1="70370" y1="12222" x2="70370" y2="12222"/>
                                  <a14:foregroundMark x1="72840" y1="12222" x2="72840" y2="12222"/>
                                  <a14:foregroundMark x1="72840" y1="12222" x2="72840" y2="12222"/>
                                  <a14:foregroundMark x1="81481" y1="13333" x2="81481" y2="13333"/>
                                  <a14:foregroundMark x1="83951" y1="13333" x2="83951" y2="13333"/>
                                  <a14:foregroundMark x1="20988" y1="12222" x2="20988" y2="12222"/>
                                </a14:backgroundRemoval>
                              </a14:imgEffect>
                            </a14:imgLayer>
                          </a14:imgProps>
                        </a:ext>
                      </a:extLst>
                    </a:blip>
                    <a:srcRect/>
                    <a:stretch>
                      <a:fillRect/>
                    </a:stretch>
                  </pic:blipFill>
                  <pic:spPr bwMode="auto">
                    <a:xfrm>
                      <a:off x="0" y="0"/>
                      <a:ext cx="1143000" cy="9715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94587">
        <w:rPr>
          <w:rFonts w:cstheme="minorHAnsi"/>
          <w:noProof/>
          <w:sz w:val="36"/>
          <w:szCs w:val="36"/>
          <w:lang w:eastAsia="es-HN"/>
        </w:rPr>
        <w:drawing>
          <wp:anchor distT="0" distB="0" distL="114300" distR="114300" simplePos="0" relativeHeight="251750400" behindDoc="1" locked="0" layoutInCell="1" allowOverlap="1" wp14:anchorId="4E8F7E0A" wp14:editId="71E32B15">
            <wp:simplePos x="0" y="0"/>
            <wp:positionH relativeFrom="column">
              <wp:posOffset>-127000</wp:posOffset>
            </wp:positionH>
            <wp:positionV relativeFrom="paragraph">
              <wp:posOffset>118745</wp:posOffset>
            </wp:positionV>
            <wp:extent cx="1219200" cy="1076325"/>
            <wp:effectExtent l="0" t="0" r="0" b="9525"/>
            <wp:wrapNone/>
            <wp:docPr id="1024" name="Imagen 1" descr="G:\logos con transparencias\logo1.png"/>
            <wp:cNvGraphicFramePr/>
            <a:graphic xmlns:a="http://schemas.openxmlformats.org/drawingml/2006/main">
              <a:graphicData uri="http://schemas.openxmlformats.org/drawingml/2006/picture">
                <pic:pic xmlns:pic="http://schemas.openxmlformats.org/drawingml/2006/picture">
                  <pic:nvPicPr>
                    <pic:cNvPr id="3" name="2 Imagen" descr="G:\logos con transparencias\logo1.png"/>
                    <pic:cNvPicPr/>
                  </pic:nvPicPr>
                  <pic:blipFill rotWithShape="1">
                    <a:blip r:embed="rId16" cstate="print"/>
                    <a:srcRect l="8825" t="13537" r="4298" b="13622"/>
                    <a:stretch/>
                  </pic:blipFill>
                  <pic:spPr bwMode="auto">
                    <a:xfrm>
                      <a:off x="0" y="0"/>
                      <a:ext cx="1219200" cy="1076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E6046" w:rsidRDefault="00DE6046" w:rsidP="00F50207">
      <w:pPr>
        <w:jc w:val="both"/>
        <w:rPr>
          <w:rFonts w:ascii="Tahoma" w:hAnsi="Tahoma" w:cs="Tahoma"/>
          <w:b/>
          <w:color w:val="000000" w:themeColor="text1"/>
          <w:sz w:val="24"/>
          <w:szCs w:val="32"/>
        </w:rPr>
      </w:pPr>
      <w:r>
        <w:rPr>
          <w:rFonts w:ascii="Tahoma" w:hAnsi="Tahoma" w:cs="Tahoma"/>
          <w:b/>
          <w:color w:val="000000" w:themeColor="text1"/>
          <w:sz w:val="24"/>
          <w:szCs w:val="32"/>
        </w:rPr>
        <w:t xml:space="preserve">   </w:t>
      </w:r>
    </w:p>
    <w:p w:rsidR="00DE6046" w:rsidRDefault="00DE6046" w:rsidP="00F50207">
      <w:pPr>
        <w:jc w:val="both"/>
        <w:rPr>
          <w:rFonts w:ascii="Tahoma" w:hAnsi="Tahoma" w:cs="Tahoma"/>
          <w:b/>
          <w:color w:val="000000" w:themeColor="text1"/>
          <w:sz w:val="24"/>
          <w:szCs w:val="32"/>
        </w:rPr>
      </w:pPr>
    </w:p>
    <w:p w:rsidR="00DE6046" w:rsidRDefault="00DE6046" w:rsidP="00F50207">
      <w:pPr>
        <w:jc w:val="both"/>
        <w:rPr>
          <w:rFonts w:ascii="Tahoma" w:hAnsi="Tahoma" w:cs="Tahoma"/>
          <w:b/>
          <w:color w:val="000000" w:themeColor="text1"/>
          <w:sz w:val="24"/>
          <w:szCs w:val="32"/>
        </w:rPr>
      </w:pPr>
    </w:p>
    <w:p w:rsidR="00661B81" w:rsidRPr="00F50207" w:rsidRDefault="00661B81" w:rsidP="00DE6046">
      <w:pPr>
        <w:jc w:val="center"/>
        <w:rPr>
          <w:rFonts w:ascii="Tahoma" w:hAnsi="Tahoma" w:cs="Tahoma"/>
          <w:b/>
          <w:color w:val="000000" w:themeColor="text1"/>
          <w:sz w:val="24"/>
          <w:szCs w:val="32"/>
        </w:rPr>
      </w:pPr>
      <w:r w:rsidRPr="00F50207">
        <w:rPr>
          <w:rFonts w:ascii="Tahoma" w:hAnsi="Tahoma" w:cs="Tahoma"/>
          <w:b/>
          <w:color w:val="000000" w:themeColor="text1"/>
          <w:sz w:val="24"/>
          <w:szCs w:val="32"/>
        </w:rPr>
        <w:t>RESEÑA HISTORICA</w:t>
      </w:r>
    </w:p>
    <w:p w:rsidR="00661B81" w:rsidRPr="00F50207" w:rsidRDefault="00661B81" w:rsidP="00F50207">
      <w:pPr>
        <w:jc w:val="both"/>
        <w:rPr>
          <w:rFonts w:ascii="Tahoma" w:hAnsi="Tahoma" w:cs="Tahoma"/>
          <w:b/>
          <w:color w:val="000000" w:themeColor="text1"/>
          <w:sz w:val="2"/>
          <w:szCs w:val="32"/>
        </w:rPr>
      </w:pPr>
    </w:p>
    <w:p w:rsidR="00661B81" w:rsidRPr="00F50207" w:rsidRDefault="00661B81" w:rsidP="00DE6046">
      <w:pPr>
        <w:jc w:val="center"/>
        <w:rPr>
          <w:rFonts w:ascii="Tahoma" w:hAnsi="Tahoma" w:cs="Tahoma"/>
          <w:b/>
          <w:color w:val="000000" w:themeColor="text1"/>
          <w:sz w:val="24"/>
          <w:szCs w:val="32"/>
        </w:rPr>
      </w:pPr>
      <w:r w:rsidRPr="00F50207">
        <w:rPr>
          <w:rFonts w:ascii="Tahoma" w:hAnsi="Tahoma" w:cs="Tahoma"/>
          <w:b/>
          <w:color w:val="000000" w:themeColor="text1"/>
          <w:sz w:val="24"/>
          <w:szCs w:val="32"/>
        </w:rPr>
        <w:t>CENTRO DE EDUCACION MEDIA</w:t>
      </w:r>
    </w:p>
    <w:p w:rsidR="00661B81" w:rsidRPr="00F50207" w:rsidRDefault="00661B81" w:rsidP="00DE6046">
      <w:pPr>
        <w:jc w:val="center"/>
        <w:rPr>
          <w:rFonts w:ascii="Tahoma" w:hAnsi="Tahoma" w:cs="Tahoma"/>
          <w:b/>
          <w:color w:val="000000" w:themeColor="text1"/>
          <w:sz w:val="24"/>
          <w:szCs w:val="32"/>
        </w:rPr>
      </w:pPr>
      <w:r w:rsidRPr="00F50207">
        <w:rPr>
          <w:rFonts w:ascii="Tahoma" w:hAnsi="Tahoma" w:cs="Tahoma"/>
          <w:b/>
          <w:color w:val="000000" w:themeColor="text1"/>
          <w:sz w:val="24"/>
          <w:szCs w:val="32"/>
        </w:rPr>
        <w:t>NO GUBERNAMENTAL “LICEO CATOLICO SANTA MARIA”</w:t>
      </w:r>
    </w:p>
    <w:p w:rsidR="00661B81" w:rsidRPr="00F50207" w:rsidRDefault="00661B81" w:rsidP="00F50207">
      <w:pPr>
        <w:jc w:val="both"/>
        <w:rPr>
          <w:rFonts w:ascii="Tahoma" w:hAnsi="Tahoma" w:cs="Tahoma"/>
          <w:b/>
          <w:color w:val="000000" w:themeColor="text1"/>
          <w:sz w:val="2"/>
          <w:szCs w:val="32"/>
        </w:rPr>
      </w:pPr>
    </w:p>
    <w:p w:rsidR="00661B81" w:rsidRPr="00F50207" w:rsidRDefault="00661B81" w:rsidP="00F50207">
      <w:pPr>
        <w:jc w:val="both"/>
        <w:rPr>
          <w:rFonts w:ascii="Tahoma" w:hAnsi="Tahoma" w:cs="Tahoma"/>
          <w:color w:val="000000" w:themeColor="text1"/>
          <w:sz w:val="24"/>
          <w:szCs w:val="24"/>
        </w:rPr>
      </w:pPr>
      <w:r w:rsidRPr="00F50207">
        <w:rPr>
          <w:rFonts w:ascii="Tahoma" w:hAnsi="Tahoma" w:cs="Tahoma"/>
          <w:color w:val="000000" w:themeColor="text1"/>
          <w:sz w:val="24"/>
          <w:szCs w:val="24"/>
        </w:rPr>
        <w:t xml:space="preserve">El centro educativo fue fundado el 15 de agosto del año 2010 escogiendo esta fecha en conmemoración de la </w:t>
      </w:r>
      <w:r w:rsidRPr="00F50207">
        <w:rPr>
          <w:rFonts w:ascii="Tahoma" w:hAnsi="Tahoma" w:cs="Tahoma"/>
          <w:b/>
          <w:color w:val="000000" w:themeColor="text1"/>
          <w:sz w:val="24"/>
          <w:szCs w:val="24"/>
        </w:rPr>
        <w:t>Asunción de la Virgen María</w:t>
      </w:r>
      <w:r w:rsidRPr="00F50207">
        <w:rPr>
          <w:rFonts w:ascii="Tahoma" w:hAnsi="Tahoma" w:cs="Tahoma"/>
          <w:color w:val="000000" w:themeColor="text1"/>
          <w:sz w:val="24"/>
          <w:szCs w:val="24"/>
        </w:rPr>
        <w:t>, iniciando clases en el mes de febrero del siguiente año 2011.</w:t>
      </w:r>
    </w:p>
    <w:p w:rsidR="00661B81" w:rsidRPr="00F50207" w:rsidRDefault="00661B81" w:rsidP="00F50207">
      <w:pPr>
        <w:jc w:val="both"/>
        <w:rPr>
          <w:rFonts w:ascii="Tahoma" w:hAnsi="Tahoma" w:cs="Tahoma"/>
          <w:color w:val="000000" w:themeColor="text1"/>
          <w:sz w:val="24"/>
          <w:szCs w:val="24"/>
        </w:rPr>
      </w:pPr>
      <w:r w:rsidRPr="00F50207">
        <w:rPr>
          <w:rFonts w:ascii="Tahoma" w:hAnsi="Tahoma" w:cs="Tahoma"/>
          <w:color w:val="000000" w:themeColor="text1"/>
          <w:sz w:val="24"/>
          <w:szCs w:val="24"/>
        </w:rPr>
        <w:t>El CENTRO DE EDUCACION MEDIA NO GUBERNAMENTAL “LICEO CATOLICO SANTA MARIA”, se encuentra ubicado en el barrio el centro de Tegucigalpa, primera vuelta paseo La Leona, casa    # 650.</w:t>
      </w:r>
    </w:p>
    <w:p w:rsidR="00661B81" w:rsidRPr="00F50207" w:rsidRDefault="00661B81" w:rsidP="00F50207">
      <w:pPr>
        <w:jc w:val="both"/>
        <w:rPr>
          <w:rFonts w:ascii="Tahoma" w:hAnsi="Tahoma" w:cs="Tahoma"/>
          <w:color w:val="000000" w:themeColor="text1"/>
          <w:sz w:val="24"/>
          <w:szCs w:val="24"/>
        </w:rPr>
      </w:pPr>
      <w:r w:rsidRPr="00F50207">
        <w:rPr>
          <w:rFonts w:ascii="Tahoma" w:hAnsi="Tahoma" w:cs="Tahoma"/>
          <w:color w:val="000000" w:themeColor="text1"/>
          <w:sz w:val="24"/>
          <w:szCs w:val="24"/>
        </w:rPr>
        <w:t>En el CENTRO DE EDUCACION MEDIA  NO GUBERNAMENTAL “LICEO CATOLICO SANTA MARIA” nos esforzamos en que el alumno obtenga un aprendizaje significativo mediante la estimulación temprana, desarrollando su capacidad cognitiva y emocional.</w:t>
      </w:r>
    </w:p>
    <w:p w:rsidR="00661B81" w:rsidRPr="00F50207" w:rsidRDefault="00661B81" w:rsidP="00F50207">
      <w:pPr>
        <w:jc w:val="both"/>
        <w:rPr>
          <w:rFonts w:ascii="Tahoma" w:hAnsi="Tahoma" w:cs="Tahoma"/>
          <w:b/>
          <w:color w:val="000000" w:themeColor="text1"/>
          <w:sz w:val="24"/>
          <w:szCs w:val="24"/>
          <w:u w:val="single"/>
        </w:rPr>
      </w:pPr>
      <w:r w:rsidRPr="00F50207">
        <w:rPr>
          <w:rFonts w:ascii="Tahoma" w:hAnsi="Tahoma" w:cs="Tahoma"/>
          <w:b/>
          <w:color w:val="000000" w:themeColor="text1"/>
          <w:sz w:val="24"/>
          <w:szCs w:val="24"/>
          <w:u w:val="single"/>
        </w:rPr>
        <w:t>NUESTRA MISION</w:t>
      </w:r>
    </w:p>
    <w:p w:rsidR="00661B81" w:rsidRPr="00F50207" w:rsidRDefault="00661B81" w:rsidP="00F50207">
      <w:pPr>
        <w:jc w:val="both"/>
        <w:rPr>
          <w:rFonts w:ascii="Tahoma" w:hAnsi="Tahoma" w:cs="Tahoma"/>
          <w:color w:val="000000" w:themeColor="text1"/>
          <w:sz w:val="24"/>
          <w:szCs w:val="24"/>
        </w:rPr>
      </w:pPr>
      <w:r w:rsidRPr="00F50207">
        <w:rPr>
          <w:rFonts w:ascii="Tahoma" w:hAnsi="Tahoma" w:cs="Tahoma"/>
          <w:color w:val="000000" w:themeColor="text1"/>
          <w:sz w:val="24"/>
          <w:szCs w:val="24"/>
        </w:rPr>
        <w:t xml:space="preserve">Brindarles a nuestros alumnos en todos los niveles que atiende este Centro Educativo los espacios necesarios para lograr en ellos el desarrollo integral, tanto espiritual como académico y moral confiando en Dios. </w:t>
      </w:r>
    </w:p>
    <w:p w:rsidR="00661B81" w:rsidRPr="00F50207" w:rsidRDefault="00661B81" w:rsidP="00F50207">
      <w:pPr>
        <w:jc w:val="both"/>
        <w:rPr>
          <w:rFonts w:ascii="Tahoma" w:hAnsi="Tahoma" w:cs="Tahoma"/>
          <w:b/>
          <w:color w:val="000000" w:themeColor="text1"/>
          <w:sz w:val="24"/>
          <w:szCs w:val="24"/>
          <w:u w:val="single"/>
        </w:rPr>
      </w:pPr>
      <w:r w:rsidRPr="00F50207">
        <w:rPr>
          <w:rFonts w:ascii="Tahoma" w:hAnsi="Tahoma" w:cs="Tahoma"/>
          <w:b/>
          <w:color w:val="000000" w:themeColor="text1"/>
          <w:sz w:val="24"/>
          <w:szCs w:val="24"/>
          <w:u w:val="single"/>
        </w:rPr>
        <w:t>NUESTRA VISION</w:t>
      </w:r>
    </w:p>
    <w:p w:rsidR="00661B81" w:rsidRPr="00F50207" w:rsidRDefault="00661B81" w:rsidP="00F50207">
      <w:pPr>
        <w:jc w:val="both"/>
        <w:rPr>
          <w:rFonts w:ascii="Tahoma" w:hAnsi="Tahoma" w:cs="Tahoma"/>
          <w:color w:val="000000" w:themeColor="text1"/>
          <w:sz w:val="24"/>
          <w:szCs w:val="24"/>
        </w:rPr>
      </w:pPr>
      <w:r w:rsidRPr="00F50207">
        <w:rPr>
          <w:rFonts w:ascii="Tahoma" w:hAnsi="Tahoma" w:cs="Tahoma"/>
          <w:color w:val="000000" w:themeColor="text1"/>
          <w:sz w:val="24"/>
          <w:szCs w:val="24"/>
          <w:u w:val="single"/>
        </w:rPr>
        <w:t>A Corto plazo:</w:t>
      </w:r>
      <w:r w:rsidRPr="00F50207">
        <w:rPr>
          <w:rFonts w:ascii="Tahoma" w:hAnsi="Tahoma" w:cs="Tahoma"/>
          <w:color w:val="000000" w:themeColor="text1"/>
          <w:sz w:val="24"/>
          <w:szCs w:val="24"/>
        </w:rPr>
        <w:t xml:space="preserve"> Ofrecer una oferta académica capaz de dar solución a las nuevas demandas y necesidades de nuestra sociedad. </w:t>
      </w:r>
    </w:p>
    <w:p w:rsidR="00661B81" w:rsidRPr="00F50207" w:rsidRDefault="00661B81" w:rsidP="00F50207">
      <w:pPr>
        <w:jc w:val="both"/>
        <w:rPr>
          <w:rFonts w:ascii="Tahoma" w:hAnsi="Tahoma" w:cs="Tahoma"/>
          <w:color w:val="000000" w:themeColor="text1"/>
          <w:sz w:val="24"/>
          <w:szCs w:val="24"/>
        </w:rPr>
      </w:pPr>
      <w:r w:rsidRPr="00F50207">
        <w:rPr>
          <w:rFonts w:ascii="Tahoma" w:hAnsi="Tahoma" w:cs="Tahoma"/>
          <w:color w:val="000000" w:themeColor="text1"/>
          <w:sz w:val="24"/>
          <w:szCs w:val="24"/>
          <w:u w:val="single"/>
        </w:rPr>
        <w:lastRenderedPageBreak/>
        <w:t>A mediano plazo:</w:t>
      </w:r>
      <w:r w:rsidRPr="00F50207">
        <w:rPr>
          <w:rFonts w:ascii="Tahoma" w:hAnsi="Tahoma" w:cs="Tahoma"/>
          <w:color w:val="000000" w:themeColor="text1"/>
          <w:sz w:val="24"/>
          <w:szCs w:val="24"/>
        </w:rPr>
        <w:t xml:space="preserve"> Ser un Centro Educativo reconocido por la sociedad por sus logros en nuestros alumnos. </w:t>
      </w:r>
    </w:p>
    <w:p w:rsidR="00661B81" w:rsidRPr="00F50207" w:rsidRDefault="00661B81" w:rsidP="00F50207">
      <w:pPr>
        <w:jc w:val="both"/>
        <w:rPr>
          <w:rFonts w:ascii="Tahoma" w:hAnsi="Tahoma" w:cs="Tahoma"/>
          <w:color w:val="000000" w:themeColor="text1"/>
          <w:sz w:val="24"/>
          <w:szCs w:val="24"/>
        </w:rPr>
      </w:pPr>
      <w:r w:rsidRPr="00F50207">
        <w:rPr>
          <w:rFonts w:ascii="Tahoma" w:hAnsi="Tahoma" w:cs="Tahoma"/>
          <w:color w:val="000000" w:themeColor="text1"/>
          <w:sz w:val="24"/>
          <w:szCs w:val="24"/>
          <w:u w:val="single"/>
        </w:rPr>
        <w:t>A largo plazo:</w:t>
      </w:r>
      <w:r w:rsidRPr="00F50207">
        <w:rPr>
          <w:rFonts w:ascii="Tahoma" w:hAnsi="Tahoma" w:cs="Tahoma"/>
          <w:color w:val="000000" w:themeColor="text1"/>
          <w:sz w:val="24"/>
          <w:szCs w:val="24"/>
        </w:rPr>
        <w:t xml:space="preserve"> Entregarle a nuestro país jóvenes capaces de asumir los retos para el desarrollo de Honduras con valores cristianos, morales y cívicos.</w:t>
      </w:r>
    </w:p>
    <w:p w:rsidR="00661B81" w:rsidRPr="00F50207" w:rsidRDefault="00661B81" w:rsidP="00F50207">
      <w:pPr>
        <w:jc w:val="both"/>
        <w:rPr>
          <w:rFonts w:ascii="Tahoma" w:hAnsi="Tahoma" w:cs="Tahoma"/>
          <w:b/>
          <w:color w:val="000000" w:themeColor="text1"/>
          <w:sz w:val="24"/>
          <w:szCs w:val="24"/>
        </w:rPr>
      </w:pPr>
      <w:r w:rsidRPr="00F50207">
        <w:rPr>
          <w:rFonts w:ascii="Tahoma" w:hAnsi="Tahoma" w:cs="Tahoma"/>
          <w:b/>
          <w:color w:val="000000" w:themeColor="text1"/>
          <w:sz w:val="24"/>
          <w:szCs w:val="24"/>
        </w:rPr>
        <w:t>“Nuestros niños y niñas son la piedra angular de la nueva Honduras”</w:t>
      </w:r>
    </w:p>
    <w:p w:rsidR="00661B81" w:rsidRPr="00F50207" w:rsidRDefault="00661B81" w:rsidP="00F50207">
      <w:pPr>
        <w:jc w:val="both"/>
        <w:rPr>
          <w:rFonts w:ascii="Tahoma" w:hAnsi="Tahoma" w:cs="Tahoma"/>
          <w:sz w:val="24"/>
          <w:szCs w:val="24"/>
        </w:rPr>
      </w:pPr>
    </w:p>
    <w:p w:rsidR="00661B81" w:rsidRPr="00F50207" w:rsidRDefault="00661B81" w:rsidP="00F50207">
      <w:pPr>
        <w:jc w:val="both"/>
        <w:rPr>
          <w:rFonts w:ascii="Tahoma" w:hAnsi="Tahoma" w:cs="Tahoma"/>
          <w:sz w:val="24"/>
          <w:szCs w:val="24"/>
        </w:rPr>
      </w:pPr>
    </w:p>
    <w:p w:rsidR="00661B81" w:rsidRPr="00F50207" w:rsidRDefault="00661B81" w:rsidP="00F50207">
      <w:pPr>
        <w:jc w:val="both"/>
        <w:rPr>
          <w:rFonts w:ascii="Tahoma" w:hAnsi="Tahoma" w:cs="Tahoma"/>
          <w:sz w:val="24"/>
          <w:szCs w:val="24"/>
        </w:rPr>
      </w:pPr>
    </w:p>
    <w:p w:rsidR="00C33E2B" w:rsidRDefault="00C33E2B"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Default="00661B81" w:rsidP="00C33E2B">
      <w:pPr>
        <w:jc w:val="both"/>
        <w:rPr>
          <w:sz w:val="24"/>
          <w:szCs w:val="24"/>
        </w:rPr>
      </w:pPr>
    </w:p>
    <w:p w:rsidR="00661B81" w:rsidRPr="00163577" w:rsidRDefault="00661B81" w:rsidP="00163577">
      <w:pPr>
        <w:jc w:val="both"/>
        <w:rPr>
          <w:rFonts w:ascii="Tahoma" w:eastAsia="Calibri" w:hAnsi="Tahoma" w:cs="Tahoma"/>
          <w:sz w:val="24"/>
          <w:szCs w:val="24"/>
        </w:rPr>
      </w:pPr>
      <w:r w:rsidRPr="00163577">
        <w:rPr>
          <w:rFonts w:ascii="Tahoma" w:eastAsia="Calibri" w:hAnsi="Tahoma" w:cs="Tahoma"/>
          <w:noProof/>
          <w:sz w:val="24"/>
          <w:szCs w:val="24"/>
          <w:lang w:eastAsia="es-HN"/>
        </w:rPr>
        <mc:AlternateContent>
          <mc:Choice Requires="wps">
            <w:drawing>
              <wp:anchor distT="0" distB="0" distL="114300" distR="114300" simplePos="0" relativeHeight="251748352" behindDoc="0" locked="0" layoutInCell="1" allowOverlap="1" wp14:anchorId="06AEB403" wp14:editId="773C7F2C">
                <wp:simplePos x="0" y="0"/>
                <wp:positionH relativeFrom="column">
                  <wp:posOffset>5252720</wp:posOffset>
                </wp:positionH>
                <wp:positionV relativeFrom="paragraph">
                  <wp:posOffset>72390</wp:posOffset>
                </wp:positionV>
                <wp:extent cx="1066800" cy="695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066800" cy="695325"/>
                        </a:xfrm>
                        <a:prstGeom prst="rect">
                          <a:avLst/>
                        </a:prstGeom>
                        <a:solidFill>
                          <a:sysClr val="window" lastClr="FFFFFF"/>
                        </a:solidFill>
                        <a:ln w="12700" cap="flat" cmpd="sng" algn="ctr">
                          <a:solidFill>
                            <a:srgbClr val="70AD47"/>
                          </a:solidFill>
                          <a:prstDash val="solid"/>
                          <a:miter lim="800000"/>
                        </a:ln>
                        <a:effectLst/>
                      </wps:spPr>
                      <wps:txbx>
                        <w:txbxContent>
                          <w:p w:rsidR="007D3388" w:rsidRPr="00282D8C" w:rsidRDefault="007D3388" w:rsidP="00661B81">
                            <w:pPr>
                              <w:jc w:val="center"/>
                              <w:rPr>
                                <w:sz w:val="56"/>
                                <w:lang w:val="es-ES"/>
                              </w:rPr>
                            </w:pPr>
                            <w:r w:rsidRPr="00282D8C">
                              <w:rPr>
                                <w:sz w:val="56"/>
                                <w:lang w:val="es-ES"/>
                              </w:rPr>
                              <w:t># 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6AEB403" id="Rectángulo 4" o:spid="_x0000_s1028" style="position:absolute;left:0;text-align:left;margin-left:413.6pt;margin-top:5.7pt;width:84pt;height:5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" fillcolor="window" strokecolor="#70ad47" strokeweight="1pt">
                <v:textbox>
                  <w:txbxContent>
                    <w:p w:rsidR="007D3388" w:rsidRPr="00282D8C" w:rsidRDefault="007D3388" w:rsidP="00661B81">
                      <w:pPr>
                        <w:jc w:val="center"/>
                        <w:rPr>
                          <w:sz w:val="56"/>
                          <w:lang w:val="es-ES"/>
                        </w:rPr>
                      </w:pPr>
                      <w:r w:rsidRPr="00282D8C">
                        <w:rPr>
                          <w:sz w:val="56"/>
                          <w:lang w:val="es-ES"/>
                        </w:rPr>
                        <w:t># 21</w:t>
                      </w:r>
                    </w:p>
                  </w:txbxContent>
                </v:textbox>
              </v:rect>
            </w:pict>
          </mc:Fallback>
        </mc:AlternateContent>
      </w:r>
      <w:r w:rsidRPr="00163577">
        <w:rPr>
          <w:rFonts w:ascii="Tahoma" w:eastAsia="Calibri" w:hAnsi="Tahoma" w:cs="Tahoma"/>
          <w:sz w:val="24"/>
          <w:szCs w:val="24"/>
        </w:rPr>
        <w:t>Reseña  Histórica</w:t>
      </w:r>
    </w:p>
    <w:p w:rsidR="00661B81" w:rsidRPr="00163577" w:rsidRDefault="00661B81" w:rsidP="00163577">
      <w:pPr>
        <w:jc w:val="both"/>
        <w:rPr>
          <w:rFonts w:ascii="Tahoma" w:eastAsia="Calibri" w:hAnsi="Tahoma" w:cs="Tahoma"/>
          <w:sz w:val="24"/>
          <w:szCs w:val="24"/>
        </w:rPr>
      </w:pPr>
      <w:r w:rsidRPr="00163577">
        <w:rPr>
          <w:rFonts w:ascii="Tahoma" w:eastAsia="Calibri" w:hAnsi="Tahoma" w:cs="Tahoma"/>
          <w:sz w:val="24"/>
          <w:szCs w:val="24"/>
        </w:rPr>
        <w:t xml:space="preserve">C.E.N.G      Y.E.S </w:t>
      </w:r>
    </w:p>
    <w:p w:rsidR="00661B81" w:rsidRPr="00163577" w:rsidRDefault="00661B81" w:rsidP="00163577">
      <w:pPr>
        <w:jc w:val="both"/>
        <w:rPr>
          <w:rFonts w:ascii="Tahoma" w:eastAsia="Calibri" w:hAnsi="Tahoma" w:cs="Tahoma"/>
          <w:sz w:val="24"/>
          <w:szCs w:val="24"/>
        </w:rPr>
      </w:pPr>
      <w:r w:rsidRPr="00163577">
        <w:rPr>
          <w:rFonts w:ascii="Tahoma" w:eastAsia="Calibri" w:hAnsi="Tahoma" w:cs="Tahoma"/>
          <w:sz w:val="24"/>
          <w:szCs w:val="24"/>
        </w:rPr>
        <w:t xml:space="preserve"> </w:t>
      </w:r>
      <w:proofErr w:type="spellStart"/>
      <w:r w:rsidRPr="00163577">
        <w:rPr>
          <w:rFonts w:ascii="Tahoma" w:eastAsia="Calibri" w:hAnsi="Tahoma" w:cs="Tahoma"/>
          <w:sz w:val="24"/>
          <w:szCs w:val="24"/>
        </w:rPr>
        <w:t>Your</w:t>
      </w:r>
      <w:proofErr w:type="spellEnd"/>
      <w:r w:rsidRPr="00163577">
        <w:rPr>
          <w:rFonts w:ascii="Tahoma" w:eastAsia="Calibri" w:hAnsi="Tahoma" w:cs="Tahoma"/>
          <w:sz w:val="24"/>
          <w:szCs w:val="24"/>
        </w:rPr>
        <w:t xml:space="preserve"> English </w:t>
      </w:r>
      <w:proofErr w:type="spellStart"/>
      <w:r w:rsidRPr="00163577">
        <w:rPr>
          <w:rFonts w:ascii="Tahoma" w:eastAsia="Calibri" w:hAnsi="Tahoma" w:cs="Tahoma"/>
          <w:sz w:val="24"/>
          <w:szCs w:val="24"/>
        </w:rPr>
        <w:t>School</w:t>
      </w:r>
      <w:proofErr w:type="spellEnd"/>
      <w:r w:rsidRPr="00163577">
        <w:rPr>
          <w:rFonts w:ascii="Tahoma" w:eastAsia="Calibri" w:hAnsi="Tahoma" w:cs="Tahoma"/>
          <w:sz w:val="24"/>
          <w:szCs w:val="24"/>
        </w:rPr>
        <w:t xml:space="preserve"> (Tu Escuela de Inglés)</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b/>
          <w:sz w:val="24"/>
          <w:szCs w:val="24"/>
        </w:rPr>
        <w:t xml:space="preserve">Y.E.S </w:t>
      </w:r>
      <w:proofErr w:type="spellStart"/>
      <w:r w:rsidRPr="00163577">
        <w:rPr>
          <w:rFonts w:ascii="Tahoma" w:hAnsi="Tahoma" w:cs="Tahoma"/>
          <w:b/>
          <w:sz w:val="24"/>
          <w:szCs w:val="24"/>
        </w:rPr>
        <w:t>Your</w:t>
      </w:r>
      <w:proofErr w:type="spellEnd"/>
      <w:r w:rsidRPr="00163577">
        <w:rPr>
          <w:rFonts w:ascii="Tahoma" w:hAnsi="Tahoma" w:cs="Tahoma"/>
          <w:b/>
          <w:sz w:val="24"/>
          <w:szCs w:val="24"/>
        </w:rPr>
        <w:t xml:space="preserve"> English </w:t>
      </w:r>
      <w:proofErr w:type="spellStart"/>
      <w:r w:rsidRPr="00163577">
        <w:rPr>
          <w:rFonts w:ascii="Tahoma" w:hAnsi="Tahoma" w:cs="Tahoma"/>
          <w:b/>
          <w:sz w:val="24"/>
          <w:szCs w:val="24"/>
        </w:rPr>
        <w:t>School</w:t>
      </w:r>
      <w:proofErr w:type="spellEnd"/>
      <w:r w:rsidRPr="00163577">
        <w:rPr>
          <w:rFonts w:ascii="Tahoma" w:hAnsi="Tahoma" w:cs="Tahoma"/>
          <w:sz w:val="24"/>
          <w:szCs w:val="24"/>
        </w:rPr>
        <w:t xml:space="preserve"> surge en el año 2007, como una necesidad de educación bilingüe calificada en el centro de la ciudad capital, fundada por el Licenciado en Lenguas Extranjeras Mario Fernando Carias Lagos.</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 xml:space="preserve">Inició  operaciones con las modalidades de kínder, Preparatoria y Primer Grado Bilingüe con una matrícula inicial de 40 estudiantes y 3 docentes. </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En el año 2008 se inicia operaciones con la modalidad de secundaria, en la antigua casa Santa Teresita ubicada en el Barrio la Ronda Frente al Parque Valle, comenzando operaciones con Primero, Segundo, Tercero de ciclo común y  primero de  Bachillerato en Ciencias y Letras, haciendo un total de 48 estudiantes y 7 docentes.</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 xml:space="preserve"> Bajo el acuerdo definitivo # 15777- SE – 2011  /  Acuerdo de Conversión de Carreras # 0494-SE-2016.</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 xml:space="preserve">Actualmente se ubica en la antigua  casa Santa Teresita Barrio la Ronda Frente al parque Valle, Cuenta con una  población estudiantil de 480 estudiantes  y un total de 22 docentes distribuidos en los tres niveles. </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 xml:space="preserve">Su actual Directora  Licenciada en Pedagogía Y Ciencias de la Educación  Sra.  María Isabel Salgado </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Cuenta con  acondicionamiento necesario para el desarrollo de un plan educativo  en los tres niveles educativos, ofrece a la población  las siguientes modalidades:</w:t>
      </w:r>
    </w:p>
    <w:p w:rsidR="00661B81" w:rsidRPr="00163577" w:rsidRDefault="00661B81" w:rsidP="00163577">
      <w:pPr>
        <w:spacing w:after="0" w:line="360" w:lineRule="auto"/>
        <w:jc w:val="both"/>
        <w:rPr>
          <w:rFonts w:ascii="Tahoma" w:hAnsi="Tahoma" w:cs="Tahoma"/>
          <w:sz w:val="24"/>
          <w:szCs w:val="24"/>
        </w:rPr>
      </w:pP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 xml:space="preserve">PRE-BÁSICA    </w:t>
      </w:r>
      <w:proofErr w:type="gramStart"/>
      <w:r w:rsidRPr="00163577">
        <w:rPr>
          <w:rFonts w:ascii="Tahoma" w:hAnsi="Tahoma" w:cs="Tahoma"/>
          <w:sz w:val="24"/>
          <w:szCs w:val="24"/>
        </w:rPr>
        <w:t>( PRE</w:t>
      </w:r>
      <w:proofErr w:type="gramEnd"/>
      <w:r w:rsidRPr="00163577">
        <w:rPr>
          <w:rFonts w:ascii="Tahoma" w:hAnsi="Tahoma" w:cs="Tahoma"/>
          <w:sz w:val="24"/>
          <w:szCs w:val="24"/>
        </w:rPr>
        <w:t>- KINDER, KINDER Y PREPARATORIA)</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 xml:space="preserve">BÁSICA            </w:t>
      </w:r>
      <w:proofErr w:type="gramStart"/>
      <w:r w:rsidRPr="00163577">
        <w:rPr>
          <w:rFonts w:ascii="Tahoma" w:hAnsi="Tahoma" w:cs="Tahoma"/>
          <w:sz w:val="24"/>
          <w:szCs w:val="24"/>
        </w:rPr>
        <w:t>( 1ero</w:t>
      </w:r>
      <w:proofErr w:type="gramEnd"/>
      <w:r w:rsidRPr="00163577">
        <w:rPr>
          <w:rFonts w:ascii="Tahoma" w:hAnsi="Tahoma" w:cs="Tahoma"/>
          <w:sz w:val="24"/>
          <w:szCs w:val="24"/>
        </w:rPr>
        <w:t xml:space="preserve"> A  9no Grado)</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 xml:space="preserve">MEDIA             (Bach. Ciencias y Humanidades, BTP INFORMATICA, BTP FINANZAS)  </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 xml:space="preserve">SEMED.    </w:t>
      </w:r>
      <w:proofErr w:type="gramStart"/>
      <w:r w:rsidRPr="00163577">
        <w:rPr>
          <w:rFonts w:ascii="Tahoma" w:hAnsi="Tahoma" w:cs="Tahoma"/>
          <w:sz w:val="24"/>
          <w:szCs w:val="24"/>
        </w:rPr>
        <w:t>( Bach</w:t>
      </w:r>
      <w:proofErr w:type="gramEnd"/>
      <w:r w:rsidRPr="00163577">
        <w:rPr>
          <w:rFonts w:ascii="Tahoma" w:hAnsi="Tahoma" w:cs="Tahoma"/>
          <w:sz w:val="24"/>
          <w:szCs w:val="24"/>
        </w:rPr>
        <w:t>. Ciencias y Humanidades, BTP ADMINISTRACION DE EMPRESAS)</w: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noProof/>
          <w:sz w:val="24"/>
          <w:szCs w:val="24"/>
          <w:lang w:eastAsia="es-HN"/>
        </w:rPr>
        <w:lastRenderedPageBreak/>
        <mc:AlternateContent>
          <mc:Choice Requires="wps">
            <w:drawing>
              <wp:anchor distT="0" distB="0" distL="114300" distR="114300" simplePos="0" relativeHeight="251747328" behindDoc="1" locked="0" layoutInCell="1" allowOverlap="1" wp14:anchorId="66E7C201" wp14:editId="640A867D">
                <wp:simplePos x="0" y="0"/>
                <wp:positionH relativeFrom="column">
                  <wp:posOffset>3147695</wp:posOffset>
                </wp:positionH>
                <wp:positionV relativeFrom="paragraph">
                  <wp:posOffset>137795</wp:posOffset>
                </wp:positionV>
                <wp:extent cx="3467100" cy="3000375"/>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3467100" cy="3000375"/>
                        </a:xfrm>
                        <a:prstGeom prst="rect">
                          <a:avLst/>
                        </a:prstGeom>
                        <a:solidFill>
                          <a:sysClr val="window" lastClr="FFFFFF"/>
                        </a:solidFill>
                        <a:ln w="12700" cap="flat" cmpd="sng" algn="ctr">
                          <a:solidFill>
                            <a:srgbClr val="70AD47"/>
                          </a:solidFill>
                          <a:prstDash val="solid"/>
                          <a:miter lim="800000"/>
                        </a:ln>
                        <a:effectLst/>
                      </wps:spPr>
                      <wps:txbx>
                        <w:txbxContent>
                          <w:p w:rsidR="007D3388" w:rsidRDefault="007D3388" w:rsidP="00661B81">
                            <w:pPr>
                              <w:spacing w:after="0" w:line="360" w:lineRule="auto"/>
                              <w:jc w:val="both"/>
                              <w:rPr>
                                <w:rFonts w:cs="Times New Roman"/>
                                <w:sz w:val="32"/>
                                <w:szCs w:val="32"/>
                              </w:rPr>
                            </w:pPr>
                          </w:p>
                          <w:p w:rsidR="007D3388" w:rsidRDefault="007D3388" w:rsidP="00661B81">
                            <w:pPr>
                              <w:spacing w:after="0" w:line="360" w:lineRule="auto"/>
                              <w:jc w:val="center"/>
                              <w:rPr>
                                <w:rFonts w:ascii="Calibri" w:hAnsi="Calibri" w:cs="Times New Roman"/>
                                <w:sz w:val="40"/>
                                <w:szCs w:val="40"/>
                              </w:rPr>
                            </w:pPr>
                            <w:r>
                              <w:rPr>
                                <w:rFonts w:ascii="Calibri" w:hAnsi="Calibri" w:cs="Times New Roman"/>
                                <w:sz w:val="40"/>
                                <w:szCs w:val="40"/>
                              </w:rPr>
                              <w:t xml:space="preserve">VISION </w:t>
                            </w:r>
                          </w:p>
                          <w:p w:rsidR="007D3388" w:rsidRPr="007313C6" w:rsidRDefault="007D3388" w:rsidP="00661B81">
                            <w:pPr>
                              <w:spacing w:after="0" w:line="360" w:lineRule="auto"/>
                              <w:jc w:val="both"/>
                              <w:rPr>
                                <w:rFonts w:ascii="Times New Roman" w:hAnsi="Times New Roman" w:cs="Times New Roman"/>
                                <w:sz w:val="36"/>
                                <w:szCs w:val="32"/>
                              </w:rPr>
                            </w:pPr>
                            <w:r w:rsidRPr="007313C6">
                              <w:rPr>
                                <w:rFonts w:ascii="Times New Roman" w:hAnsi="Times New Roman" w:cs="Times New Roman"/>
                                <w:szCs w:val="20"/>
                              </w:rPr>
                              <w:t>Ser una Institución Educativa de alto nivel, que sea reconocida por su calidad educativa, por la excelencia de sus métodos de enseñanza, así como por el profesionalismo de su personal docente, enfocada a</w:t>
                            </w:r>
                            <w:r w:rsidRPr="007313C6">
                              <w:rPr>
                                <w:rFonts w:ascii="Times New Roman" w:hAnsi="Times New Roman" w:cs="Times New Roman"/>
                                <w:sz w:val="36"/>
                                <w:szCs w:val="32"/>
                              </w:rPr>
                              <w:t xml:space="preserve"> </w:t>
                            </w:r>
                            <w:r w:rsidRPr="007313C6">
                              <w:rPr>
                                <w:rFonts w:ascii="Times New Roman" w:hAnsi="Times New Roman" w:cs="Times New Roman"/>
                                <w:szCs w:val="20"/>
                              </w:rPr>
                              <w:t>satisfacer las necesidades de su desarrollo de sus estudiantes, tanto académico, como</w:t>
                            </w:r>
                            <w:r w:rsidRPr="007313C6">
                              <w:rPr>
                                <w:rFonts w:ascii="Times New Roman" w:hAnsi="Times New Roman" w:cs="Times New Roman"/>
                                <w:sz w:val="36"/>
                                <w:szCs w:val="32"/>
                              </w:rPr>
                              <w:t xml:space="preserve"> </w:t>
                            </w:r>
                            <w:r w:rsidRPr="007313C6">
                              <w:rPr>
                                <w:rFonts w:ascii="Times New Roman" w:hAnsi="Times New Roman" w:cs="Times New Roman"/>
                                <w:szCs w:val="20"/>
                              </w:rPr>
                              <w:t>moral y físico llevándolos a ser ciudadanos útiles, con bases sólidas</w:t>
                            </w:r>
                            <w:r w:rsidRPr="007313C6">
                              <w:rPr>
                                <w:rFonts w:ascii="Times New Roman" w:hAnsi="Times New Roman" w:cs="Times New Roman"/>
                                <w:sz w:val="36"/>
                                <w:szCs w:val="32"/>
                              </w:rPr>
                              <w:t xml:space="preserve"> </w:t>
                            </w:r>
                            <w:r w:rsidRPr="007313C6">
                              <w:rPr>
                                <w:rFonts w:ascii="Times New Roman" w:hAnsi="Times New Roman" w:cs="Times New Roman"/>
                                <w:szCs w:val="20"/>
                              </w:rPr>
                              <w:t>que redunden en su propio</w:t>
                            </w:r>
                            <w:r w:rsidRPr="007313C6">
                              <w:rPr>
                                <w:rFonts w:ascii="Times New Roman" w:hAnsi="Times New Roman" w:cs="Times New Roman"/>
                                <w:sz w:val="36"/>
                                <w:szCs w:val="32"/>
                              </w:rPr>
                              <w:t xml:space="preserve"> </w:t>
                            </w:r>
                            <w:r w:rsidRPr="007313C6">
                              <w:rPr>
                                <w:rFonts w:ascii="Times New Roman" w:hAnsi="Times New Roman" w:cs="Times New Roman"/>
                                <w:szCs w:val="20"/>
                              </w:rPr>
                              <w:t xml:space="preserve">beneficio, el de la sociedad y el de nuestro país. </w:t>
                            </w:r>
                          </w:p>
                          <w:p w:rsidR="007D3388" w:rsidRDefault="007D3388" w:rsidP="00661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6E7C201" id="Rectángulo 5" o:spid="_x0000_s1029" style="position:absolute;left:0;text-align:left;margin-left:247.85pt;margin-top:10.85pt;width:273pt;height:236.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" fillcolor="window" strokecolor="#70ad47" strokeweight="1pt">
                <v:textbox>
                  <w:txbxContent>
                    <w:p w:rsidR="007D3388" w:rsidRDefault="007D3388" w:rsidP="00661B81">
                      <w:pPr>
                        <w:spacing w:after="0" w:line="360" w:lineRule="auto"/>
                        <w:jc w:val="both"/>
                        <w:rPr>
                          <w:rFonts w:cs="Times New Roman"/>
                          <w:sz w:val="32"/>
                          <w:szCs w:val="32"/>
                        </w:rPr>
                      </w:pPr>
                    </w:p>
                    <w:p w:rsidR="007D3388" w:rsidRDefault="007D3388" w:rsidP="00661B81">
                      <w:pPr>
                        <w:spacing w:after="0" w:line="360" w:lineRule="auto"/>
                        <w:jc w:val="center"/>
                        <w:rPr>
                          <w:rFonts w:ascii="Calibri" w:hAnsi="Calibri" w:cs="Times New Roman"/>
                          <w:sz w:val="40"/>
                          <w:szCs w:val="40"/>
                        </w:rPr>
                      </w:pPr>
                      <w:r>
                        <w:rPr>
                          <w:rFonts w:ascii="Calibri" w:hAnsi="Calibri" w:cs="Times New Roman"/>
                          <w:sz w:val="40"/>
                          <w:szCs w:val="40"/>
                        </w:rPr>
                        <w:t xml:space="preserve">VISION </w:t>
                      </w:r>
                    </w:p>
                    <w:p w:rsidR="007D3388" w:rsidRPr="007313C6" w:rsidRDefault="007D3388" w:rsidP="00661B81">
                      <w:pPr>
                        <w:spacing w:after="0" w:line="360" w:lineRule="auto"/>
                        <w:jc w:val="both"/>
                        <w:rPr>
                          <w:rFonts w:ascii="Times New Roman" w:hAnsi="Times New Roman" w:cs="Times New Roman"/>
                          <w:sz w:val="36"/>
                          <w:szCs w:val="32"/>
                        </w:rPr>
                      </w:pPr>
                      <w:r w:rsidRPr="007313C6">
                        <w:rPr>
                          <w:rFonts w:ascii="Times New Roman" w:hAnsi="Times New Roman" w:cs="Times New Roman"/>
                          <w:szCs w:val="20"/>
                        </w:rPr>
                        <w:t>Ser una Institución Educativa de alto nivel, que sea reconocida por su calidad educativa, por la excelencia de sus métodos de enseñanza, así como por el profesionalismo de su personal docente, enfocada a</w:t>
                      </w:r>
                      <w:r w:rsidRPr="007313C6">
                        <w:rPr>
                          <w:rFonts w:ascii="Times New Roman" w:hAnsi="Times New Roman" w:cs="Times New Roman"/>
                          <w:sz w:val="36"/>
                          <w:szCs w:val="32"/>
                        </w:rPr>
                        <w:t xml:space="preserve"> </w:t>
                      </w:r>
                      <w:r w:rsidRPr="007313C6">
                        <w:rPr>
                          <w:rFonts w:ascii="Times New Roman" w:hAnsi="Times New Roman" w:cs="Times New Roman"/>
                          <w:szCs w:val="20"/>
                        </w:rPr>
                        <w:t>satisfacer las necesidades de su desarrollo de sus estudiantes, tanto académico, como</w:t>
                      </w:r>
                      <w:r w:rsidRPr="007313C6">
                        <w:rPr>
                          <w:rFonts w:ascii="Times New Roman" w:hAnsi="Times New Roman" w:cs="Times New Roman"/>
                          <w:sz w:val="36"/>
                          <w:szCs w:val="32"/>
                        </w:rPr>
                        <w:t xml:space="preserve"> </w:t>
                      </w:r>
                      <w:r w:rsidRPr="007313C6">
                        <w:rPr>
                          <w:rFonts w:ascii="Times New Roman" w:hAnsi="Times New Roman" w:cs="Times New Roman"/>
                          <w:szCs w:val="20"/>
                        </w:rPr>
                        <w:t>moral y físico llevándolos a ser ciudadanos útiles, con bases sólidas</w:t>
                      </w:r>
                      <w:r w:rsidRPr="007313C6">
                        <w:rPr>
                          <w:rFonts w:ascii="Times New Roman" w:hAnsi="Times New Roman" w:cs="Times New Roman"/>
                          <w:sz w:val="36"/>
                          <w:szCs w:val="32"/>
                        </w:rPr>
                        <w:t xml:space="preserve"> </w:t>
                      </w:r>
                      <w:r w:rsidRPr="007313C6">
                        <w:rPr>
                          <w:rFonts w:ascii="Times New Roman" w:hAnsi="Times New Roman" w:cs="Times New Roman"/>
                          <w:szCs w:val="20"/>
                        </w:rPr>
                        <w:t>que redunden en su propio</w:t>
                      </w:r>
                      <w:r w:rsidRPr="007313C6">
                        <w:rPr>
                          <w:rFonts w:ascii="Times New Roman" w:hAnsi="Times New Roman" w:cs="Times New Roman"/>
                          <w:sz w:val="36"/>
                          <w:szCs w:val="32"/>
                        </w:rPr>
                        <w:t xml:space="preserve"> </w:t>
                      </w:r>
                      <w:r w:rsidRPr="007313C6">
                        <w:rPr>
                          <w:rFonts w:ascii="Times New Roman" w:hAnsi="Times New Roman" w:cs="Times New Roman"/>
                          <w:szCs w:val="20"/>
                        </w:rPr>
                        <w:t xml:space="preserve">beneficio, el de la sociedad y el de nuestro país. </w:t>
                      </w:r>
                    </w:p>
                    <w:p w:rsidR="007D3388" w:rsidRDefault="007D3388" w:rsidP="00661B81">
                      <w:pPr>
                        <w:jc w:val="center"/>
                      </w:pPr>
                    </w:p>
                  </w:txbxContent>
                </v:textbox>
              </v:rect>
            </w:pict>
          </mc:Fallback>
        </mc:AlternateContent>
      </w:r>
      <w:r w:rsidRPr="00163577">
        <w:rPr>
          <w:rFonts w:ascii="Tahoma" w:hAnsi="Tahoma" w:cs="Tahoma"/>
          <w:noProof/>
          <w:sz w:val="24"/>
          <w:szCs w:val="24"/>
          <w:lang w:eastAsia="es-HN"/>
        </w:rPr>
        <mc:AlternateContent>
          <mc:Choice Requires="wps">
            <w:drawing>
              <wp:anchor distT="0" distB="0" distL="114300" distR="114300" simplePos="0" relativeHeight="251746304" behindDoc="1" locked="0" layoutInCell="1" allowOverlap="1" wp14:anchorId="02D6595B" wp14:editId="742EB9C5">
                <wp:simplePos x="0" y="0"/>
                <wp:positionH relativeFrom="column">
                  <wp:posOffset>-567055</wp:posOffset>
                </wp:positionH>
                <wp:positionV relativeFrom="paragraph">
                  <wp:posOffset>151130</wp:posOffset>
                </wp:positionV>
                <wp:extent cx="3514725" cy="2990850"/>
                <wp:effectExtent l="0" t="0" r="28575" b="19050"/>
                <wp:wrapNone/>
                <wp:docPr id="6" name="Rectángulo 6"/>
                <wp:cNvGraphicFramePr/>
                <a:graphic xmlns:a="http://schemas.openxmlformats.org/drawingml/2006/main">
                  <a:graphicData uri="http://schemas.microsoft.com/office/word/2010/wordprocessingShape">
                    <wps:wsp>
                      <wps:cNvSpPr/>
                      <wps:spPr>
                        <a:xfrm>
                          <a:off x="0" y="0"/>
                          <a:ext cx="3514725" cy="2990850"/>
                        </a:xfrm>
                        <a:prstGeom prst="rect">
                          <a:avLst/>
                        </a:prstGeom>
                        <a:solidFill>
                          <a:sysClr val="window" lastClr="FFFFFF"/>
                        </a:solidFill>
                        <a:ln w="12700" cap="flat" cmpd="sng" algn="ctr">
                          <a:solidFill>
                            <a:srgbClr val="70AD47"/>
                          </a:solidFill>
                          <a:prstDash val="solid"/>
                          <a:miter lim="800000"/>
                        </a:ln>
                        <a:effectLst/>
                      </wps:spPr>
                      <wps:txbx>
                        <w:txbxContent>
                          <w:p w:rsidR="007D3388" w:rsidRDefault="007D3388" w:rsidP="00661B81">
                            <w:pPr>
                              <w:spacing w:after="0" w:line="360" w:lineRule="auto"/>
                              <w:jc w:val="center"/>
                              <w:rPr>
                                <w:rFonts w:cs="Times New Roman"/>
                                <w:sz w:val="40"/>
                                <w:szCs w:val="40"/>
                              </w:rPr>
                            </w:pPr>
                            <w:r>
                              <w:rPr>
                                <w:rFonts w:cs="Times New Roman"/>
                                <w:sz w:val="40"/>
                                <w:szCs w:val="40"/>
                              </w:rPr>
                              <w:t>MISIÓN</w:t>
                            </w:r>
                          </w:p>
                          <w:p w:rsidR="007D3388" w:rsidRPr="007313C6" w:rsidRDefault="007D3388" w:rsidP="00661B81">
                            <w:pPr>
                              <w:spacing w:after="0" w:line="360" w:lineRule="auto"/>
                              <w:jc w:val="both"/>
                              <w:rPr>
                                <w:rFonts w:ascii="Times New Roman" w:hAnsi="Times New Roman" w:cs="Times New Roman"/>
                                <w:szCs w:val="20"/>
                              </w:rPr>
                            </w:pPr>
                            <w:r w:rsidRPr="007313C6">
                              <w:rPr>
                                <w:rFonts w:ascii="Times New Roman" w:hAnsi="Times New Roman" w:cs="Times New Roman"/>
                                <w:szCs w:val="20"/>
                              </w:rPr>
                              <w:t>Satisfacer adecuadamente las necesidades de los estudiantes, brindándoles Educación de alto nivel desde Pre-escolar hasta Bachillerato, impartida en los idiomas Inglés y Español, que les garantice el desarrollo integral de sus potenciales, los convierta en ciudadanos responsables, que se desenvuelvan con moralidad y respeto y los lleve a conseguir el éxitos personal, profesional y social</w:t>
                            </w:r>
                          </w:p>
                          <w:p w:rsidR="007D3388" w:rsidRDefault="007D3388" w:rsidP="00661B8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02D6595B" id="Rectángulo 6" o:spid="_x0000_s1030" style="position:absolute;left:0;text-align:left;margin-left:-44.65pt;margin-top:11.9pt;width:276.75pt;height:235.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" fillcolor="window" strokecolor="#70ad47" strokeweight="1pt">
                <v:textbox>
                  <w:txbxContent>
                    <w:p w:rsidR="007D3388" w:rsidRDefault="007D3388" w:rsidP="00661B81">
                      <w:pPr>
                        <w:spacing w:after="0" w:line="360" w:lineRule="auto"/>
                        <w:jc w:val="center"/>
                        <w:rPr>
                          <w:rFonts w:cs="Times New Roman"/>
                          <w:sz w:val="40"/>
                          <w:szCs w:val="40"/>
                        </w:rPr>
                      </w:pPr>
                      <w:r>
                        <w:rPr>
                          <w:rFonts w:cs="Times New Roman"/>
                          <w:sz w:val="40"/>
                          <w:szCs w:val="40"/>
                        </w:rPr>
                        <w:t>MISIÓN</w:t>
                      </w:r>
                    </w:p>
                    <w:p w:rsidR="007D3388" w:rsidRPr="007313C6" w:rsidRDefault="007D3388" w:rsidP="00661B81">
                      <w:pPr>
                        <w:spacing w:after="0" w:line="360" w:lineRule="auto"/>
                        <w:jc w:val="both"/>
                        <w:rPr>
                          <w:rFonts w:ascii="Times New Roman" w:hAnsi="Times New Roman" w:cs="Times New Roman"/>
                          <w:szCs w:val="20"/>
                        </w:rPr>
                      </w:pPr>
                      <w:r w:rsidRPr="007313C6">
                        <w:rPr>
                          <w:rFonts w:ascii="Times New Roman" w:hAnsi="Times New Roman" w:cs="Times New Roman"/>
                          <w:szCs w:val="20"/>
                        </w:rPr>
                        <w:t xml:space="preserve">Satisfacer adecuadamente las necesidades de los estudiantes, brindándoles Educación de alto nivel desde Pre-escolar hasta Bachillerato, impartida en los idiomas </w:t>
                      </w:r>
                      <w:proofErr w:type="gramStart"/>
                      <w:r w:rsidRPr="007313C6">
                        <w:rPr>
                          <w:rFonts w:ascii="Times New Roman" w:hAnsi="Times New Roman" w:cs="Times New Roman"/>
                          <w:szCs w:val="20"/>
                        </w:rPr>
                        <w:t>Inglés</w:t>
                      </w:r>
                      <w:proofErr w:type="gramEnd"/>
                      <w:r w:rsidRPr="007313C6">
                        <w:rPr>
                          <w:rFonts w:ascii="Times New Roman" w:hAnsi="Times New Roman" w:cs="Times New Roman"/>
                          <w:szCs w:val="20"/>
                        </w:rPr>
                        <w:t xml:space="preserve"> y Español, que les garantice el desarrollo integral de sus potenciales, los convierta en ciudadanos responsables, que se desenvuelvan con moralidad y respeto y los lleve a conseguir el éxitos personal, profesional y social</w:t>
                      </w:r>
                    </w:p>
                    <w:p w:rsidR="007D3388" w:rsidRDefault="007D3388" w:rsidP="00661B81">
                      <w:pPr>
                        <w:jc w:val="center"/>
                      </w:pPr>
                    </w:p>
                  </w:txbxContent>
                </v:textbox>
              </v:rect>
            </w:pict>
          </mc:Fallback>
        </mc:AlternateContent>
      </w:r>
    </w:p>
    <w:p w:rsidR="00661B81" w:rsidRPr="00163577" w:rsidRDefault="00661B81" w:rsidP="00163577">
      <w:pPr>
        <w:spacing w:after="0" w:line="360" w:lineRule="auto"/>
        <w:jc w:val="both"/>
        <w:rPr>
          <w:rFonts w:ascii="Tahoma" w:hAnsi="Tahoma" w:cs="Tahoma"/>
          <w:sz w:val="24"/>
          <w:szCs w:val="24"/>
        </w:rPr>
      </w:pPr>
      <w:r w:rsidRPr="00163577">
        <w:rPr>
          <w:rFonts w:ascii="Tahoma" w:hAnsi="Tahoma" w:cs="Tahoma"/>
          <w:sz w:val="24"/>
          <w:szCs w:val="24"/>
        </w:rPr>
        <w:tab/>
      </w:r>
    </w:p>
    <w:p w:rsidR="00C33E2B" w:rsidRDefault="00C33E2B" w:rsidP="00C33E2B">
      <w:pPr>
        <w:jc w:val="both"/>
        <w:rPr>
          <w:sz w:val="24"/>
          <w:szCs w:val="24"/>
        </w:rPr>
      </w:pPr>
    </w:p>
    <w:p w:rsidR="00C33E2B" w:rsidRDefault="00C33E2B" w:rsidP="00C33E2B">
      <w:pPr>
        <w:jc w:val="both"/>
        <w:rPr>
          <w:sz w:val="24"/>
          <w:szCs w:val="24"/>
        </w:rPr>
      </w:pPr>
    </w:p>
    <w:p w:rsidR="00C33E2B" w:rsidRDefault="00C33E2B" w:rsidP="00C33E2B">
      <w:pPr>
        <w:jc w:val="both"/>
        <w:rPr>
          <w:sz w:val="24"/>
          <w:szCs w:val="24"/>
        </w:rPr>
      </w:pPr>
    </w:p>
    <w:p w:rsidR="00C33E2B" w:rsidRDefault="00C33E2B" w:rsidP="00C33E2B">
      <w:pPr>
        <w:jc w:val="both"/>
        <w:rPr>
          <w:sz w:val="24"/>
          <w:szCs w:val="24"/>
        </w:rPr>
      </w:pPr>
    </w:p>
    <w:p w:rsidR="00C33E2B" w:rsidRDefault="00C33E2B" w:rsidP="009D1F81">
      <w:pPr>
        <w:tabs>
          <w:tab w:val="left" w:pos="7572"/>
        </w:tabs>
        <w:jc w:val="center"/>
        <w:rPr>
          <w:b/>
          <w:sz w:val="36"/>
          <w:szCs w:val="36"/>
          <w:lang w:val="es-ES_tradnl"/>
        </w:rPr>
      </w:pPr>
    </w:p>
    <w:p w:rsidR="00C33E2B" w:rsidRDefault="00C33E2B" w:rsidP="009D1F81">
      <w:pPr>
        <w:tabs>
          <w:tab w:val="left" w:pos="7572"/>
        </w:tabs>
        <w:jc w:val="center"/>
        <w:rPr>
          <w:b/>
          <w:sz w:val="36"/>
          <w:szCs w:val="36"/>
          <w:lang w:val="es-ES_tradnl"/>
        </w:rPr>
      </w:pPr>
    </w:p>
    <w:p w:rsidR="00C33E2B" w:rsidRDefault="00C33E2B" w:rsidP="009D1F81">
      <w:pPr>
        <w:tabs>
          <w:tab w:val="left" w:pos="7572"/>
        </w:tabs>
        <w:jc w:val="center"/>
        <w:rPr>
          <w:b/>
          <w:sz w:val="36"/>
          <w:szCs w:val="36"/>
          <w:lang w:val="es-ES_tradnl"/>
        </w:rPr>
      </w:pPr>
    </w:p>
    <w:p w:rsidR="00661B81" w:rsidRDefault="00661B81" w:rsidP="009D1F81">
      <w:pPr>
        <w:tabs>
          <w:tab w:val="left" w:pos="7572"/>
        </w:tabs>
        <w:jc w:val="center"/>
        <w:rPr>
          <w:b/>
          <w:sz w:val="36"/>
          <w:szCs w:val="36"/>
          <w:lang w:val="es-ES_tradnl"/>
        </w:rPr>
      </w:pPr>
    </w:p>
    <w:p w:rsidR="00661B81" w:rsidRDefault="00661B81" w:rsidP="009D1F81">
      <w:pPr>
        <w:tabs>
          <w:tab w:val="left" w:pos="7572"/>
        </w:tabs>
        <w:jc w:val="center"/>
        <w:rPr>
          <w:b/>
          <w:sz w:val="36"/>
          <w:szCs w:val="36"/>
          <w:lang w:val="es-ES_tradnl"/>
        </w:rPr>
      </w:pPr>
    </w:p>
    <w:p w:rsidR="00661B81" w:rsidRDefault="00661B81" w:rsidP="009D1F81">
      <w:pPr>
        <w:tabs>
          <w:tab w:val="left" w:pos="7572"/>
        </w:tabs>
        <w:jc w:val="center"/>
        <w:rPr>
          <w:b/>
          <w:sz w:val="36"/>
          <w:szCs w:val="36"/>
          <w:lang w:val="es-ES_tradnl"/>
        </w:rPr>
      </w:pPr>
    </w:p>
    <w:p w:rsidR="00661B81" w:rsidRDefault="00661B81" w:rsidP="00661B81">
      <w:pPr>
        <w:jc w:val="center"/>
        <w:rPr>
          <w:rFonts w:ascii="Calibri" w:hAnsi="Calibri" w:cs="Calibri"/>
          <w:b/>
          <w:i/>
          <w:sz w:val="24"/>
        </w:rPr>
      </w:pPr>
    </w:p>
    <w:p w:rsidR="00661B81" w:rsidRDefault="00661B81" w:rsidP="00661B81">
      <w:pPr>
        <w:jc w:val="both"/>
        <w:rPr>
          <w:sz w:val="24"/>
          <w:szCs w:val="24"/>
        </w:rPr>
      </w:pPr>
    </w:p>
    <w:p w:rsidR="00661B81" w:rsidRDefault="00661B81" w:rsidP="00661B81">
      <w:pPr>
        <w:jc w:val="both"/>
        <w:rPr>
          <w:sz w:val="24"/>
          <w:szCs w:val="24"/>
        </w:rPr>
      </w:pPr>
    </w:p>
    <w:p w:rsidR="00661B81" w:rsidRDefault="00661B81" w:rsidP="00661B81">
      <w:pPr>
        <w:jc w:val="both"/>
        <w:rPr>
          <w:sz w:val="24"/>
          <w:szCs w:val="24"/>
        </w:rPr>
      </w:pPr>
    </w:p>
    <w:p w:rsidR="00661B81" w:rsidRDefault="00661B81" w:rsidP="009D1F81">
      <w:pPr>
        <w:tabs>
          <w:tab w:val="left" w:pos="7572"/>
        </w:tabs>
        <w:jc w:val="center"/>
        <w:rPr>
          <w:b/>
          <w:sz w:val="36"/>
          <w:szCs w:val="36"/>
          <w:lang w:val="es-ES_tradnl"/>
        </w:rPr>
      </w:pPr>
    </w:p>
    <w:p w:rsidR="00661B81" w:rsidRDefault="00661B81" w:rsidP="009D1F81">
      <w:pPr>
        <w:tabs>
          <w:tab w:val="left" w:pos="7572"/>
        </w:tabs>
        <w:jc w:val="center"/>
        <w:rPr>
          <w:b/>
          <w:sz w:val="36"/>
          <w:szCs w:val="36"/>
          <w:lang w:val="es-ES_tradnl"/>
        </w:rPr>
      </w:pPr>
    </w:p>
    <w:p w:rsidR="00661B81" w:rsidRDefault="00661B81" w:rsidP="009D1F81">
      <w:pPr>
        <w:tabs>
          <w:tab w:val="left" w:pos="7572"/>
        </w:tabs>
        <w:jc w:val="center"/>
        <w:rPr>
          <w:b/>
          <w:sz w:val="36"/>
          <w:szCs w:val="36"/>
          <w:lang w:val="es-ES_tradnl"/>
        </w:rPr>
      </w:pPr>
    </w:p>
    <w:p w:rsidR="00661B81" w:rsidRDefault="00661B81" w:rsidP="00163577">
      <w:pPr>
        <w:tabs>
          <w:tab w:val="left" w:pos="7572"/>
        </w:tabs>
        <w:rPr>
          <w:b/>
          <w:sz w:val="36"/>
          <w:szCs w:val="36"/>
          <w:lang w:val="es-ES_tradnl"/>
        </w:rPr>
      </w:pPr>
    </w:p>
    <w:p w:rsidR="00661B81" w:rsidRDefault="00661B81" w:rsidP="009D1F81">
      <w:pPr>
        <w:tabs>
          <w:tab w:val="left" w:pos="7572"/>
        </w:tabs>
        <w:jc w:val="center"/>
        <w:rPr>
          <w:b/>
          <w:sz w:val="36"/>
          <w:szCs w:val="36"/>
          <w:lang w:val="es-ES_tradnl"/>
        </w:rPr>
      </w:pPr>
    </w:p>
    <w:p w:rsidR="00661B81" w:rsidRDefault="00661B81" w:rsidP="009D1F81">
      <w:pPr>
        <w:tabs>
          <w:tab w:val="left" w:pos="7572"/>
        </w:tabs>
        <w:jc w:val="center"/>
        <w:rPr>
          <w:b/>
          <w:sz w:val="36"/>
          <w:szCs w:val="36"/>
          <w:lang w:val="es-ES_tradnl"/>
        </w:rPr>
      </w:pPr>
    </w:p>
    <w:p w:rsidR="00661B81" w:rsidRPr="000755A3" w:rsidRDefault="00661B81" w:rsidP="00661B81">
      <w:pPr>
        <w:spacing w:after="0" w:line="240" w:lineRule="auto"/>
        <w:jc w:val="right"/>
        <w:rPr>
          <w:rFonts w:ascii="Tahoma" w:eastAsia="Times New Roman" w:hAnsi="Tahoma" w:cs="Tahoma"/>
          <w:b/>
          <w:bCs/>
          <w:sz w:val="72"/>
          <w:szCs w:val="72"/>
          <w:lang w:val="es-ES" w:eastAsia="es-ES"/>
        </w:rPr>
      </w:pPr>
      <w:r w:rsidRPr="000755A3">
        <w:rPr>
          <w:rFonts w:ascii="Tahoma" w:eastAsia="Times New Roman" w:hAnsi="Tahoma" w:cs="Tahoma"/>
          <w:b/>
          <w:bCs/>
          <w:sz w:val="72"/>
          <w:szCs w:val="72"/>
          <w:lang w:val="es-ES" w:eastAsia="es-ES"/>
        </w:rPr>
        <w:t>#22</w:t>
      </w:r>
    </w:p>
    <w:p w:rsidR="00661B81" w:rsidRPr="00163577" w:rsidRDefault="00661B81" w:rsidP="00163577">
      <w:pPr>
        <w:spacing w:after="0" w:line="240" w:lineRule="auto"/>
        <w:jc w:val="center"/>
        <w:rPr>
          <w:rFonts w:ascii="Tahoma" w:eastAsia="Times New Roman" w:hAnsi="Tahoma" w:cs="Tahoma"/>
          <w:bCs/>
          <w:color w:val="000080"/>
          <w:sz w:val="24"/>
          <w:szCs w:val="24"/>
          <w:lang w:val="es-ES" w:eastAsia="es-ES"/>
        </w:rPr>
      </w:pPr>
      <w:r w:rsidRPr="00163577">
        <w:rPr>
          <w:rFonts w:ascii="Tahoma" w:eastAsia="Times New Roman" w:hAnsi="Tahoma" w:cs="Tahoma"/>
          <w:noProof/>
          <w:sz w:val="24"/>
          <w:szCs w:val="24"/>
          <w:lang w:eastAsia="es-HN"/>
        </w:rPr>
        <w:drawing>
          <wp:anchor distT="0" distB="0" distL="114300" distR="114300" simplePos="0" relativeHeight="251753472" behindDoc="1" locked="0" layoutInCell="1" allowOverlap="1" wp14:anchorId="6A6BCB53" wp14:editId="44642D42">
            <wp:simplePos x="0" y="0"/>
            <wp:positionH relativeFrom="column">
              <wp:posOffset>-647700</wp:posOffset>
            </wp:positionH>
            <wp:positionV relativeFrom="paragraph">
              <wp:posOffset>-297180</wp:posOffset>
            </wp:positionV>
            <wp:extent cx="909955" cy="918845"/>
            <wp:effectExtent l="0" t="0" r="4445" b="0"/>
            <wp:wrapNone/>
            <wp:docPr id="1025" name="Imagen 1025" descr="C:\Users\DirianBeatriz\Downloads\logo con l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DirianBeatriz\Downloads\logo con lema.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9955"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3577">
        <w:rPr>
          <w:rFonts w:ascii="Tahoma" w:eastAsia="Times New Roman" w:hAnsi="Tahoma" w:cs="Tahoma"/>
          <w:bCs/>
          <w:color w:val="000080"/>
          <w:sz w:val="24"/>
          <w:szCs w:val="24"/>
          <w:lang w:val="es-ES" w:eastAsia="es-ES"/>
        </w:rPr>
        <w:t>Centro de Educación Media No Gubernamental</w:t>
      </w:r>
    </w:p>
    <w:p w:rsidR="00661B81" w:rsidRPr="00163577" w:rsidRDefault="00661B81" w:rsidP="00163577">
      <w:pPr>
        <w:spacing w:after="0" w:line="240" w:lineRule="auto"/>
        <w:jc w:val="center"/>
        <w:rPr>
          <w:rFonts w:ascii="Tahoma" w:eastAsia="Times New Roman" w:hAnsi="Tahoma" w:cs="Tahoma"/>
          <w:bCs/>
          <w:color w:val="000080"/>
          <w:sz w:val="24"/>
          <w:szCs w:val="24"/>
          <w:lang w:val="es-ES" w:eastAsia="es-ES"/>
        </w:rPr>
      </w:pPr>
      <w:r w:rsidRPr="00163577">
        <w:rPr>
          <w:rFonts w:ascii="Tahoma" w:eastAsia="Times New Roman" w:hAnsi="Tahoma" w:cs="Tahoma"/>
          <w:bCs/>
          <w:color w:val="000080"/>
          <w:sz w:val="24"/>
          <w:szCs w:val="24"/>
          <w:lang w:val="es-ES" w:eastAsia="es-ES"/>
        </w:rPr>
        <w:t>CULTURA NACIONAL</w:t>
      </w:r>
    </w:p>
    <w:p w:rsidR="00661B81" w:rsidRPr="00163577" w:rsidRDefault="00661B81" w:rsidP="00163577">
      <w:pPr>
        <w:spacing w:after="0" w:line="240" w:lineRule="auto"/>
        <w:jc w:val="center"/>
        <w:rPr>
          <w:rFonts w:ascii="Tahoma" w:eastAsia="Times New Roman" w:hAnsi="Tahoma" w:cs="Tahoma"/>
          <w:bCs/>
          <w:color w:val="000080"/>
          <w:sz w:val="24"/>
          <w:szCs w:val="24"/>
          <w:lang w:val="es-ES" w:eastAsia="es-ES"/>
        </w:rPr>
      </w:pPr>
    </w:p>
    <w:p w:rsidR="00661B81" w:rsidRPr="00163577" w:rsidRDefault="00661B81" w:rsidP="00163577">
      <w:pPr>
        <w:spacing w:after="0" w:line="240" w:lineRule="auto"/>
        <w:jc w:val="center"/>
        <w:rPr>
          <w:rFonts w:ascii="Tahoma" w:eastAsia="Times New Roman" w:hAnsi="Tahoma" w:cs="Tahoma"/>
          <w:bCs/>
          <w:color w:val="FF0000"/>
          <w:sz w:val="24"/>
          <w:szCs w:val="24"/>
          <w:lang w:val="es-ES" w:eastAsia="es-ES"/>
        </w:rPr>
      </w:pPr>
      <w:r w:rsidRPr="00163577">
        <w:rPr>
          <w:rFonts w:ascii="Tahoma" w:eastAsia="Times New Roman" w:hAnsi="Tahoma" w:cs="Tahoma"/>
          <w:bCs/>
          <w:color w:val="FF0000"/>
          <w:sz w:val="24"/>
          <w:szCs w:val="24"/>
          <w:lang w:val="es-ES" w:eastAsia="es-ES"/>
        </w:rPr>
        <w:t>Distrito Educativo No. 6</w:t>
      </w:r>
    </w:p>
    <w:p w:rsidR="00661B81" w:rsidRPr="00163577" w:rsidRDefault="00661B81" w:rsidP="00163577">
      <w:pPr>
        <w:spacing w:after="0" w:line="240" w:lineRule="auto"/>
        <w:jc w:val="both"/>
        <w:rPr>
          <w:rFonts w:ascii="Tahoma" w:eastAsia="Times New Roman" w:hAnsi="Tahoma" w:cs="Tahoma"/>
          <w:sz w:val="24"/>
          <w:szCs w:val="24"/>
          <w:lang w:val="es-ES" w:eastAsia="es-ES"/>
        </w:rPr>
      </w:pPr>
    </w:p>
    <w:p w:rsidR="00661B81" w:rsidRPr="00163577" w:rsidRDefault="00661B81" w:rsidP="00163577">
      <w:pPr>
        <w:spacing w:after="0" w:line="240" w:lineRule="auto"/>
        <w:jc w:val="both"/>
        <w:rPr>
          <w:rFonts w:ascii="Tahoma" w:eastAsia="Times New Roman" w:hAnsi="Tahoma" w:cs="Tahoma"/>
          <w:sz w:val="24"/>
          <w:szCs w:val="24"/>
          <w:lang w:val="es-ES" w:eastAsia="es-ES"/>
        </w:rPr>
      </w:pPr>
    </w:p>
    <w:p w:rsidR="00661B81" w:rsidRPr="00163577" w:rsidRDefault="00661B81" w:rsidP="00163577">
      <w:pPr>
        <w:keepNext/>
        <w:spacing w:after="0" w:line="240" w:lineRule="auto"/>
        <w:jc w:val="both"/>
        <w:outlineLvl w:val="0"/>
        <w:rPr>
          <w:rFonts w:ascii="Tahoma" w:eastAsia="Times New Roman" w:hAnsi="Tahoma" w:cs="Tahoma"/>
          <w:bCs/>
          <w:sz w:val="24"/>
          <w:szCs w:val="24"/>
          <w:lang w:val="es-ES" w:eastAsia="es-ES"/>
        </w:rPr>
      </w:pPr>
      <w:r w:rsidRPr="00163577">
        <w:rPr>
          <w:rFonts w:ascii="Tahoma" w:eastAsia="Times New Roman" w:hAnsi="Tahoma" w:cs="Tahoma"/>
          <w:bCs/>
          <w:sz w:val="24"/>
          <w:szCs w:val="24"/>
          <w:lang w:val="es-ES" w:eastAsia="es-ES"/>
        </w:rPr>
        <w:t>Reseña Histórica.</w:t>
      </w:r>
    </w:p>
    <w:p w:rsidR="00661B81" w:rsidRPr="00163577" w:rsidRDefault="00661B81" w:rsidP="00163577">
      <w:pPr>
        <w:spacing w:after="0" w:line="240" w:lineRule="auto"/>
        <w:jc w:val="both"/>
        <w:rPr>
          <w:rFonts w:ascii="Tahoma" w:eastAsia="Times New Roman" w:hAnsi="Tahoma" w:cs="Tahoma"/>
          <w:sz w:val="24"/>
          <w:szCs w:val="24"/>
          <w:lang w:val="es-ES" w:eastAsia="es-ES"/>
        </w:rPr>
      </w:pPr>
    </w:p>
    <w:p w:rsidR="00661B81" w:rsidRPr="00163577" w:rsidRDefault="00661B81" w:rsidP="00163577">
      <w:pPr>
        <w:spacing w:after="0" w:line="240" w:lineRule="auto"/>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 xml:space="preserve">El C.E.M.N.G. “Cultura Nacional” está ubicado en la ciudad de Tegucigalpa, en el Barrio San Rafael frente al Hotel </w:t>
      </w:r>
      <w:proofErr w:type="spellStart"/>
      <w:r w:rsidRPr="00163577">
        <w:rPr>
          <w:rFonts w:ascii="Tahoma" w:eastAsia="Times New Roman" w:hAnsi="Tahoma" w:cs="Tahoma"/>
          <w:sz w:val="24"/>
          <w:szCs w:val="24"/>
          <w:lang w:val="es-ES" w:eastAsia="es-ES"/>
        </w:rPr>
        <w:t>Excelsior</w:t>
      </w:r>
      <w:proofErr w:type="spellEnd"/>
      <w:r w:rsidRPr="00163577">
        <w:rPr>
          <w:rFonts w:ascii="Tahoma" w:eastAsia="Times New Roman" w:hAnsi="Tahoma" w:cs="Tahoma"/>
          <w:sz w:val="24"/>
          <w:szCs w:val="24"/>
          <w:lang w:val="es-ES" w:eastAsia="es-ES"/>
        </w:rPr>
        <w:t xml:space="preserve">. </w:t>
      </w:r>
    </w:p>
    <w:p w:rsidR="00661B81" w:rsidRPr="00163577" w:rsidRDefault="00661B81" w:rsidP="00163577">
      <w:pPr>
        <w:spacing w:after="0" w:line="240" w:lineRule="auto"/>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 xml:space="preserve">Bajo el entusiasmo de un grupo connotado de educadores hondureños nace en el año de 1956. </w:t>
      </w:r>
    </w:p>
    <w:p w:rsidR="00661B81" w:rsidRPr="00163577" w:rsidRDefault="00661B81" w:rsidP="00163577">
      <w:pPr>
        <w:spacing w:after="0" w:line="240" w:lineRule="auto"/>
        <w:jc w:val="both"/>
        <w:rPr>
          <w:rFonts w:ascii="Tahoma" w:eastAsia="Times New Roman" w:hAnsi="Tahoma" w:cs="Tahoma"/>
          <w:sz w:val="24"/>
          <w:szCs w:val="24"/>
          <w:lang w:val="es-ES" w:eastAsia="es-ES"/>
        </w:rPr>
      </w:pPr>
    </w:p>
    <w:p w:rsidR="00661B81" w:rsidRPr="00163577" w:rsidRDefault="00661B81" w:rsidP="00163577">
      <w:pPr>
        <w:spacing w:after="0" w:line="240" w:lineRule="auto"/>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Actualmente está dirigido por el Lic. Javier Corrales como Gerente General y la Licda. Vania Maldonado como Directora.</w:t>
      </w:r>
    </w:p>
    <w:p w:rsidR="00661B81" w:rsidRPr="00163577" w:rsidRDefault="00661B81" w:rsidP="00163577">
      <w:pPr>
        <w:spacing w:after="0" w:line="240" w:lineRule="auto"/>
        <w:jc w:val="both"/>
        <w:rPr>
          <w:rFonts w:ascii="Tahoma" w:eastAsia="Times New Roman" w:hAnsi="Tahoma" w:cs="Tahoma"/>
          <w:sz w:val="24"/>
          <w:szCs w:val="24"/>
          <w:lang w:val="es-MX" w:eastAsia="es-ES"/>
        </w:rPr>
      </w:pPr>
    </w:p>
    <w:p w:rsidR="00661B81" w:rsidRPr="00163577" w:rsidRDefault="00661B81" w:rsidP="00163577">
      <w:pPr>
        <w:spacing w:after="0" w:line="240" w:lineRule="auto"/>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 xml:space="preserve">Los objetivos de nuestro centro educativo son: </w:t>
      </w:r>
    </w:p>
    <w:p w:rsidR="00661B81" w:rsidRPr="00163577" w:rsidRDefault="00661B81" w:rsidP="00163577">
      <w:pPr>
        <w:spacing w:after="0" w:line="240" w:lineRule="auto"/>
        <w:ind w:left="360"/>
        <w:jc w:val="both"/>
        <w:rPr>
          <w:rFonts w:ascii="Tahoma" w:eastAsia="Times New Roman" w:hAnsi="Tahoma" w:cs="Tahoma"/>
          <w:sz w:val="24"/>
          <w:szCs w:val="24"/>
          <w:lang w:val="es-ES" w:eastAsia="es-ES"/>
        </w:rPr>
      </w:pPr>
    </w:p>
    <w:p w:rsidR="00661B81" w:rsidRPr="00163577" w:rsidRDefault="00661B81" w:rsidP="00163577">
      <w:pPr>
        <w:spacing w:after="0" w:line="24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 Ofrecer a la juventud, un centro educativo que brinde una formación profesional de primera calidad.</w:t>
      </w:r>
    </w:p>
    <w:p w:rsidR="00661B81" w:rsidRPr="00163577" w:rsidRDefault="00661B81" w:rsidP="00163577">
      <w:pPr>
        <w:spacing w:after="0" w:line="240" w:lineRule="auto"/>
        <w:ind w:left="360"/>
        <w:jc w:val="both"/>
        <w:rPr>
          <w:rFonts w:ascii="Tahoma" w:eastAsia="Times New Roman" w:hAnsi="Tahoma" w:cs="Tahoma"/>
          <w:sz w:val="24"/>
          <w:szCs w:val="24"/>
          <w:lang w:val="es-ES" w:eastAsia="es-ES"/>
        </w:rPr>
      </w:pPr>
    </w:p>
    <w:p w:rsidR="00661B81" w:rsidRPr="00163577" w:rsidRDefault="00661B81" w:rsidP="00163577">
      <w:pPr>
        <w:spacing w:after="0" w:line="24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 Fortalecer su presente y futuro con una base sólida en valores espirituales, cívicos y morales:</w:t>
      </w:r>
    </w:p>
    <w:p w:rsidR="00661B81" w:rsidRPr="00163577" w:rsidRDefault="00661B81" w:rsidP="00163577">
      <w:pPr>
        <w:spacing w:after="0" w:line="240" w:lineRule="auto"/>
        <w:jc w:val="both"/>
        <w:rPr>
          <w:rFonts w:ascii="Tahoma" w:eastAsia="Times New Roman" w:hAnsi="Tahoma" w:cs="Tahoma"/>
          <w:sz w:val="24"/>
          <w:szCs w:val="24"/>
          <w:lang w:val="es-ES" w:eastAsia="es-ES"/>
        </w:rPr>
      </w:pPr>
    </w:p>
    <w:p w:rsidR="00661B81" w:rsidRPr="00163577" w:rsidRDefault="00661B81" w:rsidP="00163577">
      <w:pPr>
        <w:spacing w:after="0" w:line="24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El enfoque de enseñanza aprendizaje es un proceso integral con participación de alumnos, padres de familia y docentes, lo que ha permitido la ampliación de servicios educativos; mediante la creación del Jardín de Niños y la Escuela Primaria.</w:t>
      </w:r>
    </w:p>
    <w:p w:rsidR="00661B81" w:rsidRPr="00163577" w:rsidRDefault="00661B81" w:rsidP="00163577">
      <w:pPr>
        <w:spacing w:after="0" w:line="240" w:lineRule="auto"/>
        <w:ind w:left="360"/>
        <w:jc w:val="both"/>
        <w:rPr>
          <w:rFonts w:ascii="Tahoma" w:eastAsia="Times New Roman" w:hAnsi="Tahoma" w:cs="Tahoma"/>
          <w:sz w:val="24"/>
          <w:szCs w:val="24"/>
          <w:lang w:val="es-ES" w:eastAsia="es-ES"/>
        </w:rPr>
      </w:pPr>
    </w:p>
    <w:p w:rsidR="00661B81" w:rsidRPr="00163577" w:rsidRDefault="00661B81" w:rsidP="00163577">
      <w:pPr>
        <w:spacing w:after="0" w:line="24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El C.E.M.N.G. “Cultura Nacional” tiene como</w:t>
      </w:r>
      <w:r w:rsidRPr="00163577">
        <w:rPr>
          <w:rFonts w:ascii="Tahoma" w:eastAsia="Times New Roman" w:hAnsi="Tahoma" w:cs="Tahoma"/>
          <w:sz w:val="24"/>
          <w:szCs w:val="24"/>
          <w:lang w:val="es-MX" w:eastAsia="es-ES"/>
        </w:rPr>
        <w:t xml:space="preserve"> lema “APRENDER HACIENDO” y bajo este eslogan</w:t>
      </w:r>
      <w:r w:rsidRPr="00163577">
        <w:rPr>
          <w:rFonts w:ascii="Tahoma" w:eastAsia="Times New Roman" w:hAnsi="Tahoma" w:cs="Tahoma"/>
          <w:sz w:val="24"/>
          <w:szCs w:val="24"/>
          <w:lang w:val="es-ES" w:eastAsia="es-ES"/>
        </w:rPr>
        <w:t xml:space="preserve"> brinda las modalidades de: Ciclo Común, Bachillerato Técnico Profesional en Informática, Bachillerato en Ciencias y Humanidades, Bachillerato Técnico Profesional en Contaduría y Finanzas.</w:t>
      </w:r>
    </w:p>
    <w:p w:rsidR="00661B81" w:rsidRPr="00163577" w:rsidRDefault="00661B81" w:rsidP="00163577">
      <w:pPr>
        <w:spacing w:after="0" w:line="240" w:lineRule="auto"/>
        <w:ind w:left="360"/>
        <w:jc w:val="both"/>
        <w:rPr>
          <w:rFonts w:ascii="Tahoma" w:eastAsia="Times New Roman" w:hAnsi="Tahoma" w:cs="Tahoma"/>
          <w:sz w:val="24"/>
          <w:szCs w:val="24"/>
          <w:lang w:val="es-ES" w:eastAsia="es-ES"/>
        </w:rPr>
      </w:pPr>
    </w:p>
    <w:p w:rsidR="00661B81" w:rsidRPr="00163577" w:rsidRDefault="00661B81" w:rsidP="00163577">
      <w:pPr>
        <w:spacing w:after="0" w:line="24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El C.E.M.N.G. Cultura Nacional es un instituto pionero con 63 años de servir al pueblo hondureño y que está a la vanguardia de la tecnología universal.</w:t>
      </w:r>
    </w:p>
    <w:p w:rsidR="00661B81" w:rsidRPr="00163577" w:rsidRDefault="00661B81" w:rsidP="00163577">
      <w:pPr>
        <w:spacing w:after="0" w:line="240" w:lineRule="auto"/>
        <w:ind w:left="360"/>
        <w:jc w:val="both"/>
        <w:rPr>
          <w:rFonts w:ascii="Tahoma" w:eastAsia="Times New Roman" w:hAnsi="Tahoma" w:cs="Tahoma"/>
          <w:color w:val="000080"/>
          <w:sz w:val="24"/>
          <w:szCs w:val="24"/>
          <w:lang w:val="es-ES" w:eastAsia="es-ES"/>
        </w:rPr>
      </w:pPr>
    </w:p>
    <w:p w:rsidR="00661B81" w:rsidRDefault="00661B81" w:rsidP="00163577">
      <w:pPr>
        <w:tabs>
          <w:tab w:val="left" w:pos="7572"/>
        </w:tabs>
        <w:rPr>
          <w:b/>
          <w:sz w:val="36"/>
          <w:szCs w:val="36"/>
          <w:lang w:val="es-ES_tradnl"/>
        </w:rPr>
      </w:pPr>
    </w:p>
    <w:p w:rsidR="00661B81" w:rsidRDefault="00661B81" w:rsidP="00661B81"/>
    <w:p w:rsidR="00E87C67" w:rsidRDefault="00E87C67" w:rsidP="00163577">
      <w:pPr>
        <w:spacing w:after="160" w:line="259" w:lineRule="auto"/>
        <w:jc w:val="center"/>
        <w:rPr>
          <w:rFonts w:ascii="Tahoma" w:hAnsi="Tahoma" w:cs="Tahoma"/>
          <w:b/>
          <w:sz w:val="56"/>
          <w:szCs w:val="56"/>
        </w:rPr>
      </w:pPr>
      <w:r>
        <w:rPr>
          <w:rFonts w:ascii="Tahoma" w:hAnsi="Tahoma" w:cs="Tahoma"/>
          <w:b/>
          <w:sz w:val="56"/>
          <w:szCs w:val="56"/>
        </w:rPr>
        <w:t>#23</w:t>
      </w:r>
    </w:p>
    <w:p w:rsidR="00163577" w:rsidRPr="00E87C67" w:rsidRDefault="00163577" w:rsidP="00163577">
      <w:pPr>
        <w:spacing w:after="160" w:line="259" w:lineRule="auto"/>
        <w:jc w:val="center"/>
        <w:rPr>
          <w:rFonts w:ascii="Tahoma" w:hAnsi="Tahoma" w:cs="Tahoma"/>
          <w:b/>
          <w:sz w:val="56"/>
          <w:szCs w:val="56"/>
        </w:rPr>
      </w:pPr>
    </w:p>
    <w:p w:rsidR="00E87C67" w:rsidRPr="00163577" w:rsidRDefault="00E87C67" w:rsidP="00163577">
      <w:pPr>
        <w:spacing w:after="160" w:line="259" w:lineRule="auto"/>
        <w:jc w:val="center"/>
        <w:rPr>
          <w:rFonts w:ascii="Tahoma" w:hAnsi="Tahoma" w:cs="Tahoma"/>
          <w:b/>
          <w:sz w:val="28"/>
          <w:szCs w:val="28"/>
        </w:rPr>
      </w:pPr>
      <w:r w:rsidRPr="00163577">
        <w:rPr>
          <w:rFonts w:ascii="Tahoma" w:hAnsi="Tahoma" w:cs="Tahoma"/>
          <w:b/>
          <w:sz w:val="28"/>
          <w:szCs w:val="28"/>
        </w:rPr>
        <w:t>Nombre Oficial del Centro Educativo: Escuela Nacional de Bomberos “Comandante Oscar Rodríguez Gómez”</w:t>
      </w:r>
    </w:p>
    <w:p w:rsidR="00E87C67" w:rsidRPr="00790D7F" w:rsidRDefault="00E87C67" w:rsidP="00E87C67">
      <w:pPr>
        <w:spacing w:after="160" w:line="259" w:lineRule="auto"/>
        <w:jc w:val="both"/>
        <w:rPr>
          <w:rFonts w:ascii="Tahoma" w:hAnsi="Tahoma" w:cs="Tahoma"/>
          <w:sz w:val="24"/>
          <w:szCs w:val="24"/>
        </w:rPr>
      </w:pPr>
      <w:r w:rsidRPr="00790D7F">
        <w:rPr>
          <w:rFonts w:ascii="Tahoma" w:hAnsi="Tahoma" w:cs="Tahoma"/>
          <w:sz w:val="24"/>
          <w:szCs w:val="24"/>
        </w:rPr>
        <w:t xml:space="preserve">Reseña Histórica En el marco del DECIMO ANIVERSARIO DE FUNDACION de La Escuela Nacional de Bomberos “Comandante Oscar Rodríguez Gómez”, fundada el 1 de febrero del 2009 bajo acuerdo ministerial 1447-se-2009, Siendo de los primeros centros educativos a nivel de Francisco Morazán en implementar la reforma educativa con su modalidad de Bachillerato Técnico Profesional </w:t>
      </w:r>
      <w:proofErr w:type="spellStart"/>
      <w:r w:rsidRPr="00790D7F">
        <w:rPr>
          <w:rFonts w:ascii="Tahoma" w:hAnsi="Tahoma" w:cs="Tahoma"/>
          <w:sz w:val="24"/>
          <w:szCs w:val="24"/>
        </w:rPr>
        <w:t>Bomberil</w:t>
      </w:r>
      <w:proofErr w:type="spellEnd"/>
      <w:r w:rsidRPr="00790D7F">
        <w:rPr>
          <w:rFonts w:ascii="Tahoma" w:hAnsi="Tahoma" w:cs="Tahoma"/>
          <w:sz w:val="24"/>
          <w:szCs w:val="24"/>
        </w:rPr>
        <w:t>.</w:t>
      </w:r>
    </w:p>
    <w:p w:rsidR="00E87C67" w:rsidRPr="00790D7F" w:rsidRDefault="00E87C67" w:rsidP="00E87C67">
      <w:pPr>
        <w:spacing w:after="160" w:line="259" w:lineRule="auto"/>
        <w:jc w:val="both"/>
        <w:rPr>
          <w:rFonts w:ascii="Tahoma" w:hAnsi="Tahoma" w:cs="Tahoma"/>
          <w:sz w:val="24"/>
          <w:szCs w:val="24"/>
        </w:rPr>
      </w:pPr>
    </w:p>
    <w:p w:rsidR="00E87C67" w:rsidRPr="00790D7F" w:rsidRDefault="00E87C67" w:rsidP="00E87C67">
      <w:pPr>
        <w:spacing w:after="160" w:line="259" w:lineRule="auto"/>
        <w:jc w:val="both"/>
        <w:rPr>
          <w:rFonts w:ascii="Tahoma" w:hAnsi="Tahoma" w:cs="Tahoma"/>
          <w:sz w:val="24"/>
          <w:szCs w:val="24"/>
        </w:rPr>
      </w:pPr>
      <w:r w:rsidRPr="00790D7F">
        <w:rPr>
          <w:rFonts w:ascii="Tahoma" w:hAnsi="Tahoma" w:cs="Tahoma"/>
          <w:sz w:val="24"/>
          <w:szCs w:val="24"/>
        </w:rPr>
        <w:t xml:space="preserve">Así mismo cuenta con Tercer Ciclo de Educación Básica Con Orientación Técnica, Generando para este año 2019 la NOVENA Promoción de Bachilleres </w:t>
      </w:r>
      <w:proofErr w:type="spellStart"/>
      <w:r w:rsidRPr="00790D7F">
        <w:rPr>
          <w:rFonts w:ascii="Tahoma" w:hAnsi="Tahoma" w:cs="Tahoma"/>
          <w:sz w:val="24"/>
          <w:szCs w:val="24"/>
        </w:rPr>
        <w:t>TécnicoS</w:t>
      </w:r>
      <w:proofErr w:type="spellEnd"/>
      <w:r w:rsidRPr="00790D7F">
        <w:rPr>
          <w:rFonts w:ascii="Tahoma" w:hAnsi="Tahoma" w:cs="Tahoma"/>
          <w:sz w:val="24"/>
          <w:szCs w:val="24"/>
        </w:rPr>
        <w:t xml:space="preserve"> profesionales </w:t>
      </w:r>
      <w:proofErr w:type="spellStart"/>
      <w:r w:rsidRPr="00790D7F">
        <w:rPr>
          <w:rFonts w:ascii="Tahoma" w:hAnsi="Tahoma" w:cs="Tahoma"/>
          <w:sz w:val="24"/>
          <w:szCs w:val="24"/>
        </w:rPr>
        <w:t>Bomberiles</w:t>
      </w:r>
      <w:proofErr w:type="spellEnd"/>
      <w:r w:rsidRPr="00790D7F">
        <w:rPr>
          <w:rFonts w:ascii="Tahoma" w:hAnsi="Tahoma" w:cs="Tahoma"/>
          <w:sz w:val="24"/>
          <w:szCs w:val="24"/>
        </w:rPr>
        <w:t xml:space="preserve"> obteniendo su título de Educación Media por el Estado de Honduras. Única carrera que se imparte en el país por su especialidad. El perfil de alumno egresado se basa en Seguridad Humana, Gestión del Riesgo, Rescate vehicular y en estructuras colapsadas, Atención de Emergencias médicas en la asistencia pre hospitalaria, Administración de eventos y emergencias con el sistema de comando de incidentes, Natación, Asistencia de emergencias que involucran Materiales peligrosos; es así que los jóvenes adquieren las habilidades y destrezas generando, las estrategias y tácticas necesarias para atender emergencias en eventos públicos y privados, su apoyo en la colaboración de Planes de Emergencia , capacitación a Brigadas ha generado la aceptación de los alumnos en Instituciones, empresas e industrias Gubernamentales y no Gubernamentales, Nuestra misión tiene como fundamento principal la formación de ciudadanos basados en pilares fundamentales de Trabajo en equipo y el espíritu de Cuerpo, con los más altos valores que encierran la noble profesión del Bombero. El Centro Educativo motiva a la juventud a transformar y formar sus vidas en una rama a un alto nivel profesional y humano. Para el año 2019 está heroica y benemérita institución abre sus puertas a la juventud hondureña, actualmente 339 jóvenes integran las filas del centro educativo, forjándose así una nueva generación para el engrandecimiento de Honduras. DISCIPLINA, HONOR Y ABNEGACION</w:t>
      </w:r>
    </w:p>
    <w:p w:rsidR="00E87C67" w:rsidRDefault="00E87C67" w:rsidP="00E87C67">
      <w:pPr>
        <w:jc w:val="both"/>
        <w:rPr>
          <w:sz w:val="24"/>
          <w:szCs w:val="24"/>
        </w:rPr>
      </w:pPr>
    </w:p>
    <w:p w:rsidR="00E87C67" w:rsidRDefault="00E87C67" w:rsidP="00E87C67">
      <w:pPr>
        <w:jc w:val="both"/>
        <w:rPr>
          <w:sz w:val="24"/>
          <w:szCs w:val="24"/>
        </w:rPr>
      </w:pPr>
    </w:p>
    <w:p w:rsidR="00E87C67" w:rsidRPr="00163577" w:rsidRDefault="00E87C67" w:rsidP="00163577">
      <w:pPr>
        <w:jc w:val="center"/>
        <w:rPr>
          <w:rFonts w:ascii="Tahoma" w:hAnsi="Tahoma" w:cs="Tahoma"/>
          <w:sz w:val="56"/>
          <w:szCs w:val="56"/>
        </w:rPr>
      </w:pPr>
    </w:p>
    <w:p w:rsidR="00E87C67" w:rsidRPr="00163577" w:rsidRDefault="00E87C67" w:rsidP="00163577">
      <w:pPr>
        <w:spacing w:after="0" w:line="240" w:lineRule="auto"/>
        <w:jc w:val="center"/>
        <w:rPr>
          <w:rFonts w:ascii="Tahoma" w:eastAsia="Times New Roman" w:hAnsi="Tahoma" w:cs="Tahoma"/>
          <w:b/>
          <w:bCs/>
          <w:sz w:val="56"/>
          <w:szCs w:val="56"/>
          <w:lang w:val="es-ES" w:eastAsia="es-ES"/>
        </w:rPr>
      </w:pPr>
      <w:r w:rsidRPr="00163577">
        <w:rPr>
          <w:rFonts w:ascii="Tahoma" w:eastAsia="Times New Roman" w:hAnsi="Tahoma" w:cs="Tahoma"/>
          <w:b/>
          <w:bCs/>
          <w:sz w:val="56"/>
          <w:szCs w:val="56"/>
          <w:lang w:val="es-ES" w:eastAsia="es-ES"/>
        </w:rPr>
        <w:t>N° 24</w:t>
      </w:r>
    </w:p>
    <w:p w:rsidR="00163577" w:rsidRPr="00163577" w:rsidRDefault="00163577" w:rsidP="00163577">
      <w:pPr>
        <w:spacing w:after="0" w:line="240" w:lineRule="auto"/>
        <w:jc w:val="both"/>
        <w:rPr>
          <w:rFonts w:ascii="Tahoma" w:eastAsia="Times New Roman" w:hAnsi="Tahoma" w:cs="Tahoma"/>
          <w:bCs/>
          <w:sz w:val="24"/>
          <w:szCs w:val="24"/>
          <w:lang w:val="es-ES" w:eastAsia="es-ES"/>
        </w:rPr>
      </w:pPr>
    </w:p>
    <w:p w:rsidR="00163577" w:rsidRPr="00163577" w:rsidRDefault="00E87C67" w:rsidP="00163577">
      <w:pPr>
        <w:spacing w:after="0" w:line="240" w:lineRule="auto"/>
        <w:jc w:val="both"/>
        <w:rPr>
          <w:rFonts w:ascii="Tahoma" w:eastAsia="Times New Roman" w:hAnsi="Tahoma" w:cs="Tahoma"/>
          <w:bCs/>
          <w:sz w:val="24"/>
          <w:szCs w:val="24"/>
          <w:lang w:val="es-ES" w:eastAsia="es-ES"/>
        </w:rPr>
      </w:pPr>
      <w:r w:rsidRPr="00163577">
        <w:rPr>
          <w:rFonts w:ascii="Tahoma" w:eastAsia="Times New Roman" w:hAnsi="Tahoma" w:cs="Tahoma"/>
          <w:bCs/>
          <w:sz w:val="24"/>
          <w:szCs w:val="24"/>
          <w:lang w:val="es-ES" w:eastAsia="es-ES"/>
        </w:rPr>
        <w:t xml:space="preserve">“HISTORIA DEL CENTRO DE EDUCACION MEDIA NO </w:t>
      </w:r>
    </w:p>
    <w:p w:rsidR="00E87C67" w:rsidRPr="00163577" w:rsidRDefault="00E87C67" w:rsidP="00163577">
      <w:pPr>
        <w:spacing w:after="0" w:line="240" w:lineRule="auto"/>
        <w:jc w:val="both"/>
        <w:rPr>
          <w:rFonts w:ascii="Tahoma" w:eastAsia="Times New Roman" w:hAnsi="Tahoma" w:cs="Tahoma"/>
          <w:bCs/>
          <w:sz w:val="24"/>
          <w:szCs w:val="24"/>
          <w:lang w:val="es-ES" w:eastAsia="es-ES"/>
        </w:rPr>
      </w:pPr>
      <w:r w:rsidRPr="00163577">
        <w:rPr>
          <w:rFonts w:ascii="Tahoma" w:eastAsia="Times New Roman" w:hAnsi="Tahoma" w:cs="Tahoma"/>
          <w:bCs/>
          <w:sz w:val="24"/>
          <w:szCs w:val="24"/>
          <w:lang w:val="es-ES" w:eastAsia="es-ES"/>
        </w:rPr>
        <w:t>GUBERNAMENTAL “DIONISIO DE HERRERA”</w:t>
      </w:r>
    </w:p>
    <w:p w:rsidR="00E87C67" w:rsidRPr="00163577" w:rsidRDefault="00E87C67" w:rsidP="00163577">
      <w:pPr>
        <w:spacing w:after="0" w:line="240" w:lineRule="auto"/>
        <w:jc w:val="both"/>
        <w:rPr>
          <w:rFonts w:ascii="Tahoma" w:eastAsia="Times New Roman" w:hAnsi="Tahoma" w:cs="Tahoma"/>
          <w:sz w:val="24"/>
          <w:szCs w:val="24"/>
          <w:lang w:val="es-ES" w:eastAsia="es-ES"/>
        </w:rPr>
      </w:pPr>
    </w:p>
    <w:p w:rsidR="00E87C67" w:rsidRPr="00163577" w:rsidRDefault="00E87C67" w:rsidP="00163577">
      <w:pPr>
        <w:spacing w:after="0" w:line="240" w:lineRule="auto"/>
        <w:ind w:left="284" w:right="284"/>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 xml:space="preserve">El instituto </w:t>
      </w:r>
      <w:r w:rsidRPr="00163577">
        <w:rPr>
          <w:rFonts w:ascii="Tahoma" w:eastAsia="Times New Roman" w:hAnsi="Tahoma" w:cs="Tahoma"/>
          <w:bCs/>
          <w:sz w:val="24"/>
          <w:szCs w:val="24"/>
          <w:lang w:val="es-ES" w:eastAsia="es-ES"/>
        </w:rPr>
        <w:t xml:space="preserve">DIONISIO DE HERRERA </w:t>
      </w:r>
      <w:r w:rsidRPr="00163577">
        <w:rPr>
          <w:rFonts w:ascii="Tahoma" w:eastAsia="Times New Roman" w:hAnsi="Tahoma" w:cs="Tahoma"/>
          <w:sz w:val="24"/>
          <w:szCs w:val="24"/>
          <w:lang w:val="es-ES" w:eastAsia="es-ES"/>
        </w:rPr>
        <w:t>fue fundado un 09 de octubre del año de 1993. Con el ideal de darle a la juventud de nuestra Ciudad Capital la oportunidad de recibir Calidad Educativa, basándose en la disciplina, valores morales, espirituales y culturales.</w:t>
      </w:r>
    </w:p>
    <w:p w:rsidR="00E87C67" w:rsidRPr="00163577" w:rsidRDefault="00E87C67" w:rsidP="00163577">
      <w:pPr>
        <w:spacing w:after="0" w:line="240" w:lineRule="auto"/>
        <w:ind w:left="284" w:right="284"/>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Con 26 años de funcionamiento el Instituto Dionisio de Herrera ha formado a hombres  y mujeres que hoy en día contribuyen con el desarrollo de nuestra Nación.</w:t>
      </w:r>
    </w:p>
    <w:p w:rsidR="00E87C67" w:rsidRPr="00163577" w:rsidRDefault="00E87C67" w:rsidP="00163577">
      <w:pPr>
        <w:spacing w:after="0" w:line="240" w:lineRule="auto"/>
        <w:jc w:val="both"/>
        <w:rPr>
          <w:rFonts w:ascii="Tahoma" w:eastAsia="Batang" w:hAnsi="Tahoma" w:cs="Tahoma"/>
          <w:bCs/>
          <w:sz w:val="24"/>
          <w:szCs w:val="24"/>
          <w:lang w:val="es-ES" w:eastAsia="es-ES"/>
        </w:rPr>
      </w:pPr>
    </w:p>
    <w:p w:rsidR="00E87C67" w:rsidRPr="00163577" w:rsidRDefault="00E87C67" w:rsidP="00163577">
      <w:pPr>
        <w:keepNext/>
        <w:spacing w:after="0" w:line="240" w:lineRule="auto"/>
        <w:jc w:val="both"/>
        <w:outlineLvl w:val="0"/>
        <w:rPr>
          <w:rFonts w:ascii="Tahoma" w:eastAsia="Batang" w:hAnsi="Tahoma" w:cs="Tahoma"/>
          <w:bCs/>
          <w:sz w:val="24"/>
          <w:szCs w:val="24"/>
          <w:lang w:val="es-ES" w:eastAsia="es-ES"/>
        </w:rPr>
      </w:pPr>
      <w:r w:rsidRPr="00163577">
        <w:rPr>
          <w:rFonts w:ascii="Tahoma" w:eastAsia="Batang" w:hAnsi="Tahoma" w:cs="Tahoma"/>
          <w:bCs/>
          <w:sz w:val="24"/>
          <w:szCs w:val="24"/>
          <w:lang w:val="es-ES" w:eastAsia="es-ES"/>
        </w:rPr>
        <w:t>MODALIDADES</w:t>
      </w:r>
    </w:p>
    <w:p w:rsidR="00E87C67" w:rsidRPr="00163577" w:rsidRDefault="00E87C67" w:rsidP="00163577">
      <w:pPr>
        <w:spacing w:after="0" w:line="240" w:lineRule="auto"/>
        <w:ind w:left="284" w:right="284"/>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El Instituto Dionisio de Herrera cuenta en la actualidad con las siguientes áreas de estudio:</w:t>
      </w:r>
    </w:p>
    <w:p w:rsidR="00E87C67" w:rsidRPr="00163577" w:rsidRDefault="00E87C67" w:rsidP="00163577">
      <w:pPr>
        <w:numPr>
          <w:ilvl w:val="0"/>
          <w:numId w:val="20"/>
        </w:numPr>
        <w:spacing w:after="0" w:line="240" w:lineRule="auto"/>
        <w:ind w:left="1208" w:right="284" w:hanging="357"/>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Tercer Ciclo de Educación Básica</w:t>
      </w:r>
    </w:p>
    <w:p w:rsidR="00E87C67" w:rsidRPr="00163577" w:rsidRDefault="00E87C67" w:rsidP="00163577">
      <w:pPr>
        <w:numPr>
          <w:ilvl w:val="0"/>
          <w:numId w:val="20"/>
        </w:numPr>
        <w:spacing w:after="0" w:line="240" w:lineRule="auto"/>
        <w:ind w:left="1208" w:right="284" w:hanging="357"/>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 xml:space="preserve">Bachillerato en Ciencias y Humanidades </w:t>
      </w:r>
    </w:p>
    <w:p w:rsidR="00E87C67" w:rsidRPr="00163577" w:rsidRDefault="00E87C67" w:rsidP="00163577">
      <w:pPr>
        <w:numPr>
          <w:ilvl w:val="0"/>
          <w:numId w:val="20"/>
        </w:numPr>
        <w:spacing w:after="0" w:line="240" w:lineRule="auto"/>
        <w:ind w:left="1208" w:right="284" w:hanging="357"/>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Bachillerato Técnico Profesional en Contaduría y Finanzas</w:t>
      </w:r>
    </w:p>
    <w:p w:rsidR="00E87C67" w:rsidRPr="00163577" w:rsidRDefault="00E87C67" w:rsidP="00163577">
      <w:pPr>
        <w:numPr>
          <w:ilvl w:val="0"/>
          <w:numId w:val="20"/>
        </w:numPr>
        <w:spacing w:after="0" w:line="240" w:lineRule="auto"/>
        <w:ind w:left="1208" w:right="284" w:hanging="357"/>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Bachillerato Técnico Profesional en Informática.</w:t>
      </w:r>
    </w:p>
    <w:p w:rsidR="00E87C67" w:rsidRPr="00163577" w:rsidRDefault="00E87C67" w:rsidP="00163577">
      <w:pPr>
        <w:spacing w:after="0" w:line="240" w:lineRule="auto"/>
        <w:ind w:right="284"/>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 xml:space="preserve">     En las modalidades de Presencial e </w:t>
      </w:r>
      <w:proofErr w:type="spellStart"/>
      <w:r w:rsidRPr="00163577">
        <w:rPr>
          <w:rFonts w:ascii="Tahoma" w:eastAsia="Times New Roman" w:hAnsi="Tahoma" w:cs="Tahoma"/>
          <w:sz w:val="24"/>
          <w:szCs w:val="24"/>
          <w:lang w:val="es-ES" w:eastAsia="es-ES"/>
        </w:rPr>
        <w:t>Isemed</w:t>
      </w:r>
      <w:proofErr w:type="spellEnd"/>
      <w:r w:rsidRPr="00163577">
        <w:rPr>
          <w:rFonts w:ascii="Tahoma" w:eastAsia="Times New Roman" w:hAnsi="Tahoma" w:cs="Tahoma"/>
          <w:sz w:val="24"/>
          <w:szCs w:val="24"/>
          <w:lang w:val="es-ES" w:eastAsia="es-ES"/>
        </w:rPr>
        <w:t xml:space="preserve"> </w:t>
      </w:r>
    </w:p>
    <w:p w:rsidR="00E87C67" w:rsidRPr="00163577" w:rsidRDefault="00E87C67" w:rsidP="00163577">
      <w:pPr>
        <w:spacing w:after="0" w:line="240" w:lineRule="auto"/>
        <w:ind w:left="284" w:right="284"/>
        <w:jc w:val="both"/>
        <w:rPr>
          <w:rFonts w:ascii="Tahoma" w:eastAsia="Times New Roman" w:hAnsi="Tahoma" w:cs="Tahoma"/>
          <w:sz w:val="24"/>
          <w:szCs w:val="24"/>
          <w:lang w:val="es-ES" w:eastAsia="es-ES"/>
        </w:rPr>
      </w:pPr>
    </w:p>
    <w:p w:rsidR="00E87C67" w:rsidRPr="00163577" w:rsidRDefault="00E87C67" w:rsidP="00163577">
      <w:pPr>
        <w:spacing w:after="0" w:line="240" w:lineRule="auto"/>
        <w:ind w:left="284" w:right="284"/>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Nuestro Instituto cuenta con personal capacitado, egresados de la Universidad Pedagógica.</w:t>
      </w:r>
    </w:p>
    <w:p w:rsidR="00E87C67" w:rsidRPr="00163577" w:rsidRDefault="00E87C67" w:rsidP="00163577">
      <w:pPr>
        <w:spacing w:after="0" w:line="240" w:lineRule="auto"/>
        <w:ind w:left="284" w:right="284"/>
        <w:jc w:val="both"/>
        <w:rPr>
          <w:rFonts w:ascii="Tahoma" w:eastAsia="Times New Roman" w:hAnsi="Tahoma" w:cs="Tahoma"/>
          <w:bCs/>
          <w:sz w:val="24"/>
          <w:szCs w:val="24"/>
          <w:lang w:val="es-ES" w:eastAsia="es-ES"/>
        </w:rPr>
      </w:pPr>
      <w:r w:rsidRPr="00163577">
        <w:rPr>
          <w:rFonts w:ascii="Tahoma" w:eastAsia="Times New Roman" w:hAnsi="Tahoma" w:cs="Tahoma"/>
          <w:sz w:val="24"/>
          <w:szCs w:val="24"/>
          <w:lang w:val="es-ES" w:eastAsia="es-ES"/>
        </w:rPr>
        <w:t xml:space="preserve">Bajo una nueva administración dirigida por la Lic. Haydee Cerrato como Gerente General, la Lic. Michelle Ortega como Rectora, el Lic. Juan Carlos Castillo como director, Lic. </w:t>
      </w:r>
      <w:proofErr w:type="spellStart"/>
      <w:r w:rsidRPr="00163577">
        <w:rPr>
          <w:rFonts w:ascii="Tahoma" w:eastAsia="Times New Roman" w:hAnsi="Tahoma" w:cs="Tahoma"/>
          <w:sz w:val="24"/>
          <w:szCs w:val="24"/>
          <w:lang w:val="es-ES" w:eastAsia="es-ES"/>
        </w:rPr>
        <w:t>Ramon</w:t>
      </w:r>
      <w:proofErr w:type="spellEnd"/>
      <w:r w:rsidRPr="00163577">
        <w:rPr>
          <w:rFonts w:ascii="Tahoma" w:eastAsia="Times New Roman" w:hAnsi="Tahoma" w:cs="Tahoma"/>
          <w:sz w:val="24"/>
          <w:szCs w:val="24"/>
          <w:lang w:val="es-ES" w:eastAsia="es-ES"/>
        </w:rPr>
        <w:t xml:space="preserve"> López como secretario y la Lic. Yajaira Salcedo como consejera. </w:t>
      </w:r>
    </w:p>
    <w:p w:rsidR="00E87C67" w:rsidRPr="00163577" w:rsidRDefault="00E87C67" w:rsidP="00163577">
      <w:pPr>
        <w:spacing w:after="0" w:line="240" w:lineRule="auto"/>
        <w:ind w:left="284" w:right="284"/>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Dicha Institución Cuenta con una Población de 300 Estudiantes. Estamos ubicados en Barrio Abajo, a media cuadra de la Iglesia el Calvario, cerca del Teatro Manuel Bonilla.</w:t>
      </w:r>
    </w:p>
    <w:p w:rsidR="00E87C67" w:rsidRPr="00163577" w:rsidRDefault="00E87C67" w:rsidP="00163577">
      <w:pPr>
        <w:spacing w:after="0" w:line="240" w:lineRule="auto"/>
        <w:ind w:left="284" w:right="284"/>
        <w:jc w:val="both"/>
        <w:rPr>
          <w:rFonts w:ascii="Tahoma" w:eastAsia="Times New Roman" w:hAnsi="Tahoma" w:cs="Tahoma"/>
          <w:sz w:val="24"/>
          <w:szCs w:val="24"/>
          <w:lang w:val="es-ES" w:eastAsia="es-ES"/>
        </w:rPr>
      </w:pPr>
    </w:p>
    <w:p w:rsidR="00E87C67" w:rsidRPr="00163577" w:rsidRDefault="00E87C67" w:rsidP="00163577">
      <w:pPr>
        <w:spacing w:after="0" w:line="240" w:lineRule="auto"/>
        <w:jc w:val="both"/>
        <w:rPr>
          <w:rFonts w:ascii="Tahoma" w:eastAsia="Batang" w:hAnsi="Tahoma" w:cs="Tahoma"/>
          <w:bCs/>
          <w:sz w:val="24"/>
          <w:szCs w:val="24"/>
          <w:lang w:val="es-ES" w:eastAsia="es-ES"/>
        </w:rPr>
      </w:pPr>
      <w:r w:rsidRPr="00163577">
        <w:rPr>
          <w:rFonts w:ascii="Tahoma" w:eastAsia="Batang" w:hAnsi="Tahoma" w:cs="Tahoma"/>
          <w:bCs/>
          <w:sz w:val="24"/>
          <w:szCs w:val="24"/>
          <w:lang w:val="es-ES" w:eastAsia="es-ES"/>
        </w:rPr>
        <w:t>LA PROYECCIÓN DEL INSTITUTO</w:t>
      </w:r>
    </w:p>
    <w:p w:rsidR="00E87C67" w:rsidRPr="00163577" w:rsidRDefault="00E87C67" w:rsidP="00163577">
      <w:pPr>
        <w:spacing w:after="0" w:line="240" w:lineRule="auto"/>
        <w:jc w:val="both"/>
        <w:rPr>
          <w:rFonts w:ascii="Tahoma" w:eastAsia="Batang" w:hAnsi="Tahoma" w:cs="Tahoma"/>
          <w:bCs/>
          <w:sz w:val="24"/>
          <w:szCs w:val="24"/>
          <w:lang w:val="es-ES" w:eastAsia="es-ES"/>
        </w:rPr>
      </w:pPr>
      <w:r w:rsidRPr="00163577">
        <w:rPr>
          <w:rFonts w:ascii="Tahoma" w:eastAsia="Batang" w:hAnsi="Tahoma" w:cs="Tahoma"/>
          <w:bCs/>
          <w:sz w:val="24"/>
          <w:szCs w:val="24"/>
          <w:lang w:val="es-ES" w:eastAsia="es-ES"/>
        </w:rPr>
        <w:t>“DIONISIO DE HERRERA”</w:t>
      </w:r>
    </w:p>
    <w:p w:rsidR="00E87C67" w:rsidRPr="00163577" w:rsidRDefault="00E87C67" w:rsidP="00163577">
      <w:pPr>
        <w:spacing w:after="0" w:line="240" w:lineRule="auto"/>
        <w:ind w:left="284" w:right="284"/>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El Instituto Dionisio de Herrera, se ha proyectado a nivel local, regional, nacional e internacional a través de sus grupos artísticos y culturales, como también sus equipos de fútbol, futbolito y así mismos grupos de danza moderna y danza folclórica como de aeróbicos.</w:t>
      </w:r>
    </w:p>
    <w:p w:rsidR="00E87C67" w:rsidRPr="00163577" w:rsidRDefault="00E87C67" w:rsidP="00163577">
      <w:pPr>
        <w:spacing w:after="0" w:line="240" w:lineRule="auto"/>
        <w:ind w:left="284" w:right="284"/>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w:t>
      </w:r>
    </w:p>
    <w:p w:rsidR="00E87C67" w:rsidRPr="00163577" w:rsidRDefault="00E87C67" w:rsidP="00163577">
      <w:pPr>
        <w:spacing w:after="0" w:line="240" w:lineRule="auto"/>
        <w:ind w:left="284" w:right="284"/>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lastRenderedPageBreak/>
        <w:t xml:space="preserve">El Instituto Dionisio de Herrera, Cuenta con una </w:t>
      </w:r>
      <w:r w:rsidRPr="00163577">
        <w:rPr>
          <w:rFonts w:ascii="Tahoma" w:eastAsia="Times New Roman" w:hAnsi="Tahoma" w:cs="Tahoma"/>
          <w:bCs/>
          <w:sz w:val="24"/>
          <w:szCs w:val="24"/>
          <w:lang w:val="es-ES" w:eastAsia="es-ES"/>
        </w:rPr>
        <w:t>Banda Marcial</w:t>
      </w:r>
      <w:r w:rsidRPr="00163577">
        <w:rPr>
          <w:rFonts w:ascii="Tahoma" w:eastAsia="Times New Roman" w:hAnsi="Tahoma" w:cs="Tahoma"/>
          <w:sz w:val="24"/>
          <w:szCs w:val="24"/>
          <w:lang w:val="es-ES" w:eastAsia="es-ES"/>
        </w:rPr>
        <w:t xml:space="preserve"> que ha sabido representar con decoro y talento a nuestra Capital, lo Cual le hace merecedor de numerosos reconocimientos y premios especiales nacionales e internacionales. Esta Banda es considerada en la actualidad como una de las bandas Marciales más destacadas y su presencia se ha hecho sentir en muchos departamentos de nuestro país. Ha obtenido el Primer Lugar en Bandas Marciales en diferentes ciudades, considerándose como la Mejor Banda a nivel Nacional.</w:t>
      </w:r>
    </w:p>
    <w:p w:rsidR="00E87C67" w:rsidRPr="00163577" w:rsidRDefault="00E87C67" w:rsidP="00163577">
      <w:pPr>
        <w:jc w:val="both"/>
        <w:rPr>
          <w:rFonts w:ascii="Tahoma" w:hAnsi="Tahoma" w:cs="Tahoma"/>
          <w:sz w:val="24"/>
          <w:szCs w:val="24"/>
        </w:rPr>
      </w:pPr>
    </w:p>
    <w:p w:rsidR="00E87C67" w:rsidRPr="00163577" w:rsidRDefault="00E87C67" w:rsidP="00163577">
      <w:pPr>
        <w:jc w:val="both"/>
        <w:rPr>
          <w:rFonts w:ascii="Tahoma" w:hAnsi="Tahoma" w:cs="Tahoma"/>
          <w:sz w:val="24"/>
          <w:szCs w:val="24"/>
        </w:rPr>
      </w:pPr>
    </w:p>
    <w:p w:rsidR="00E87C67" w:rsidRPr="00163577" w:rsidRDefault="00E87C67" w:rsidP="00163577">
      <w:pPr>
        <w:jc w:val="both"/>
        <w:rPr>
          <w:rFonts w:ascii="Tahoma" w:hAnsi="Tahoma" w:cs="Tahoma"/>
          <w:sz w:val="24"/>
          <w:szCs w:val="24"/>
        </w:rPr>
      </w:pPr>
    </w:p>
    <w:p w:rsidR="00E87C67" w:rsidRPr="00163577" w:rsidRDefault="00E87C67" w:rsidP="00163577">
      <w:pPr>
        <w:jc w:val="both"/>
        <w:rPr>
          <w:rFonts w:ascii="Tahoma" w:hAnsi="Tahoma" w:cs="Tahoma"/>
          <w:sz w:val="24"/>
          <w:szCs w:val="24"/>
        </w:rPr>
      </w:pPr>
    </w:p>
    <w:p w:rsidR="00E87C67" w:rsidRDefault="00E87C67" w:rsidP="00E87C67"/>
    <w:p w:rsidR="00E87C67" w:rsidRDefault="00E87C67" w:rsidP="00E87C67"/>
    <w:p w:rsidR="00E87C67" w:rsidRDefault="00E87C67" w:rsidP="00E87C67"/>
    <w:p w:rsidR="00661B81" w:rsidRDefault="00661B81" w:rsidP="00661B81"/>
    <w:p w:rsidR="00163577" w:rsidRDefault="00163577" w:rsidP="00661B81"/>
    <w:p w:rsidR="00163577" w:rsidRDefault="00163577" w:rsidP="00661B81"/>
    <w:p w:rsidR="00163577" w:rsidRDefault="00163577" w:rsidP="00661B81"/>
    <w:p w:rsidR="00163577" w:rsidRDefault="00163577" w:rsidP="00661B81"/>
    <w:p w:rsidR="00163577" w:rsidRDefault="00163577" w:rsidP="00661B81"/>
    <w:p w:rsidR="00163577" w:rsidRDefault="00163577" w:rsidP="00661B81"/>
    <w:p w:rsidR="00163577" w:rsidRDefault="00163577" w:rsidP="00661B81"/>
    <w:p w:rsidR="00163577" w:rsidRDefault="00163577" w:rsidP="00661B81"/>
    <w:p w:rsidR="00163577" w:rsidRDefault="00163577" w:rsidP="00661B81"/>
    <w:p w:rsidR="00163577" w:rsidRDefault="00163577" w:rsidP="00661B81"/>
    <w:p w:rsidR="00163577" w:rsidRDefault="00163577" w:rsidP="00661B81"/>
    <w:p w:rsidR="00661B81" w:rsidRDefault="00661B81" w:rsidP="00661B81"/>
    <w:p w:rsidR="00661B81" w:rsidRDefault="00661B81" w:rsidP="00661B81"/>
    <w:p w:rsidR="00661B81" w:rsidRPr="00985385" w:rsidRDefault="00661B81" w:rsidP="00661B81">
      <w:pPr>
        <w:spacing w:line="240" w:lineRule="auto"/>
        <w:contextualSpacing/>
        <w:jc w:val="center"/>
        <w:rPr>
          <w:rFonts w:ascii="Times New Roman" w:hAnsi="Times New Roman" w:cs="Times New Roman"/>
          <w:b/>
          <w:color w:val="44546A" w:themeColor="text2"/>
          <w:sz w:val="32"/>
        </w:rPr>
      </w:pPr>
      <w:r>
        <w:rPr>
          <w:b/>
          <w:noProof/>
          <w:color w:val="44546A" w:themeColor="text2"/>
          <w:sz w:val="32"/>
          <w:lang w:eastAsia="es-HN"/>
        </w:rPr>
        <w:lastRenderedPageBreak/>
        <mc:AlternateContent>
          <mc:Choice Requires="wps">
            <w:drawing>
              <wp:anchor distT="0" distB="0" distL="114300" distR="114300" simplePos="0" relativeHeight="251757568" behindDoc="0" locked="0" layoutInCell="1" allowOverlap="1" wp14:anchorId="59A19E8B" wp14:editId="284C2412">
                <wp:simplePos x="0" y="0"/>
                <wp:positionH relativeFrom="column">
                  <wp:posOffset>4301490</wp:posOffset>
                </wp:positionH>
                <wp:positionV relativeFrom="paragraph">
                  <wp:posOffset>157480</wp:posOffset>
                </wp:positionV>
                <wp:extent cx="2931160" cy="781050"/>
                <wp:effectExtent l="0" t="0" r="21590" b="19050"/>
                <wp:wrapNone/>
                <wp:docPr id="13" name="Rectángulo 13"/>
                <wp:cNvGraphicFramePr/>
                <a:graphic xmlns:a="http://schemas.openxmlformats.org/drawingml/2006/main">
                  <a:graphicData uri="http://schemas.microsoft.com/office/word/2010/wordprocessingShape">
                    <wps:wsp>
                      <wps:cNvSpPr/>
                      <wps:spPr>
                        <a:xfrm>
                          <a:off x="0" y="0"/>
                          <a:ext cx="2931160" cy="781050"/>
                        </a:xfrm>
                        <a:prstGeom prst="rect">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rsidR="007D3388" w:rsidRPr="00D24182" w:rsidRDefault="007D3388" w:rsidP="00661B81">
                            <w:pPr>
                              <w:jc w:val="center"/>
                              <w:rPr>
                                <w:b/>
                                <w:sz w:val="96"/>
                              </w:rPr>
                            </w:pPr>
                            <w:r w:rsidRPr="00D24182">
                              <w:rPr>
                                <w:b/>
                                <w:sz w:val="96"/>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59A19E8B" id="Rectángulo 13" o:spid="_x0000_s1031" style="position:absolute;left:0;text-align:left;margin-left:338.7pt;margin-top:12.4pt;width:230.8pt;height:6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" fillcolor="#a8b7df" strokecolor="#4472c4" strokeweight=".5pt">
                <v:fill color2="#879ed7" rotate="t" colors="0 #a8b7df;.5 #9aabd9;1 #879ed7" focus="100%" type="gradient">
                  <o:fill v:ext="view" type="gradientUnscaled"/>
                </v:fill>
                <v:textbox>
                  <w:txbxContent>
                    <w:p w:rsidR="007D3388" w:rsidRPr="00D24182" w:rsidRDefault="007D3388" w:rsidP="00661B81">
                      <w:pPr>
                        <w:jc w:val="center"/>
                        <w:rPr>
                          <w:b/>
                          <w:sz w:val="96"/>
                        </w:rPr>
                      </w:pPr>
                      <w:r w:rsidRPr="00D24182">
                        <w:rPr>
                          <w:b/>
                          <w:sz w:val="96"/>
                        </w:rPr>
                        <w:t>25</w:t>
                      </w:r>
                    </w:p>
                  </w:txbxContent>
                </v:textbox>
              </v:rect>
            </w:pict>
          </mc:Fallback>
        </mc:AlternateContent>
      </w:r>
      <w:r w:rsidRPr="00985385">
        <w:rPr>
          <w:b/>
          <w:noProof/>
          <w:color w:val="44546A" w:themeColor="text2"/>
          <w:sz w:val="32"/>
          <w:lang w:eastAsia="es-HN"/>
        </w:rPr>
        <w:drawing>
          <wp:anchor distT="0" distB="0" distL="114300" distR="114300" simplePos="0" relativeHeight="251756544" behindDoc="0" locked="0" layoutInCell="1" allowOverlap="1" wp14:anchorId="0C109DC2" wp14:editId="7480DF6F">
            <wp:simplePos x="0" y="0"/>
            <wp:positionH relativeFrom="column">
              <wp:posOffset>-86558</wp:posOffset>
            </wp:positionH>
            <wp:positionV relativeFrom="paragraph">
              <wp:posOffset>-210242</wp:posOffset>
            </wp:positionV>
            <wp:extent cx="687705" cy="858520"/>
            <wp:effectExtent l="0" t="0" r="0" b="0"/>
            <wp:wrapNone/>
            <wp:docPr id="1027" name="Imagen 1027" descr="C:\Users\Vargas pc\Downloads\IMG-2016100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gas pc\Downloads\IMG-20161002-WA00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7705"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385">
        <w:rPr>
          <w:b/>
          <w:noProof/>
          <w:color w:val="44546A" w:themeColor="text2"/>
          <w:sz w:val="32"/>
          <w:lang w:eastAsia="es-HN"/>
        </w:rPr>
        <w:drawing>
          <wp:anchor distT="0" distB="0" distL="114300" distR="114300" simplePos="0" relativeHeight="251755520" behindDoc="0" locked="0" layoutInCell="1" allowOverlap="1" wp14:anchorId="0F089BDD" wp14:editId="58502E8C">
            <wp:simplePos x="0" y="0"/>
            <wp:positionH relativeFrom="column">
              <wp:posOffset>7606030</wp:posOffset>
            </wp:positionH>
            <wp:positionV relativeFrom="paragraph">
              <wp:posOffset>-514350</wp:posOffset>
            </wp:positionV>
            <wp:extent cx="906145" cy="1130935"/>
            <wp:effectExtent l="0" t="0" r="8255" b="0"/>
            <wp:wrapNone/>
            <wp:docPr id="1028" name="Imagen 1028" descr="C:\Users\Vargas pc\Downloads\IMG-20161002-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rgas pc\Downloads\IMG-20161002-WA00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614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5385">
        <w:rPr>
          <w:rFonts w:ascii="Times New Roman" w:hAnsi="Times New Roman" w:cs="Times New Roman"/>
          <w:b/>
          <w:color w:val="44546A" w:themeColor="text2"/>
          <w:sz w:val="32"/>
        </w:rPr>
        <w:t xml:space="preserve"> </w:t>
      </w:r>
    </w:p>
    <w:p w:rsidR="00661B81" w:rsidRPr="00163577" w:rsidRDefault="00661B81" w:rsidP="00163577">
      <w:pPr>
        <w:spacing w:line="240" w:lineRule="auto"/>
        <w:contextualSpacing/>
        <w:jc w:val="both"/>
        <w:rPr>
          <w:rFonts w:ascii="Tahoma" w:hAnsi="Tahoma" w:cs="Tahoma"/>
          <w:b/>
          <w:color w:val="44546A" w:themeColor="text2"/>
          <w:sz w:val="24"/>
          <w:szCs w:val="24"/>
        </w:rPr>
      </w:pPr>
      <w:r w:rsidRPr="00163577">
        <w:rPr>
          <w:rFonts w:ascii="Tahoma" w:hAnsi="Tahoma" w:cs="Tahoma"/>
          <w:b/>
          <w:color w:val="44546A" w:themeColor="text2"/>
          <w:sz w:val="24"/>
          <w:szCs w:val="24"/>
        </w:rPr>
        <w:t>“VUELO DE ÁGUILA”</w:t>
      </w:r>
    </w:p>
    <w:p w:rsidR="00661B81" w:rsidRPr="00163577" w:rsidRDefault="00661B81" w:rsidP="00163577">
      <w:pPr>
        <w:jc w:val="both"/>
        <w:rPr>
          <w:rFonts w:ascii="Tahoma" w:hAnsi="Tahoma" w:cs="Tahoma"/>
          <w:b/>
          <w:sz w:val="24"/>
          <w:szCs w:val="24"/>
        </w:rPr>
      </w:pPr>
      <w:r w:rsidRPr="00163577">
        <w:rPr>
          <w:rFonts w:ascii="Tahoma" w:hAnsi="Tahoma" w:cs="Tahoma"/>
          <w:b/>
          <w:sz w:val="24"/>
          <w:szCs w:val="24"/>
        </w:rPr>
        <w:t>Tegucigalpa M.D.C. – Honduras C.A.</w:t>
      </w:r>
    </w:p>
    <w:p w:rsidR="00661B81" w:rsidRPr="00163577" w:rsidRDefault="00661B81" w:rsidP="00163577">
      <w:pPr>
        <w:pStyle w:val="Citadestacada"/>
        <w:jc w:val="both"/>
        <w:rPr>
          <w:rFonts w:ascii="Tahoma" w:hAnsi="Tahoma" w:cs="Tahoma"/>
          <w:sz w:val="24"/>
          <w:szCs w:val="24"/>
          <w:lang w:val="es-ES"/>
        </w:rPr>
      </w:pPr>
    </w:p>
    <w:p w:rsidR="00661B81" w:rsidRPr="00163577" w:rsidRDefault="00661B81" w:rsidP="00163577">
      <w:pPr>
        <w:spacing w:line="240" w:lineRule="auto"/>
        <w:contextualSpacing/>
        <w:jc w:val="both"/>
        <w:rPr>
          <w:rFonts w:ascii="Tahoma" w:hAnsi="Tahoma" w:cs="Tahoma"/>
          <w:b/>
          <w:sz w:val="24"/>
          <w:szCs w:val="24"/>
          <w:u w:val="single"/>
        </w:rPr>
      </w:pPr>
      <w:r w:rsidRPr="00163577">
        <w:rPr>
          <w:rFonts w:ascii="Tahoma" w:hAnsi="Tahoma" w:cs="Tahoma"/>
          <w:b/>
          <w:sz w:val="24"/>
          <w:szCs w:val="24"/>
          <w:u w:val="single"/>
        </w:rPr>
        <w:t>RESEÑA HISTÓRICA</w:t>
      </w:r>
    </w:p>
    <w:p w:rsidR="00661B81" w:rsidRPr="00163577" w:rsidRDefault="00661B81" w:rsidP="00163577">
      <w:pPr>
        <w:spacing w:line="240" w:lineRule="auto"/>
        <w:contextualSpacing/>
        <w:jc w:val="both"/>
        <w:rPr>
          <w:rFonts w:ascii="Tahoma" w:hAnsi="Tahoma" w:cs="Tahoma"/>
          <w:b/>
          <w:sz w:val="24"/>
          <w:szCs w:val="24"/>
          <w:u w:val="single"/>
        </w:rPr>
      </w:pPr>
    </w:p>
    <w:p w:rsidR="00661B81" w:rsidRPr="00163577" w:rsidRDefault="00661B81" w:rsidP="00163577">
      <w:pPr>
        <w:spacing w:line="240" w:lineRule="auto"/>
        <w:contextualSpacing/>
        <w:jc w:val="both"/>
        <w:rPr>
          <w:rFonts w:ascii="Tahoma" w:hAnsi="Tahoma" w:cs="Tahoma"/>
          <w:sz w:val="24"/>
          <w:szCs w:val="24"/>
        </w:rPr>
      </w:pPr>
      <w:r w:rsidRPr="00163577">
        <w:rPr>
          <w:rFonts w:ascii="Tahoma" w:hAnsi="Tahoma" w:cs="Tahoma"/>
          <w:sz w:val="24"/>
          <w:szCs w:val="24"/>
        </w:rPr>
        <w:t xml:space="preserve">El Centro de Educación Media No Gubernamental </w:t>
      </w:r>
      <w:r w:rsidRPr="00163577">
        <w:rPr>
          <w:rFonts w:ascii="Tahoma" w:hAnsi="Tahoma" w:cs="Tahoma"/>
          <w:b/>
          <w:sz w:val="24"/>
          <w:szCs w:val="24"/>
        </w:rPr>
        <w:t>“Vuelo de Águila”</w:t>
      </w:r>
      <w:r w:rsidRPr="00163577">
        <w:rPr>
          <w:rFonts w:ascii="Tahoma" w:hAnsi="Tahoma" w:cs="Tahoma"/>
          <w:sz w:val="24"/>
          <w:szCs w:val="24"/>
        </w:rPr>
        <w:t xml:space="preserve"> surge en la Colonia Kennedy, el 1 de Febrero del 2006, funcionando en esta localidad hasta el año 2014,  y para el  2016, reabre sus puertas en el Centro de Tegucigalpa, bajo acertada administración de  las </w:t>
      </w:r>
      <w:r w:rsidRPr="00163577">
        <w:rPr>
          <w:rFonts w:ascii="Tahoma" w:hAnsi="Tahoma" w:cs="Tahoma"/>
          <w:b/>
          <w:sz w:val="24"/>
          <w:szCs w:val="24"/>
        </w:rPr>
        <w:t>Licenciadas Elsa María Morazán, Luz Elena Herrera.</w:t>
      </w:r>
      <w:r w:rsidRPr="00163577">
        <w:rPr>
          <w:rFonts w:ascii="Tahoma" w:hAnsi="Tahoma" w:cs="Tahoma"/>
          <w:sz w:val="24"/>
          <w:szCs w:val="24"/>
        </w:rPr>
        <w:t xml:space="preserve"> </w:t>
      </w:r>
    </w:p>
    <w:p w:rsidR="00661B81" w:rsidRPr="00163577" w:rsidRDefault="00661B81" w:rsidP="00163577">
      <w:pPr>
        <w:spacing w:line="240" w:lineRule="auto"/>
        <w:contextualSpacing/>
        <w:jc w:val="both"/>
        <w:rPr>
          <w:rFonts w:ascii="Tahoma" w:hAnsi="Tahoma" w:cs="Tahoma"/>
          <w:sz w:val="24"/>
          <w:szCs w:val="24"/>
        </w:rPr>
      </w:pPr>
    </w:p>
    <w:p w:rsidR="00661B81" w:rsidRPr="00163577" w:rsidRDefault="00661B81" w:rsidP="00163577">
      <w:pPr>
        <w:spacing w:line="240" w:lineRule="auto"/>
        <w:contextualSpacing/>
        <w:jc w:val="both"/>
        <w:rPr>
          <w:rFonts w:ascii="Tahoma" w:hAnsi="Tahoma" w:cs="Tahoma"/>
          <w:sz w:val="24"/>
          <w:szCs w:val="24"/>
        </w:rPr>
      </w:pPr>
      <w:r w:rsidRPr="00163577">
        <w:rPr>
          <w:rFonts w:ascii="Tahoma" w:hAnsi="Tahoma" w:cs="Tahoma"/>
          <w:sz w:val="24"/>
          <w:szCs w:val="24"/>
        </w:rPr>
        <w:t xml:space="preserve">La nueva generación de águilas que alzaron el vuelo inició en enero de 2016, ubicados en Tegucigalpa M.D.C., Barrio La Plazuela, Avenida Cervantes contigua al COFADEH. Creando una red social para dar la noticia que una nueva y pequeña familia espera a una población estudiantil con las alas abiertas. Muchos padres se hicieron presentes confiando en la institución y en docentes entusiastas. </w:t>
      </w:r>
    </w:p>
    <w:p w:rsidR="00661B81" w:rsidRPr="00163577" w:rsidRDefault="00661B81" w:rsidP="00163577">
      <w:pPr>
        <w:spacing w:line="240" w:lineRule="auto"/>
        <w:contextualSpacing/>
        <w:jc w:val="both"/>
        <w:rPr>
          <w:rFonts w:ascii="Tahoma" w:hAnsi="Tahoma" w:cs="Tahoma"/>
          <w:sz w:val="24"/>
          <w:szCs w:val="24"/>
        </w:rPr>
      </w:pPr>
    </w:p>
    <w:p w:rsidR="00661B81" w:rsidRPr="00163577" w:rsidRDefault="00661B81" w:rsidP="00163577">
      <w:pPr>
        <w:spacing w:line="240" w:lineRule="auto"/>
        <w:jc w:val="both"/>
        <w:rPr>
          <w:rFonts w:ascii="Tahoma" w:hAnsi="Tahoma" w:cs="Tahoma"/>
          <w:color w:val="000000"/>
          <w:sz w:val="24"/>
          <w:szCs w:val="24"/>
        </w:rPr>
      </w:pPr>
      <w:r w:rsidRPr="00163577">
        <w:rPr>
          <w:rFonts w:ascii="Tahoma" w:hAnsi="Tahoma" w:cs="Tahoma"/>
          <w:sz w:val="24"/>
          <w:szCs w:val="24"/>
        </w:rPr>
        <w:t xml:space="preserve">Y como lo plasma el escritor </w:t>
      </w:r>
      <w:proofErr w:type="spellStart"/>
      <w:r w:rsidRPr="00163577">
        <w:rPr>
          <w:rFonts w:ascii="Tahoma" w:hAnsi="Tahoma" w:cs="Tahoma"/>
          <w:sz w:val="24"/>
          <w:szCs w:val="24"/>
        </w:rPr>
        <w:t>Balfour</w:t>
      </w:r>
      <w:proofErr w:type="spellEnd"/>
      <w:r w:rsidRPr="00163577">
        <w:rPr>
          <w:rFonts w:ascii="Tahoma" w:hAnsi="Tahoma" w:cs="Tahoma"/>
          <w:sz w:val="24"/>
          <w:szCs w:val="24"/>
        </w:rPr>
        <w:t xml:space="preserve"> en su cita, es gracias a ese frenesí que se mueve nuevamente esta institución. Las nuevas autoridades reclutan a un grupo de docentes </w:t>
      </w:r>
      <w:r w:rsidRPr="00163577">
        <w:rPr>
          <w:rFonts w:ascii="Tahoma" w:hAnsi="Tahoma" w:cs="Tahoma"/>
          <w:color w:val="000000"/>
          <w:sz w:val="24"/>
          <w:szCs w:val="24"/>
        </w:rPr>
        <w:t xml:space="preserve">llenos de entusiasmo, emoción, inspiración, motivación, y una pizca de creatividad en diferentes áreas. </w:t>
      </w:r>
    </w:p>
    <w:p w:rsidR="00661B81" w:rsidRPr="00163577" w:rsidRDefault="00661B81" w:rsidP="00163577">
      <w:pPr>
        <w:spacing w:line="240" w:lineRule="auto"/>
        <w:jc w:val="both"/>
        <w:rPr>
          <w:rFonts w:ascii="Tahoma" w:hAnsi="Tahoma" w:cs="Tahoma"/>
          <w:sz w:val="24"/>
          <w:szCs w:val="24"/>
        </w:rPr>
      </w:pPr>
      <w:r w:rsidRPr="00163577">
        <w:rPr>
          <w:rFonts w:ascii="Tahoma" w:hAnsi="Tahoma" w:cs="Tahoma"/>
          <w:sz w:val="24"/>
          <w:szCs w:val="24"/>
        </w:rPr>
        <w:t>Es así que el C.E.M.N.G. “Vuelo de Águila” en la actualidad brinda los  servicios educativos de calidad en las modalidades de:</w:t>
      </w:r>
    </w:p>
    <w:p w:rsidR="00661B81" w:rsidRPr="00163577" w:rsidRDefault="00661B81" w:rsidP="00163577">
      <w:pPr>
        <w:pStyle w:val="Prrafodelista"/>
        <w:numPr>
          <w:ilvl w:val="0"/>
          <w:numId w:val="10"/>
        </w:numPr>
        <w:spacing w:line="240" w:lineRule="auto"/>
        <w:jc w:val="both"/>
        <w:rPr>
          <w:rFonts w:ascii="Tahoma" w:hAnsi="Tahoma" w:cs="Tahoma"/>
          <w:sz w:val="24"/>
          <w:szCs w:val="24"/>
        </w:rPr>
      </w:pPr>
      <w:r w:rsidRPr="00163577">
        <w:rPr>
          <w:rFonts w:ascii="Tahoma" w:hAnsi="Tahoma" w:cs="Tahoma"/>
          <w:sz w:val="24"/>
          <w:szCs w:val="24"/>
        </w:rPr>
        <w:t>Educación Básica</w:t>
      </w:r>
    </w:p>
    <w:p w:rsidR="00661B81" w:rsidRPr="00163577" w:rsidRDefault="00661B81" w:rsidP="00163577">
      <w:pPr>
        <w:pStyle w:val="Prrafodelista"/>
        <w:numPr>
          <w:ilvl w:val="0"/>
          <w:numId w:val="10"/>
        </w:numPr>
        <w:spacing w:line="240" w:lineRule="auto"/>
        <w:jc w:val="both"/>
        <w:rPr>
          <w:rFonts w:ascii="Tahoma" w:hAnsi="Tahoma" w:cs="Tahoma"/>
          <w:sz w:val="24"/>
          <w:szCs w:val="24"/>
        </w:rPr>
      </w:pPr>
      <w:r w:rsidRPr="00163577">
        <w:rPr>
          <w:rFonts w:ascii="Tahoma" w:hAnsi="Tahoma" w:cs="Tahoma"/>
          <w:sz w:val="24"/>
          <w:szCs w:val="24"/>
        </w:rPr>
        <w:t>Bachillerato en Ciencias y Humanidades</w:t>
      </w:r>
    </w:p>
    <w:p w:rsidR="00661B81" w:rsidRPr="00163577" w:rsidRDefault="00661B81" w:rsidP="00163577">
      <w:pPr>
        <w:pStyle w:val="Prrafodelista"/>
        <w:numPr>
          <w:ilvl w:val="0"/>
          <w:numId w:val="10"/>
        </w:numPr>
        <w:spacing w:line="240" w:lineRule="auto"/>
        <w:jc w:val="both"/>
        <w:rPr>
          <w:rFonts w:ascii="Tahoma" w:hAnsi="Tahoma" w:cs="Tahoma"/>
          <w:sz w:val="24"/>
          <w:szCs w:val="24"/>
        </w:rPr>
      </w:pPr>
      <w:r w:rsidRPr="00163577">
        <w:rPr>
          <w:rFonts w:ascii="Tahoma" w:hAnsi="Tahoma" w:cs="Tahoma"/>
          <w:sz w:val="24"/>
          <w:szCs w:val="24"/>
        </w:rPr>
        <w:t>Bachillerato Técnico Profesional en Informática</w:t>
      </w:r>
    </w:p>
    <w:p w:rsidR="00661B81" w:rsidRPr="00163577" w:rsidRDefault="00661B81" w:rsidP="00163577">
      <w:pPr>
        <w:pStyle w:val="Prrafodelista"/>
        <w:numPr>
          <w:ilvl w:val="0"/>
          <w:numId w:val="10"/>
        </w:numPr>
        <w:spacing w:line="240" w:lineRule="auto"/>
        <w:jc w:val="both"/>
        <w:rPr>
          <w:rFonts w:ascii="Tahoma" w:hAnsi="Tahoma" w:cs="Tahoma"/>
          <w:sz w:val="24"/>
          <w:szCs w:val="24"/>
        </w:rPr>
      </w:pPr>
      <w:r w:rsidRPr="00163577">
        <w:rPr>
          <w:rFonts w:ascii="Tahoma" w:hAnsi="Tahoma" w:cs="Tahoma"/>
          <w:sz w:val="24"/>
          <w:szCs w:val="24"/>
        </w:rPr>
        <w:t xml:space="preserve">Bachillerato Técnico Profesional en Salud y Nutrición Comunitario </w:t>
      </w:r>
    </w:p>
    <w:p w:rsidR="00661B81" w:rsidRPr="00163577" w:rsidRDefault="00661B81" w:rsidP="00163577">
      <w:pPr>
        <w:pStyle w:val="Prrafodelista"/>
        <w:numPr>
          <w:ilvl w:val="0"/>
          <w:numId w:val="10"/>
        </w:numPr>
        <w:spacing w:line="240" w:lineRule="auto"/>
        <w:jc w:val="both"/>
        <w:rPr>
          <w:rFonts w:ascii="Tahoma" w:hAnsi="Tahoma" w:cs="Tahoma"/>
          <w:sz w:val="24"/>
          <w:szCs w:val="24"/>
        </w:rPr>
      </w:pPr>
      <w:r w:rsidRPr="00163577">
        <w:rPr>
          <w:rFonts w:ascii="Tahoma" w:hAnsi="Tahoma" w:cs="Tahoma"/>
          <w:sz w:val="24"/>
          <w:szCs w:val="24"/>
        </w:rPr>
        <w:t xml:space="preserve">Bachillerato Técnico Profesional Administración Hotelera </w:t>
      </w:r>
    </w:p>
    <w:p w:rsidR="00661B81" w:rsidRPr="00163577" w:rsidRDefault="00661B81" w:rsidP="00163577">
      <w:pPr>
        <w:pStyle w:val="Prrafodelista"/>
        <w:numPr>
          <w:ilvl w:val="0"/>
          <w:numId w:val="10"/>
        </w:numPr>
        <w:spacing w:line="240" w:lineRule="auto"/>
        <w:jc w:val="both"/>
        <w:rPr>
          <w:rFonts w:ascii="Tahoma" w:hAnsi="Tahoma" w:cs="Tahoma"/>
          <w:sz w:val="24"/>
          <w:szCs w:val="24"/>
        </w:rPr>
      </w:pPr>
      <w:r w:rsidRPr="00163577">
        <w:rPr>
          <w:rFonts w:ascii="Tahoma" w:hAnsi="Tahoma" w:cs="Tahoma"/>
          <w:sz w:val="24"/>
          <w:szCs w:val="24"/>
        </w:rPr>
        <w:t xml:space="preserve">Bachillerato Técnico Profesional en Contaduría y Finanzas </w:t>
      </w:r>
    </w:p>
    <w:p w:rsidR="00661B81" w:rsidRPr="00163577" w:rsidRDefault="00661B81" w:rsidP="00163577">
      <w:pPr>
        <w:spacing w:line="240" w:lineRule="auto"/>
        <w:jc w:val="both"/>
        <w:rPr>
          <w:rFonts w:ascii="Tahoma" w:hAnsi="Tahoma" w:cs="Tahoma"/>
          <w:sz w:val="24"/>
          <w:szCs w:val="24"/>
        </w:rPr>
      </w:pPr>
      <w:r w:rsidRPr="00163577">
        <w:rPr>
          <w:rFonts w:ascii="Tahoma" w:hAnsi="Tahoma" w:cs="Tahoma"/>
          <w:sz w:val="24"/>
          <w:szCs w:val="24"/>
        </w:rPr>
        <w:t>Así mismo cuenta con educación bilingüe en la modalidad de Educación de Pre básica  y Básica (de primero a noveno grado).</w:t>
      </w:r>
    </w:p>
    <w:p w:rsidR="00661B81" w:rsidRPr="00163577" w:rsidRDefault="00661B81" w:rsidP="00163577">
      <w:pPr>
        <w:spacing w:line="240" w:lineRule="auto"/>
        <w:jc w:val="both"/>
        <w:rPr>
          <w:rFonts w:ascii="Tahoma" w:hAnsi="Tahoma" w:cs="Tahoma"/>
          <w:sz w:val="24"/>
          <w:szCs w:val="24"/>
        </w:rPr>
      </w:pPr>
      <w:r w:rsidRPr="00163577">
        <w:rPr>
          <w:rFonts w:ascii="Tahoma" w:hAnsi="Tahoma" w:cs="Tahoma"/>
          <w:sz w:val="24"/>
          <w:szCs w:val="24"/>
        </w:rPr>
        <w:t>A su vez cuenta con los espacios pedagógicos  de:</w:t>
      </w:r>
    </w:p>
    <w:p w:rsidR="00661B81" w:rsidRPr="00163577" w:rsidRDefault="00661B81" w:rsidP="00163577">
      <w:pPr>
        <w:pStyle w:val="Prrafodelista"/>
        <w:numPr>
          <w:ilvl w:val="0"/>
          <w:numId w:val="9"/>
        </w:numPr>
        <w:spacing w:line="240" w:lineRule="auto"/>
        <w:jc w:val="both"/>
        <w:rPr>
          <w:rFonts w:ascii="Tahoma" w:hAnsi="Tahoma" w:cs="Tahoma"/>
          <w:sz w:val="24"/>
          <w:szCs w:val="24"/>
        </w:rPr>
      </w:pPr>
      <w:r w:rsidRPr="00163577">
        <w:rPr>
          <w:rFonts w:ascii="Tahoma" w:hAnsi="Tahoma" w:cs="Tahoma"/>
          <w:sz w:val="24"/>
          <w:szCs w:val="24"/>
        </w:rPr>
        <w:t xml:space="preserve">Biblioteca </w:t>
      </w:r>
    </w:p>
    <w:p w:rsidR="00661B81" w:rsidRPr="00163577" w:rsidRDefault="00661B81" w:rsidP="00163577">
      <w:pPr>
        <w:pStyle w:val="Prrafodelista"/>
        <w:numPr>
          <w:ilvl w:val="0"/>
          <w:numId w:val="9"/>
        </w:numPr>
        <w:spacing w:line="240" w:lineRule="auto"/>
        <w:jc w:val="both"/>
        <w:rPr>
          <w:rFonts w:ascii="Tahoma" w:hAnsi="Tahoma" w:cs="Tahoma"/>
          <w:sz w:val="24"/>
          <w:szCs w:val="24"/>
        </w:rPr>
      </w:pPr>
      <w:r w:rsidRPr="00163577">
        <w:rPr>
          <w:rFonts w:ascii="Tahoma" w:hAnsi="Tahoma" w:cs="Tahoma"/>
          <w:sz w:val="24"/>
          <w:szCs w:val="24"/>
        </w:rPr>
        <w:t>Laboratorio de Informática</w:t>
      </w:r>
    </w:p>
    <w:p w:rsidR="00661B81" w:rsidRPr="00163577" w:rsidRDefault="00661B81" w:rsidP="00163577">
      <w:pPr>
        <w:pStyle w:val="Prrafodelista"/>
        <w:numPr>
          <w:ilvl w:val="0"/>
          <w:numId w:val="9"/>
        </w:numPr>
        <w:spacing w:line="240" w:lineRule="auto"/>
        <w:jc w:val="both"/>
        <w:rPr>
          <w:rFonts w:ascii="Tahoma" w:hAnsi="Tahoma" w:cs="Tahoma"/>
          <w:sz w:val="24"/>
          <w:szCs w:val="24"/>
        </w:rPr>
      </w:pPr>
      <w:r w:rsidRPr="00163577">
        <w:rPr>
          <w:rFonts w:ascii="Tahoma" w:hAnsi="Tahoma" w:cs="Tahoma"/>
          <w:sz w:val="24"/>
          <w:szCs w:val="24"/>
        </w:rPr>
        <w:t>Laboratorio de Ciencias Naturales</w:t>
      </w:r>
    </w:p>
    <w:p w:rsidR="00661B81" w:rsidRPr="00163577" w:rsidRDefault="00661B81" w:rsidP="00163577">
      <w:pPr>
        <w:pStyle w:val="Prrafodelista"/>
        <w:numPr>
          <w:ilvl w:val="0"/>
          <w:numId w:val="9"/>
        </w:numPr>
        <w:spacing w:line="240" w:lineRule="auto"/>
        <w:jc w:val="both"/>
        <w:rPr>
          <w:rFonts w:ascii="Tahoma" w:hAnsi="Tahoma" w:cs="Tahoma"/>
          <w:sz w:val="24"/>
          <w:szCs w:val="24"/>
        </w:rPr>
      </w:pPr>
      <w:r w:rsidRPr="00163577">
        <w:rPr>
          <w:rFonts w:ascii="Tahoma" w:hAnsi="Tahoma" w:cs="Tahoma"/>
          <w:sz w:val="24"/>
          <w:szCs w:val="24"/>
        </w:rPr>
        <w:t xml:space="preserve">Laboratorio de Tecnología </w:t>
      </w:r>
    </w:p>
    <w:p w:rsidR="00661B81" w:rsidRPr="00163577" w:rsidRDefault="00661B81" w:rsidP="00163577">
      <w:pPr>
        <w:pStyle w:val="Prrafodelista"/>
        <w:numPr>
          <w:ilvl w:val="0"/>
          <w:numId w:val="9"/>
        </w:numPr>
        <w:spacing w:line="240" w:lineRule="auto"/>
        <w:jc w:val="both"/>
        <w:rPr>
          <w:rFonts w:ascii="Tahoma" w:hAnsi="Tahoma" w:cs="Tahoma"/>
          <w:sz w:val="24"/>
          <w:szCs w:val="24"/>
        </w:rPr>
      </w:pPr>
      <w:r w:rsidRPr="00163577">
        <w:rPr>
          <w:rFonts w:ascii="Tahoma" w:hAnsi="Tahoma" w:cs="Tahoma"/>
          <w:sz w:val="24"/>
          <w:szCs w:val="24"/>
        </w:rPr>
        <w:t xml:space="preserve">Laboratorio de Administración Hotelera </w:t>
      </w:r>
    </w:p>
    <w:p w:rsidR="00661B81" w:rsidRPr="00163577" w:rsidRDefault="00661B81" w:rsidP="00163577">
      <w:pPr>
        <w:pStyle w:val="Prrafodelista"/>
        <w:numPr>
          <w:ilvl w:val="0"/>
          <w:numId w:val="9"/>
        </w:numPr>
        <w:spacing w:line="240" w:lineRule="auto"/>
        <w:jc w:val="both"/>
        <w:rPr>
          <w:rFonts w:ascii="Tahoma" w:hAnsi="Tahoma" w:cs="Tahoma"/>
          <w:sz w:val="24"/>
          <w:szCs w:val="24"/>
        </w:rPr>
      </w:pPr>
      <w:r w:rsidRPr="00163577">
        <w:rPr>
          <w:rFonts w:ascii="Tahoma" w:hAnsi="Tahoma" w:cs="Tahoma"/>
          <w:sz w:val="24"/>
          <w:szCs w:val="24"/>
        </w:rPr>
        <w:lastRenderedPageBreak/>
        <w:t xml:space="preserve">Laboratorio de Salud </w:t>
      </w:r>
    </w:p>
    <w:p w:rsidR="00661B81" w:rsidRPr="00163577" w:rsidRDefault="00661B81" w:rsidP="00163577">
      <w:pPr>
        <w:pStyle w:val="Prrafodelista"/>
        <w:numPr>
          <w:ilvl w:val="0"/>
          <w:numId w:val="9"/>
        </w:numPr>
        <w:spacing w:line="240" w:lineRule="auto"/>
        <w:jc w:val="both"/>
        <w:rPr>
          <w:rFonts w:ascii="Tahoma" w:hAnsi="Tahoma" w:cs="Tahoma"/>
          <w:sz w:val="24"/>
          <w:szCs w:val="24"/>
        </w:rPr>
      </w:pPr>
      <w:r w:rsidRPr="00163577">
        <w:rPr>
          <w:rFonts w:ascii="Tahoma" w:hAnsi="Tahoma" w:cs="Tahoma"/>
          <w:sz w:val="24"/>
          <w:szCs w:val="24"/>
        </w:rPr>
        <w:t xml:space="preserve">Laboratorio de Contaduría y Finanzas </w:t>
      </w:r>
    </w:p>
    <w:p w:rsidR="00661B81" w:rsidRPr="00163577" w:rsidRDefault="00661B81" w:rsidP="00163577">
      <w:pPr>
        <w:spacing w:line="240" w:lineRule="auto"/>
        <w:jc w:val="both"/>
        <w:rPr>
          <w:rFonts w:ascii="Tahoma" w:hAnsi="Tahoma" w:cs="Tahoma"/>
          <w:sz w:val="24"/>
          <w:szCs w:val="24"/>
        </w:rPr>
      </w:pPr>
      <w:r w:rsidRPr="00163577">
        <w:rPr>
          <w:rFonts w:ascii="Tahoma" w:hAnsi="Tahoma" w:cs="Tahoma"/>
          <w:sz w:val="24"/>
          <w:szCs w:val="24"/>
        </w:rPr>
        <w:t xml:space="preserve">Este Centro Educativo, maneja como filosofía de enseñanza el lema: </w:t>
      </w:r>
      <w:r w:rsidRPr="00163577">
        <w:rPr>
          <w:rFonts w:ascii="Tahoma" w:hAnsi="Tahoma" w:cs="Tahoma"/>
          <w:b/>
          <w:sz w:val="24"/>
          <w:szCs w:val="24"/>
        </w:rPr>
        <w:t>“Alzando el vuelo hacia la sabiduría con disciplina y excelencia”</w:t>
      </w:r>
      <w:r w:rsidRPr="00163577">
        <w:rPr>
          <w:rFonts w:ascii="Tahoma" w:hAnsi="Tahoma" w:cs="Tahoma"/>
          <w:sz w:val="24"/>
          <w:szCs w:val="24"/>
        </w:rPr>
        <w:t xml:space="preserve">, entre otros méritos ha destacado en sus participaciones en eventos académicos, culturales y  deportivos como ser: </w:t>
      </w:r>
    </w:p>
    <w:p w:rsidR="00661B81" w:rsidRPr="00163577" w:rsidRDefault="00661B81" w:rsidP="00163577">
      <w:pPr>
        <w:pStyle w:val="Prrafodelista"/>
        <w:numPr>
          <w:ilvl w:val="0"/>
          <w:numId w:val="11"/>
        </w:numPr>
        <w:spacing w:line="240" w:lineRule="auto"/>
        <w:jc w:val="both"/>
        <w:rPr>
          <w:rFonts w:ascii="Tahoma" w:hAnsi="Tahoma" w:cs="Tahoma"/>
          <w:sz w:val="24"/>
          <w:szCs w:val="24"/>
        </w:rPr>
      </w:pPr>
      <w:r w:rsidRPr="00163577">
        <w:rPr>
          <w:rFonts w:ascii="Tahoma" w:hAnsi="Tahoma" w:cs="Tahoma"/>
          <w:sz w:val="24"/>
          <w:szCs w:val="24"/>
        </w:rPr>
        <w:t xml:space="preserve">Intercolegial de Baile “Top </w:t>
      </w:r>
      <w:proofErr w:type="spellStart"/>
      <w:r w:rsidRPr="00163577">
        <w:rPr>
          <w:rFonts w:ascii="Tahoma" w:hAnsi="Tahoma" w:cs="Tahoma"/>
          <w:sz w:val="24"/>
          <w:szCs w:val="24"/>
        </w:rPr>
        <w:t>Music</w:t>
      </w:r>
      <w:proofErr w:type="spellEnd"/>
      <w:r w:rsidRPr="00163577">
        <w:rPr>
          <w:rFonts w:ascii="Tahoma" w:hAnsi="Tahoma" w:cs="Tahoma"/>
          <w:sz w:val="24"/>
          <w:szCs w:val="24"/>
        </w:rPr>
        <w:t>”</w:t>
      </w:r>
    </w:p>
    <w:p w:rsidR="00661B81" w:rsidRPr="00163577" w:rsidRDefault="00661B81" w:rsidP="00163577">
      <w:pPr>
        <w:pStyle w:val="Prrafodelista"/>
        <w:numPr>
          <w:ilvl w:val="0"/>
          <w:numId w:val="11"/>
        </w:numPr>
        <w:spacing w:line="240" w:lineRule="auto"/>
        <w:jc w:val="both"/>
        <w:rPr>
          <w:rFonts w:ascii="Tahoma" w:hAnsi="Tahoma" w:cs="Tahoma"/>
          <w:sz w:val="24"/>
          <w:szCs w:val="24"/>
        </w:rPr>
      </w:pPr>
      <w:proofErr w:type="spellStart"/>
      <w:r w:rsidRPr="00163577">
        <w:rPr>
          <w:rFonts w:ascii="Tahoma" w:hAnsi="Tahoma" w:cs="Tahoma"/>
          <w:sz w:val="24"/>
          <w:szCs w:val="24"/>
        </w:rPr>
        <w:t>Gimnasiada</w:t>
      </w:r>
      <w:proofErr w:type="spellEnd"/>
      <w:r w:rsidRPr="00163577">
        <w:rPr>
          <w:rFonts w:ascii="Tahoma" w:hAnsi="Tahoma" w:cs="Tahoma"/>
          <w:sz w:val="24"/>
          <w:szCs w:val="24"/>
        </w:rPr>
        <w:t xml:space="preserve"> Colegia de la Secretaria de Educación </w:t>
      </w:r>
    </w:p>
    <w:p w:rsidR="00661B81" w:rsidRPr="00163577" w:rsidRDefault="00661B81" w:rsidP="00163577">
      <w:pPr>
        <w:pStyle w:val="Prrafodelista"/>
        <w:numPr>
          <w:ilvl w:val="0"/>
          <w:numId w:val="11"/>
        </w:numPr>
        <w:spacing w:line="240" w:lineRule="auto"/>
        <w:jc w:val="both"/>
        <w:rPr>
          <w:rFonts w:ascii="Tahoma" w:hAnsi="Tahoma" w:cs="Tahoma"/>
          <w:sz w:val="24"/>
          <w:szCs w:val="24"/>
        </w:rPr>
      </w:pPr>
      <w:r w:rsidRPr="00163577">
        <w:rPr>
          <w:rFonts w:ascii="Tahoma" w:hAnsi="Tahoma" w:cs="Tahoma"/>
          <w:sz w:val="24"/>
          <w:szCs w:val="24"/>
        </w:rPr>
        <w:t>Intercolegial de Baile “CEUFEST”</w:t>
      </w:r>
    </w:p>
    <w:p w:rsidR="00661B81" w:rsidRPr="00163577" w:rsidRDefault="00661B81" w:rsidP="00163577">
      <w:pPr>
        <w:pStyle w:val="Prrafodelista"/>
        <w:numPr>
          <w:ilvl w:val="0"/>
          <w:numId w:val="11"/>
        </w:numPr>
        <w:spacing w:line="240" w:lineRule="auto"/>
        <w:jc w:val="both"/>
        <w:rPr>
          <w:rFonts w:ascii="Tahoma" w:hAnsi="Tahoma" w:cs="Tahoma"/>
          <w:sz w:val="24"/>
          <w:szCs w:val="24"/>
        </w:rPr>
      </w:pPr>
      <w:r w:rsidRPr="00163577">
        <w:rPr>
          <w:rFonts w:ascii="Tahoma" w:hAnsi="Tahoma" w:cs="Tahoma"/>
          <w:sz w:val="24"/>
          <w:szCs w:val="24"/>
        </w:rPr>
        <w:t>Feria Cultural del Distrito Educativo N° 6</w:t>
      </w:r>
    </w:p>
    <w:p w:rsidR="00661B81" w:rsidRPr="00163577" w:rsidRDefault="00661B81" w:rsidP="00163577">
      <w:pPr>
        <w:pStyle w:val="Prrafodelista"/>
        <w:numPr>
          <w:ilvl w:val="0"/>
          <w:numId w:val="11"/>
        </w:numPr>
        <w:spacing w:line="240" w:lineRule="auto"/>
        <w:jc w:val="both"/>
        <w:rPr>
          <w:rFonts w:ascii="Tahoma" w:hAnsi="Tahoma" w:cs="Tahoma"/>
          <w:sz w:val="24"/>
          <w:szCs w:val="24"/>
        </w:rPr>
      </w:pPr>
      <w:r w:rsidRPr="00163577">
        <w:rPr>
          <w:rFonts w:ascii="Tahoma" w:hAnsi="Tahoma" w:cs="Tahoma"/>
          <w:sz w:val="24"/>
          <w:szCs w:val="24"/>
        </w:rPr>
        <w:t xml:space="preserve">Feria de Ciencia y Tecnología </w:t>
      </w:r>
    </w:p>
    <w:p w:rsidR="00661B81" w:rsidRPr="00163577" w:rsidRDefault="00661B81" w:rsidP="00163577">
      <w:pPr>
        <w:spacing w:line="240" w:lineRule="auto"/>
        <w:jc w:val="both"/>
        <w:rPr>
          <w:rFonts w:ascii="Tahoma" w:hAnsi="Tahoma" w:cs="Tahoma"/>
          <w:sz w:val="24"/>
          <w:szCs w:val="24"/>
        </w:rPr>
      </w:pPr>
      <w:r w:rsidRPr="00163577">
        <w:rPr>
          <w:rFonts w:ascii="Tahoma" w:hAnsi="Tahoma" w:cs="Tahoma"/>
          <w:sz w:val="24"/>
          <w:szCs w:val="24"/>
        </w:rPr>
        <w:t>Entre sus grupos artístico-culturales cuenta con:</w:t>
      </w:r>
    </w:p>
    <w:p w:rsidR="00661B81" w:rsidRPr="00163577" w:rsidRDefault="00661B81" w:rsidP="00163577">
      <w:pPr>
        <w:pStyle w:val="Prrafodelista"/>
        <w:numPr>
          <w:ilvl w:val="0"/>
          <w:numId w:val="12"/>
        </w:numPr>
        <w:spacing w:line="240" w:lineRule="auto"/>
        <w:jc w:val="both"/>
        <w:rPr>
          <w:rFonts w:ascii="Tahoma" w:hAnsi="Tahoma" w:cs="Tahoma"/>
          <w:sz w:val="24"/>
          <w:szCs w:val="24"/>
        </w:rPr>
      </w:pPr>
      <w:r w:rsidRPr="00163577">
        <w:rPr>
          <w:rFonts w:ascii="Tahoma" w:hAnsi="Tahoma" w:cs="Tahoma"/>
          <w:sz w:val="24"/>
          <w:szCs w:val="24"/>
        </w:rPr>
        <w:t xml:space="preserve">Grupo de Danza Moderna </w:t>
      </w:r>
    </w:p>
    <w:p w:rsidR="00661B81" w:rsidRPr="00163577" w:rsidRDefault="00661B81" w:rsidP="00163577">
      <w:pPr>
        <w:pStyle w:val="Prrafodelista"/>
        <w:numPr>
          <w:ilvl w:val="0"/>
          <w:numId w:val="12"/>
        </w:numPr>
        <w:spacing w:line="240" w:lineRule="auto"/>
        <w:jc w:val="both"/>
        <w:rPr>
          <w:rFonts w:ascii="Tahoma" w:hAnsi="Tahoma" w:cs="Tahoma"/>
          <w:sz w:val="24"/>
          <w:szCs w:val="24"/>
        </w:rPr>
      </w:pPr>
      <w:r w:rsidRPr="00163577">
        <w:rPr>
          <w:rFonts w:ascii="Tahoma" w:hAnsi="Tahoma" w:cs="Tahoma"/>
          <w:sz w:val="24"/>
          <w:szCs w:val="24"/>
        </w:rPr>
        <w:t xml:space="preserve">Equipo de Futbol Masculino y Femenino </w:t>
      </w:r>
    </w:p>
    <w:p w:rsidR="00661B81" w:rsidRPr="00163577" w:rsidRDefault="00661B81" w:rsidP="00163577">
      <w:pPr>
        <w:spacing w:line="240" w:lineRule="auto"/>
        <w:jc w:val="both"/>
        <w:rPr>
          <w:rFonts w:ascii="Tahoma" w:hAnsi="Tahoma" w:cs="Tahoma"/>
          <w:b/>
          <w:sz w:val="24"/>
          <w:szCs w:val="24"/>
        </w:rPr>
      </w:pPr>
      <w:r w:rsidRPr="00163577">
        <w:rPr>
          <w:rFonts w:ascii="Tahoma" w:hAnsi="Tahoma" w:cs="Tahoma"/>
          <w:sz w:val="24"/>
          <w:szCs w:val="24"/>
        </w:rPr>
        <w:t xml:space="preserve">Marcando relevancia en cada una de sus participaciones, permitiéndole ser acreedores de los primeros lugares en distintas competiciones.  </w:t>
      </w:r>
    </w:p>
    <w:p w:rsidR="00661B81" w:rsidRPr="00163577" w:rsidRDefault="00661B81" w:rsidP="00163577">
      <w:pPr>
        <w:spacing w:line="240" w:lineRule="auto"/>
        <w:contextualSpacing/>
        <w:jc w:val="both"/>
        <w:rPr>
          <w:rFonts w:ascii="Tahoma" w:hAnsi="Tahoma" w:cs="Tahoma"/>
          <w:color w:val="000000" w:themeColor="text1"/>
          <w:sz w:val="24"/>
          <w:szCs w:val="24"/>
        </w:rPr>
      </w:pPr>
    </w:p>
    <w:p w:rsidR="00661B81" w:rsidRPr="00163577" w:rsidRDefault="00661B81" w:rsidP="00163577">
      <w:pPr>
        <w:jc w:val="both"/>
        <w:rPr>
          <w:rFonts w:ascii="Tahoma" w:hAnsi="Tahoma" w:cs="Tahoma"/>
          <w:sz w:val="24"/>
          <w:szCs w:val="24"/>
        </w:rPr>
      </w:pPr>
    </w:p>
    <w:p w:rsidR="00661B81" w:rsidRPr="00163577" w:rsidRDefault="00661B81" w:rsidP="00163577">
      <w:pPr>
        <w:jc w:val="both"/>
        <w:rPr>
          <w:rFonts w:ascii="Tahoma" w:hAnsi="Tahoma" w:cs="Tahoma"/>
          <w:sz w:val="24"/>
          <w:szCs w:val="24"/>
        </w:rPr>
      </w:pPr>
    </w:p>
    <w:p w:rsidR="00661B81" w:rsidRDefault="00661B81" w:rsidP="00163577">
      <w:pPr>
        <w:jc w:val="both"/>
        <w:rPr>
          <w:rFonts w:ascii="Tahoma" w:hAnsi="Tahoma" w:cs="Tahoma"/>
          <w:sz w:val="24"/>
          <w:szCs w:val="24"/>
        </w:rPr>
      </w:pPr>
    </w:p>
    <w:p w:rsidR="00163577" w:rsidRDefault="00163577" w:rsidP="00163577">
      <w:pPr>
        <w:jc w:val="both"/>
        <w:rPr>
          <w:rFonts w:ascii="Tahoma" w:hAnsi="Tahoma" w:cs="Tahoma"/>
          <w:sz w:val="24"/>
          <w:szCs w:val="24"/>
        </w:rPr>
      </w:pPr>
    </w:p>
    <w:p w:rsidR="00163577" w:rsidRDefault="00163577" w:rsidP="00163577">
      <w:pPr>
        <w:jc w:val="both"/>
        <w:rPr>
          <w:rFonts w:ascii="Tahoma" w:hAnsi="Tahoma" w:cs="Tahoma"/>
          <w:sz w:val="24"/>
          <w:szCs w:val="24"/>
        </w:rPr>
      </w:pPr>
    </w:p>
    <w:p w:rsidR="00163577" w:rsidRDefault="00163577" w:rsidP="00163577">
      <w:pPr>
        <w:jc w:val="both"/>
        <w:rPr>
          <w:rFonts w:ascii="Tahoma" w:hAnsi="Tahoma" w:cs="Tahoma"/>
          <w:sz w:val="24"/>
          <w:szCs w:val="24"/>
        </w:rPr>
      </w:pPr>
    </w:p>
    <w:p w:rsidR="00163577" w:rsidRDefault="00163577" w:rsidP="00163577">
      <w:pPr>
        <w:jc w:val="both"/>
        <w:rPr>
          <w:rFonts w:ascii="Tahoma" w:hAnsi="Tahoma" w:cs="Tahoma"/>
          <w:sz w:val="24"/>
          <w:szCs w:val="24"/>
        </w:rPr>
      </w:pPr>
    </w:p>
    <w:p w:rsidR="00163577" w:rsidRDefault="00163577" w:rsidP="00163577">
      <w:pPr>
        <w:jc w:val="both"/>
        <w:rPr>
          <w:rFonts w:ascii="Tahoma" w:hAnsi="Tahoma" w:cs="Tahoma"/>
          <w:sz w:val="24"/>
          <w:szCs w:val="24"/>
        </w:rPr>
      </w:pPr>
    </w:p>
    <w:p w:rsidR="00163577" w:rsidRDefault="00163577" w:rsidP="00163577">
      <w:pPr>
        <w:jc w:val="both"/>
        <w:rPr>
          <w:rFonts w:ascii="Tahoma" w:hAnsi="Tahoma" w:cs="Tahoma"/>
          <w:sz w:val="24"/>
          <w:szCs w:val="24"/>
        </w:rPr>
      </w:pPr>
    </w:p>
    <w:p w:rsidR="00163577" w:rsidRDefault="00163577" w:rsidP="00163577">
      <w:pPr>
        <w:jc w:val="both"/>
        <w:rPr>
          <w:rFonts w:ascii="Tahoma" w:hAnsi="Tahoma" w:cs="Tahoma"/>
          <w:sz w:val="24"/>
          <w:szCs w:val="24"/>
        </w:rPr>
      </w:pPr>
    </w:p>
    <w:p w:rsidR="00163577" w:rsidRPr="00163577" w:rsidRDefault="00163577" w:rsidP="00163577">
      <w:pPr>
        <w:jc w:val="both"/>
        <w:rPr>
          <w:rFonts w:ascii="Tahoma" w:hAnsi="Tahoma" w:cs="Tahoma"/>
          <w:sz w:val="24"/>
          <w:szCs w:val="24"/>
        </w:rPr>
      </w:pPr>
    </w:p>
    <w:p w:rsidR="00D66DD8" w:rsidRPr="00163577" w:rsidRDefault="00D66DD8" w:rsidP="00163577">
      <w:pPr>
        <w:pStyle w:val="Prrafodelista"/>
        <w:jc w:val="both"/>
        <w:rPr>
          <w:rFonts w:ascii="Tahoma" w:hAnsi="Tahoma" w:cs="Tahoma"/>
          <w:sz w:val="24"/>
          <w:szCs w:val="24"/>
        </w:rPr>
      </w:pPr>
    </w:p>
    <w:p w:rsidR="00D66DD8" w:rsidRDefault="00D66DD8" w:rsidP="00D66DD8">
      <w:pPr>
        <w:pStyle w:val="Prrafodelista"/>
        <w:rPr>
          <w:rFonts w:ascii="Arial" w:hAnsi="Arial" w:cs="Arial"/>
          <w:sz w:val="24"/>
          <w:szCs w:val="24"/>
        </w:rPr>
      </w:pPr>
    </w:p>
    <w:p w:rsidR="00D66DD8" w:rsidRPr="000A58DE" w:rsidRDefault="00D66DD8" w:rsidP="00D66DD8">
      <w:pPr>
        <w:pStyle w:val="Sinespaciado"/>
        <w:jc w:val="center"/>
        <w:rPr>
          <w:rFonts w:ascii="Tahoma" w:hAnsi="Tahoma" w:cs="Tahoma"/>
          <w:b/>
          <w:sz w:val="72"/>
          <w:szCs w:val="72"/>
        </w:rPr>
      </w:pPr>
      <w:r w:rsidRPr="000A58DE">
        <w:rPr>
          <w:rFonts w:ascii="Tahoma" w:hAnsi="Tahoma" w:cs="Tahoma"/>
          <w:b/>
          <w:sz w:val="72"/>
          <w:szCs w:val="72"/>
        </w:rPr>
        <w:lastRenderedPageBreak/>
        <w:t>#26</w:t>
      </w:r>
    </w:p>
    <w:p w:rsidR="00D66DD8" w:rsidRDefault="00D66DD8" w:rsidP="00D66DD8">
      <w:pPr>
        <w:pStyle w:val="Sinespaciado"/>
      </w:pPr>
    </w:p>
    <w:p w:rsidR="00D66DD8" w:rsidRPr="00163577" w:rsidRDefault="00D66DD8" w:rsidP="00163577">
      <w:pPr>
        <w:pStyle w:val="Prrafodelista"/>
        <w:spacing w:after="0"/>
        <w:ind w:left="1800"/>
        <w:jc w:val="both"/>
        <w:rPr>
          <w:rFonts w:ascii="Tahoma" w:hAnsi="Tahoma" w:cs="Tahoma"/>
          <w:sz w:val="24"/>
          <w:szCs w:val="24"/>
        </w:rPr>
      </w:pPr>
      <w:r w:rsidRPr="00163577">
        <w:rPr>
          <w:rFonts w:ascii="Tahoma" w:hAnsi="Tahoma" w:cs="Tahoma"/>
          <w:noProof/>
          <w:sz w:val="24"/>
          <w:szCs w:val="24"/>
          <w:lang w:eastAsia="es-HN"/>
        </w:rPr>
        <w:drawing>
          <wp:inline distT="0" distB="0" distL="0" distR="0" wp14:anchorId="44EA69FB" wp14:editId="6FF09115">
            <wp:extent cx="2503157" cy="2657302"/>
            <wp:effectExtent l="0" t="0" r="0" b="0"/>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4865" cy="2659115"/>
                    </a:xfrm>
                    <a:prstGeom prst="rect">
                      <a:avLst/>
                    </a:prstGeom>
                    <a:noFill/>
                    <a:ln>
                      <a:noFill/>
                    </a:ln>
                  </pic:spPr>
                </pic:pic>
              </a:graphicData>
            </a:graphic>
          </wp:inline>
        </w:drawing>
      </w:r>
    </w:p>
    <w:p w:rsidR="00D66DD8" w:rsidRPr="00163577" w:rsidRDefault="00D66DD8" w:rsidP="00163577">
      <w:pPr>
        <w:pStyle w:val="Prrafodelista"/>
        <w:spacing w:after="0"/>
        <w:ind w:left="0"/>
        <w:jc w:val="both"/>
        <w:rPr>
          <w:rFonts w:ascii="Tahoma" w:hAnsi="Tahoma" w:cs="Tahoma"/>
          <w:sz w:val="24"/>
          <w:szCs w:val="24"/>
        </w:rPr>
      </w:pPr>
      <w:r w:rsidRPr="00163577">
        <w:rPr>
          <w:rFonts w:ascii="Tahoma" w:hAnsi="Tahoma" w:cs="Tahoma"/>
          <w:sz w:val="24"/>
          <w:szCs w:val="24"/>
        </w:rPr>
        <w:t>El instituto DIVINO NIÑO es fundado gracias a la idea de la Licenciada IVIS YOHANA ARTEAGA LAINEZ  quien tomo la iniciativa de brindar a la sociedad hondureña una propuesta educativa fresca y diferente que marcara de forma positiva en la vida de cada estudiante de la institución y que los preparare para incursionar en la sociedad y asumir los retos que esta ofrece a cada nuevo profesional.</w:t>
      </w:r>
    </w:p>
    <w:p w:rsidR="00D66DD8" w:rsidRPr="00163577" w:rsidRDefault="00D66DD8" w:rsidP="00163577">
      <w:pPr>
        <w:pStyle w:val="Prrafodelista"/>
        <w:spacing w:after="0"/>
        <w:ind w:left="0"/>
        <w:jc w:val="both"/>
        <w:rPr>
          <w:rFonts w:ascii="Tahoma" w:hAnsi="Tahoma" w:cs="Tahoma"/>
          <w:sz w:val="24"/>
          <w:szCs w:val="24"/>
        </w:rPr>
      </w:pPr>
      <w:r w:rsidRPr="00163577">
        <w:rPr>
          <w:rFonts w:ascii="Tahoma" w:hAnsi="Tahoma" w:cs="Tahoma"/>
          <w:sz w:val="24"/>
          <w:szCs w:val="24"/>
        </w:rPr>
        <w:t>El instituto lleva el nombre de DIVINO NIÑO ya que los valores de la Licenciada ARTEAGA están fundamentados en la fe católica la cual ha sido inculcada desde su niñez.</w:t>
      </w:r>
    </w:p>
    <w:p w:rsidR="00D66DD8" w:rsidRPr="00163577" w:rsidRDefault="00D66DD8" w:rsidP="00163577">
      <w:pPr>
        <w:pStyle w:val="Prrafodelista"/>
        <w:spacing w:after="0"/>
        <w:ind w:left="0"/>
        <w:jc w:val="both"/>
        <w:rPr>
          <w:rFonts w:ascii="Tahoma" w:hAnsi="Tahoma" w:cs="Tahoma"/>
          <w:sz w:val="24"/>
          <w:szCs w:val="24"/>
        </w:rPr>
      </w:pPr>
      <w:r w:rsidRPr="00163577">
        <w:rPr>
          <w:rFonts w:ascii="Tahoma" w:hAnsi="Tahoma" w:cs="Tahoma"/>
          <w:sz w:val="24"/>
          <w:szCs w:val="24"/>
        </w:rPr>
        <w:t xml:space="preserve">Legalmente reconocida como una institución y avalada por la Secretaria de Educación se inició con las labores educativas el 11 de febrero del año 2019 con una población de 150 alumnos de todos los cursos, teniendo una sección de 7˚, 8˚ y 9˚ Grado de Educación Básica respectivamente. </w:t>
      </w:r>
    </w:p>
    <w:p w:rsidR="00D66DD8" w:rsidRPr="00163577" w:rsidRDefault="00D66DD8" w:rsidP="00163577">
      <w:pPr>
        <w:pStyle w:val="Prrafodelista"/>
        <w:spacing w:after="0"/>
        <w:ind w:left="0"/>
        <w:jc w:val="both"/>
        <w:rPr>
          <w:rFonts w:ascii="Tahoma" w:hAnsi="Tahoma" w:cs="Tahoma"/>
          <w:sz w:val="24"/>
          <w:szCs w:val="24"/>
        </w:rPr>
      </w:pPr>
      <w:r w:rsidRPr="00163577">
        <w:rPr>
          <w:rFonts w:ascii="Tahoma" w:hAnsi="Tahoma" w:cs="Tahoma"/>
          <w:sz w:val="24"/>
          <w:szCs w:val="24"/>
        </w:rPr>
        <w:t>También el instituto oferta para este año las modalidades de Educación Básica, y el Bachillerato Técnico Profesional en Informática en el sistema presencial y a su vez también se oferta en el sistema SEMED  el nivel de Educación Básica y el nuevo Bachillerato llamado Bachillerato en Ciencias y Humanidades ACELERADO el cual dura un año completo.</w:t>
      </w:r>
    </w:p>
    <w:p w:rsidR="00D66DD8" w:rsidRPr="00163577" w:rsidRDefault="00D66DD8" w:rsidP="00163577">
      <w:pPr>
        <w:pStyle w:val="Prrafodelista"/>
        <w:spacing w:after="0"/>
        <w:ind w:left="0"/>
        <w:jc w:val="both"/>
        <w:rPr>
          <w:rFonts w:ascii="Tahoma" w:hAnsi="Tahoma" w:cs="Tahoma"/>
          <w:sz w:val="24"/>
          <w:szCs w:val="24"/>
        </w:rPr>
      </w:pPr>
      <w:r w:rsidRPr="00163577">
        <w:rPr>
          <w:rFonts w:ascii="Tahoma" w:hAnsi="Tahoma" w:cs="Tahoma"/>
          <w:sz w:val="24"/>
          <w:szCs w:val="24"/>
        </w:rPr>
        <w:t>La fecha oficial de fundación del centro educativo es el 10 de SEPTIEMBRE del año 2018.</w:t>
      </w:r>
    </w:p>
    <w:p w:rsidR="00D66DD8" w:rsidRPr="00163577" w:rsidRDefault="00D66DD8" w:rsidP="00163577">
      <w:pPr>
        <w:pStyle w:val="Prrafodelista"/>
        <w:spacing w:after="0"/>
        <w:ind w:left="0"/>
        <w:jc w:val="both"/>
        <w:rPr>
          <w:rFonts w:ascii="Tahoma" w:hAnsi="Tahoma" w:cs="Tahoma"/>
          <w:sz w:val="24"/>
          <w:szCs w:val="24"/>
        </w:rPr>
      </w:pPr>
      <w:r w:rsidRPr="00163577">
        <w:rPr>
          <w:rFonts w:ascii="Tahoma" w:hAnsi="Tahoma" w:cs="Tahoma"/>
          <w:b/>
          <w:sz w:val="24"/>
          <w:szCs w:val="24"/>
        </w:rPr>
        <w:t xml:space="preserve">Actualmente </w:t>
      </w:r>
      <w:r w:rsidRPr="00163577">
        <w:rPr>
          <w:rFonts w:ascii="Tahoma" w:hAnsi="Tahoma" w:cs="Tahoma"/>
          <w:sz w:val="24"/>
          <w:szCs w:val="24"/>
        </w:rPr>
        <w:t xml:space="preserve">el edificio donde está ubicada la institución  reúne  todas las condiciones físico-pedagógicas necesarias; agregando que es una zona con bastante accesibilidad para docentes, alumnos, padres de familia y demás autoridades. </w:t>
      </w:r>
    </w:p>
    <w:p w:rsidR="00D66DD8" w:rsidRPr="00163577" w:rsidRDefault="00D66DD8" w:rsidP="00163577">
      <w:pPr>
        <w:pStyle w:val="Prrafodelista"/>
        <w:spacing w:after="0" w:line="360" w:lineRule="auto"/>
        <w:ind w:left="0"/>
        <w:jc w:val="both"/>
        <w:rPr>
          <w:rFonts w:ascii="Tahoma" w:hAnsi="Tahoma" w:cs="Tahoma"/>
          <w:sz w:val="24"/>
          <w:szCs w:val="24"/>
        </w:rPr>
      </w:pPr>
      <w:r w:rsidRPr="00163577">
        <w:rPr>
          <w:rFonts w:ascii="Tahoma" w:hAnsi="Tahoma" w:cs="Tahoma"/>
          <w:sz w:val="24"/>
          <w:szCs w:val="24"/>
        </w:rPr>
        <w:lastRenderedPageBreak/>
        <w:t>Este es nuestro primer año de participación en los desfiles patrios y con mucha emoción deseamos mostrar el talento de nuestros estudiantes.</w:t>
      </w:r>
    </w:p>
    <w:p w:rsidR="00D66DD8" w:rsidRPr="00163577" w:rsidRDefault="00D66DD8" w:rsidP="00163577">
      <w:pPr>
        <w:pStyle w:val="Prrafodelista"/>
        <w:spacing w:after="0"/>
        <w:ind w:left="0"/>
        <w:jc w:val="both"/>
        <w:rPr>
          <w:rFonts w:ascii="Tahoma" w:hAnsi="Tahoma" w:cs="Tahoma"/>
          <w:b/>
          <w:sz w:val="24"/>
          <w:szCs w:val="24"/>
        </w:rPr>
      </w:pPr>
      <w:r w:rsidRPr="00163577">
        <w:rPr>
          <w:rFonts w:ascii="Tahoma" w:hAnsi="Tahoma" w:cs="Tahoma"/>
          <w:b/>
          <w:sz w:val="24"/>
          <w:szCs w:val="24"/>
        </w:rPr>
        <w:t>Tipo de administración</w:t>
      </w:r>
    </w:p>
    <w:p w:rsidR="00D66DD8" w:rsidRPr="00163577" w:rsidRDefault="00D66DD8" w:rsidP="00163577">
      <w:pPr>
        <w:pStyle w:val="Prrafodelista"/>
        <w:spacing w:after="0"/>
        <w:ind w:left="0"/>
        <w:jc w:val="both"/>
        <w:rPr>
          <w:rFonts w:ascii="Tahoma" w:hAnsi="Tahoma" w:cs="Tahoma"/>
          <w:sz w:val="24"/>
          <w:szCs w:val="24"/>
        </w:rPr>
      </w:pPr>
      <w:r w:rsidRPr="00163577">
        <w:rPr>
          <w:rFonts w:ascii="Tahoma" w:hAnsi="Tahoma" w:cs="Tahoma"/>
          <w:sz w:val="24"/>
          <w:szCs w:val="24"/>
        </w:rPr>
        <w:t>No Gubernamental</w:t>
      </w:r>
    </w:p>
    <w:p w:rsidR="00D66DD8" w:rsidRPr="00163577" w:rsidRDefault="00D66DD8" w:rsidP="00163577">
      <w:pPr>
        <w:pStyle w:val="Prrafodelista"/>
        <w:spacing w:after="0"/>
        <w:ind w:left="0"/>
        <w:jc w:val="both"/>
        <w:rPr>
          <w:rFonts w:ascii="Tahoma" w:hAnsi="Tahoma" w:cs="Tahoma"/>
          <w:b/>
          <w:sz w:val="24"/>
          <w:szCs w:val="24"/>
        </w:rPr>
      </w:pPr>
      <w:r w:rsidRPr="00163577">
        <w:rPr>
          <w:rFonts w:ascii="Tahoma" w:hAnsi="Tahoma" w:cs="Tahoma"/>
          <w:b/>
          <w:sz w:val="24"/>
          <w:szCs w:val="24"/>
        </w:rPr>
        <w:t>Distrito Educativo</w:t>
      </w:r>
    </w:p>
    <w:p w:rsidR="00D66DD8" w:rsidRPr="00163577" w:rsidRDefault="00D66DD8" w:rsidP="00163577">
      <w:pPr>
        <w:pStyle w:val="Prrafodelista"/>
        <w:spacing w:after="0"/>
        <w:ind w:left="0"/>
        <w:jc w:val="both"/>
        <w:rPr>
          <w:rFonts w:ascii="Tahoma" w:hAnsi="Tahoma" w:cs="Tahoma"/>
          <w:sz w:val="24"/>
          <w:szCs w:val="24"/>
        </w:rPr>
      </w:pPr>
      <w:r w:rsidRPr="00163577">
        <w:rPr>
          <w:rFonts w:ascii="Tahoma" w:hAnsi="Tahoma" w:cs="Tahoma"/>
          <w:sz w:val="24"/>
          <w:szCs w:val="24"/>
        </w:rPr>
        <w:t xml:space="preserve">El instituto DIVINO NIÑO pertenece al Distrito Escolar No. 6,  La Directora Distrital a cargo es  la Licenciada: </w:t>
      </w:r>
      <w:proofErr w:type="spellStart"/>
      <w:r w:rsidRPr="00163577">
        <w:rPr>
          <w:rFonts w:ascii="Tahoma" w:hAnsi="Tahoma" w:cs="Tahoma"/>
          <w:sz w:val="24"/>
          <w:szCs w:val="24"/>
        </w:rPr>
        <w:t>Wilma</w:t>
      </w:r>
      <w:proofErr w:type="spellEnd"/>
      <w:r w:rsidRPr="00163577">
        <w:rPr>
          <w:rFonts w:ascii="Tahoma" w:hAnsi="Tahoma" w:cs="Tahoma"/>
          <w:sz w:val="24"/>
          <w:szCs w:val="24"/>
        </w:rPr>
        <w:t xml:space="preserve"> Sandoval.</w:t>
      </w:r>
    </w:p>
    <w:p w:rsidR="00D66DD8" w:rsidRPr="00163577" w:rsidRDefault="00D66DD8" w:rsidP="00163577">
      <w:pPr>
        <w:jc w:val="both"/>
        <w:rPr>
          <w:rFonts w:ascii="Tahoma" w:hAnsi="Tahoma" w:cs="Tahoma"/>
          <w:sz w:val="24"/>
          <w:szCs w:val="24"/>
        </w:rPr>
      </w:pPr>
    </w:p>
    <w:p w:rsidR="00D66DD8" w:rsidRPr="00163577" w:rsidRDefault="00D66DD8" w:rsidP="00163577">
      <w:pPr>
        <w:jc w:val="both"/>
        <w:rPr>
          <w:rFonts w:ascii="Tahoma" w:hAnsi="Tahoma" w:cs="Tahoma"/>
          <w:sz w:val="24"/>
          <w:szCs w:val="24"/>
        </w:rPr>
      </w:pPr>
    </w:p>
    <w:p w:rsidR="00D66DD8" w:rsidRPr="00163577" w:rsidRDefault="00D66DD8" w:rsidP="00163577">
      <w:pPr>
        <w:jc w:val="both"/>
        <w:rPr>
          <w:rFonts w:ascii="Tahoma" w:hAnsi="Tahoma" w:cs="Tahoma"/>
          <w:sz w:val="24"/>
          <w:szCs w:val="24"/>
        </w:rPr>
      </w:pPr>
    </w:p>
    <w:p w:rsidR="00D66DD8" w:rsidRDefault="00D66DD8" w:rsidP="00D66DD8">
      <w:pPr>
        <w:rPr>
          <w:sz w:val="72"/>
          <w:szCs w:val="72"/>
        </w:rPr>
      </w:pPr>
    </w:p>
    <w:p w:rsidR="00D66DD8" w:rsidRDefault="00D66DD8" w:rsidP="00D66DD8">
      <w:pPr>
        <w:pStyle w:val="Prrafodelista"/>
        <w:rPr>
          <w:rFonts w:ascii="Arial" w:hAnsi="Arial" w:cs="Arial"/>
          <w:sz w:val="24"/>
          <w:szCs w:val="24"/>
        </w:rPr>
      </w:pPr>
    </w:p>
    <w:p w:rsidR="00D66DD8" w:rsidRDefault="00D66DD8" w:rsidP="00D66DD8">
      <w:pPr>
        <w:pStyle w:val="Prrafodelista"/>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163577" w:rsidRDefault="00163577" w:rsidP="00D66DD8">
      <w:pPr>
        <w:spacing w:after="160" w:line="259" w:lineRule="auto"/>
        <w:jc w:val="both"/>
        <w:rPr>
          <w:rFonts w:ascii="Arial" w:hAnsi="Arial" w:cs="Arial"/>
          <w:sz w:val="24"/>
          <w:szCs w:val="24"/>
        </w:rPr>
      </w:pPr>
    </w:p>
    <w:p w:rsidR="00163577" w:rsidRDefault="00163577" w:rsidP="00D66DD8">
      <w:pPr>
        <w:spacing w:after="160" w:line="259" w:lineRule="auto"/>
        <w:jc w:val="both"/>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D66DD8" w:rsidRDefault="00D66DD8" w:rsidP="00D66DD8">
      <w:pPr>
        <w:spacing w:after="160" w:line="259" w:lineRule="auto"/>
        <w:jc w:val="both"/>
        <w:rPr>
          <w:rFonts w:ascii="Arial" w:hAnsi="Arial" w:cs="Arial"/>
          <w:sz w:val="24"/>
          <w:szCs w:val="24"/>
        </w:rPr>
      </w:pPr>
    </w:p>
    <w:p w:rsidR="00D66DD8" w:rsidRPr="000755A3" w:rsidRDefault="00D66DD8" w:rsidP="00D66DD8">
      <w:pPr>
        <w:spacing w:after="160" w:line="259" w:lineRule="auto"/>
        <w:jc w:val="both"/>
        <w:rPr>
          <w:rFonts w:ascii="Arial" w:hAnsi="Arial" w:cs="Arial"/>
          <w:sz w:val="24"/>
          <w:szCs w:val="24"/>
        </w:rPr>
      </w:pPr>
    </w:p>
    <w:p w:rsidR="00D66DD8" w:rsidRDefault="00D66DD8" w:rsidP="00D66DD8">
      <w:pPr>
        <w:pStyle w:val="Sinespaciado"/>
        <w:jc w:val="center"/>
        <w:rPr>
          <w:sz w:val="24"/>
          <w:szCs w:val="24"/>
        </w:rPr>
      </w:pPr>
    </w:p>
    <w:p w:rsidR="00D66DD8" w:rsidRDefault="00D66DD8" w:rsidP="00D66DD8">
      <w:pPr>
        <w:pStyle w:val="Sinespaciado"/>
        <w:jc w:val="center"/>
        <w:rPr>
          <w:sz w:val="24"/>
          <w:szCs w:val="24"/>
        </w:rPr>
      </w:pPr>
    </w:p>
    <w:p w:rsidR="00D66DD8" w:rsidRDefault="00D66DD8" w:rsidP="00D66DD8">
      <w:pPr>
        <w:pStyle w:val="Sinespaciado"/>
        <w:jc w:val="center"/>
        <w:rPr>
          <w:sz w:val="24"/>
          <w:szCs w:val="24"/>
        </w:rPr>
      </w:pPr>
    </w:p>
    <w:p w:rsidR="00D66DD8" w:rsidRDefault="00D66DD8" w:rsidP="00D66DD8">
      <w:pPr>
        <w:jc w:val="center"/>
        <w:rPr>
          <w:b/>
          <w:sz w:val="28"/>
        </w:rPr>
      </w:pPr>
      <w:r>
        <w:rPr>
          <w:noProof/>
          <w:lang w:eastAsia="es-HN"/>
        </w:rPr>
        <mc:AlternateContent>
          <mc:Choice Requires="wps">
            <w:drawing>
              <wp:anchor distT="0" distB="0" distL="114300" distR="114300" simplePos="0" relativeHeight="251764736" behindDoc="0" locked="0" layoutInCell="1" allowOverlap="1" wp14:anchorId="77AC7098" wp14:editId="2D687493">
                <wp:simplePos x="0" y="0"/>
                <wp:positionH relativeFrom="column">
                  <wp:posOffset>702945</wp:posOffset>
                </wp:positionH>
                <wp:positionV relativeFrom="paragraph">
                  <wp:posOffset>-833755</wp:posOffset>
                </wp:positionV>
                <wp:extent cx="3829050" cy="504825"/>
                <wp:effectExtent l="0" t="0" r="0" b="952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0" cy="504825"/>
                        </a:xfrm>
                        <a:prstGeom prst="rect">
                          <a:avLst/>
                        </a:prstGeom>
                        <a:noFill/>
                        <a:ln>
                          <a:noFill/>
                        </a:ln>
                        <a:effectLst/>
                      </wps:spPr>
                      <wps:txbx>
                        <w:txbxContent>
                          <w:p w:rsidR="007D3388" w:rsidRPr="00163577" w:rsidRDefault="007D3388" w:rsidP="00D66DD8">
                            <w:pPr>
                              <w:jc w:val="center"/>
                              <w:rPr>
                                <w:rFonts w:ascii="Tahoma" w:hAnsi="Tahoma" w:cs="Tahoma"/>
                                <w:b/>
                                <w:sz w:val="28"/>
                                <w:szCs w:val="28"/>
                              </w:rPr>
                            </w:pPr>
                            <w:r w:rsidRPr="00163577">
                              <w:rPr>
                                <w:rFonts w:ascii="Tahoma" w:hAnsi="Tahoma" w:cs="Tahoma"/>
                                <w:b/>
                                <w:sz w:val="28"/>
                                <w:szCs w:val="28"/>
                              </w:rPr>
                              <w:t>INSTITUTO MIXTO HIBUERAS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7AC7098" id="Cuadro de texto 37" o:spid="_x0000_s1032" type="#_x0000_t202" style="position:absolute;left:0;text-align:left;margin-left:55.35pt;margin-top:-65.65pt;width:301.5pt;height:3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" filled="f" stroked="f">
                <v:path arrowok="t"/>
                <v:textbox>
                  <w:txbxContent>
                    <w:p w:rsidR="007D3388" w:rsidRPr="00163577" w:rsidRDefault="007D3388" w:rsidP="00D66DD8">
                      <w:pPr>
                        <w:jc w:val="center"/>
                        <w:rPr>
                          <w:rFonts w:ascii="Tahoma" w:hAnsi="Tahoma" w:cs="Tahoma"/>
                          <w:b/>
                          <w:sz w:val="28"/>
                          <w:szCs w:val="28"/>
                        </w:rPr>
                      </w:pPr>
                      <w:r w:rsidRPr="00163577">
                        <w:rPr>
                          <w:rFonts w:ascii="Tahoma" w:hAnsi="Tahoma" w:cs="Tahoma"/>
                          <w:b/>
                          <w:sz w:val="28"/>
                          <w:szCs w:val="28"/>
                        </w:rPr>
                        <w:t>INSTITUTO MIXTO HIBUERAS</w:t>
                      </w:r>
                    </w:p>
                  </w:txbxContent>
                </v:textbox>
              </v:shape>
            </w:pict>
          </mc:Fallback>
        </mc:AlternateContent>
      </w:r>
      <w:r>
        <w:rPr>
          <w:noProof/>
          <w:lang w:eastAsia="es-HN"/>
        </w:rPr>
        <w:drawing>
          <wp:anchor distT="0" distB="0" distL="114300" distR="114300" simplePos="0" relativeHeight="251763712" behindDoc="1" locked="0" layoutInCell="1" allowOverlap="1" wp14:anchorId="1B4D00E6" wp14:editId="742834B1">
            <wp:simplePos x="0" y="0"/>
            <wp:positionH relativeFrom="column">
              <wp:posOffset>1790700</wp:posOffset>
            </wp:positionH>
            <wp:positionV relativeFrom="paragraph">
              <wp:posOffset>-212090</wp:posOffset>
            </wp:positionV>
            <wp:extent cx="1692910" cy="952500"/>
            <wp:effectExtent l="0" t="0" r="0" b="0"/>
            <wp:wrapNone/>
            <wp:docPr id="1029" name="Imagen 1029" descr="Resultado de imagen para hibueras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Resultado de imagen para hibueras honduras"/>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25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a:xfrm>
                      <a:off x="0" y="0"/>
                      <a:ext cx="1692910" cy="9525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66DD8" w:rsidRDefault="00D66DD8" w:rsidP="00D66DD8">
      <w:pPr>
        <w:rPr>
          <w:b/>
          <w:sz w:val="28"/>
        </w:rPr>
      </w:pPr>
    </w:p>
    <w:p w:rsidR="00D66DD8" w:rsidRPr="000D522B" w:rsidRDefault="00D66DD8" w:rsidP="00D66DD8">
      <w:pPr>
        <w:jc w:val="center"/>
        <w:rPr>
          <w:rFonts w:ascii="Tahoma" w:hAnsi="Tahoma" w:cs="Tahoma"/>
          <w:b/>
          <w:sz w:val="56"/>
          <w:szCs w:val="56"/>
        </w:rPr>
      </w:pPr>
      <w:r w:rsidRPr="000D522B">
        <w:rPr>
          <w:rFonts w:ascii="Tahoma" w:hAnsi="Tahoma" w:cs="Tahoma"/>
          <w:b/>
          <w:sz w:val="56"/>
          <w:szCs w:val="56"/>
        </w:rPr>
        <w:t>#27</w:t>
      </w:r>
    </w:p>
    <w:p w:rsidR="00D66DD8" w:rsidRPr="00163577" w:rsidRDefault="00D66DD8" w:rsidP="00163577">
      <w:pPr>
        <w:jc w:val="both"/>
        <w:rPr>
          <w:rFonts w:ascii="Tahoma" w:hAnsi="Tahoma" w:cs="Tahoma"/>
          <w:b/>
          <w:sz w:val="24"/>
          <w:szCs w:val="24"/>
        </w:rPr>
      </w:pPr>
      <w:r w:rsidRPr="00163577">
        <w:rPr>
          <w:rFonts w:ascii="Tahoma" w:hAnsi="Tahoma" w:cs="Tahoma"/>
          <w:b/>
          <w:sz w:val="24"/>
          <w:szCs w:val="24"/>
        </w:rPr>
        <w:t>RESEÑA HISTORICA</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Es un Centro Educativo del nivel medio creado el 17 de agosto de 1973 mediante acuerdo </w:t>
      </w:r>
      <w:r w:rsidRPr="00163577">
        <w:rPr>
          <w:rFonts w:ascii="Tahoma" w:hAnsi="Tahoma" w:cs="Tahoma"/>
          <w:b/>
          <w:sz w:val="24"/>
          <w:szCs w:val="24"/>
        </w:rPr>
        <w:t>N° 3369-EP-73</w:t>
      </w:r>
      <w:r w:rsidRPr="00163577">
        <w:rPr>
          <w:rFonts w:ascii="Tahoma" w:hAnsi="Tahoma" w:cs="Tahoma"/>
          <w:sz w:val="24"/>
          <w:szCs w:val="24"/>
        </w:rPr>
        <w:t xml:space="preserve">, comienza a funcionar en febrero de 1974 con la modalidad de Ciclo Común, lleva el nombre de </w:t>
      </w:r>
      <w:proofErr w:type="spellStart"/>
      <w:r w:rsidRPr="00163577">
        <w:rPr>
          <w:rFonts w:ascii="Tahoma" w:hAnsi="Tahoma" w:cs="Tahoma"/>
          <w:sz w:val="24"/>
          <w:szCs w:val="24"/>
        </w:rPr>
        <w:t>Hibueras</w:t>
      </w:r>
      <w:proofErr w:type="spellEnd"/>
      <w:r w:rsidRPr="00163577">
        <w:rPr>
          <w:rFonts w:ascii="Tahoma" w:hAnsi="Tahoma" w:cs="Tahoma"/>
          <w:sz w:val="24"/>
          <w:szCs w:val="24"/>
        </w:rPr>
        <w:t xml:space="preserve"> en honor al primer nombre que tuvo Honduras, actualmente funciona en instalaciones de lo que fue la Normal de Señoritas en la Ciudad de Comayagüela.</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El Himno Nacional fue  entonado con todos los honores en la Escuela Guadalupe Reyes de Tegucigalpa y se interpretó por primera vez el 13 de noviembre de 1907 en el Puerto de </w:t>
      </w:r>
      <w:proofErr w:type="spellStart"/>
      <w:r w:rsidRPr="00163577">
        <w:rPr>
          <w:rFonts w:ascii="Tahoma" w:hAnsi="Tahoma" w:cs="Tahoma"/>
          <w:sz w:val="24"/>
          <w:szCs w:val="24"/>
        </w:rPr>
        <w:t>Amapala</w:t>
      </w:r>
      <w:proofErr w:type="spellEnd"/>
      <w:r w:rsidRPr="00163577">
        <w:rPr>
          <w:rFonts w:ascii="Tahoma" w:hAnsi="Tahoma" w:cs="Tahoma"/>
          <w:sz w:val="24"/>
          <w:szCs w:val="24"/>
        </w:rPr>
        <w:t xml:space="preserve"> en la Reunión de Presidentes de Centroamérica  por el Coro de la Normal de Señoritas, edificio que ocupa actualmente el Instituto </w:t>
      </w:r>
      <w:proofErr w:type="spellStart"/>
      <w:r w:rsidRPr="00163577">
        <w:rPr>
          <w:rFonts w:ascii="Tahoma" w:hAnsi="Tahoma" w:cs="Tahoma"/>
          <w:sz w:val="24"/>
          <w:szCs w:val="24"/>
        </w:rPr>
        <w:t>Hibueras</w:t>
      </w:r>
      <w:proofErr w:type="spellEnd"/>
      <w:r w:rsidRPr="00163577">
        <w:rPr>
          <w:rFonts w:ascii="Tahoma" w:hAnsi="Tahoma" w:cs="Tahoma"/>
          <w:sz w:val="24"/>
          <w:szCs w:val="24"/>
        </w:rPr>
        <w:t>.</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 Fue el primer centro piloto a nivel nacional donde se realizaron las primeras olimpiadas matemáticas y ferias científicas.</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Actualmente en el área deportiva es el Centro Educativo que ha ganado más torneos de baloncesto de “los 10 mejores” en la rama femenina y en los últimos 15 años ha aportado muchas jugadores a la selección de Honduras como Sub-12, Sub-14, sub-15, sub-18 y selección mayor adulta.</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 Se ha logrado por medio de los triunfos y de la calidad de las jugadoras ganar becas en estos últimos 15 años en la Universidad Tecnológica Centro Americana (UNITEC). Las atletas de baloncesto también han sido  seleccionadas para el equipo de Baloncesto de la Universidad Nacional Autónoma de Honduras (UNAH). </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En el área de extensión contamos con las siguientes actividades: cuadros artísticos, como ser cuadro de danza folclórica, danza moderna, Banda Rítmica conjunto instrumental, vocalistas, exposiciones pictóricas y escultóricas, temporada de teatro, </w:t>
      </w:r>
      <w:proofErr w:type="spellStart"/>
      <w:r w:rsidRPr="00163577">
        <w:rPr>
          <w:rFonts w:ascii="Tahoma" w:hAnsi="Tahoma" w:cs="Tahoma"/>
          <w:sz w:val="24"/>
          <w:szCs w:val="24"/>
        </w:rPr>
        <w:t>talent</w:t>
      </w:r>
      <w:proofErr w:type="spellEnd"/>
      <w:r w:rsidRPr="00163577">
        <w:rPr>
          <w:rFonts w:ascii="Tahoma" w:hAnsi="Tahoma" w:cs="Tahoma"/>
          <w:sz w:val="24"/>
          <w:szCs w:val="24"/>
        </w:rPr>
        <w:t xml:space="preserve"> show.</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Además de las siguientes eventos de carácter científico y tecnológico   como la feria científica, olimpiadas de matemáticas, ferias tecnológicas como el concurso de </w:t>
      </w:r>
      <w:r w:rsidRPr="00163577">
        <w:rPr>
          <w:rFonts w:ascii="Tahoma" w:hAnsi="Tahoma" w:cs="Tahoma"/>
          <w:sz w:val="24"/>
          <w:szCs w:val="24"/>
        </w:rPr>
        <w:lastRenderedPageBreak/>
        <w:t>diseño Web, Tic, Primer lugar en meme  “Yo decido cumplir mis sueños”, Primer lugar de la canción Popular organizado por el trabajo Educativo Social del distrito # 9. Edición de fotografía por computadora logrando primeros y segundos lugares.</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Administrativamente el Instituto está estructurado de la siguiente manera:</w:t>
      </w:r>
    </w:p>
    <w:p w:rsidR="00D66DD8" w:rsidRPr="00163577" w:rsidRDefault="00D66DD8" w:rsidP="00163577">
      <w:pPr>
        <w:pStyle w:val="Sinespaciado1"/>
        <w:jc w:val="both"/>
        <w:rPr>
          <w:rFonts w:ascii="Tahoma" w:hAnsi="Tahoma" w:cs="Tahoma"/>
          <w:sz w:val="24"/>
          <w:szCs w:val="24"/>
        </w:rPr>
      </w:pPr>
      <w:r w:rsidRPr="00163577">
        <w:rPr>
          <w:rFonts w:ascii="Tahoma" w:hAnsi="Tahoma" w:cs="Tahoma"/>
          <w:b/>
          <w:sz w:val="24"/>
          <w:szCs w:val="24"/>
        </w:rPr>
        <w:t>Directora:</w:t>
      </w:r>
      <w:r w:rsidRPr="00163577">
        <w:rPr>
          <w:rFonts w:ascii="Tahoma" w:hAnsi="Tahoma" w:cs="Tahoma"/>
          <w:sz w:val="24"/>
          <w:szCs w:val="24"/>
        </w:rPr>
        <w:t xml:space="preserve"> Licenciada </w:t>
      </w:r>
      <w:proofErr w:type="spellStart"/>
      <w:r w:rsidRPr="00163577">
        <w:rPr>
          <w:rFonts w:ascii="Tahoma" w:hAnsi="Tahoma" w:cs="Tahoma"/>
          <w:sz w:val="24"/>
          <w:szCs w:val="24"/>
        </w:rPr>
        <w:t>Lizeth</w:t>
      </w:r>
      <w:proofErr w:type="spellEnd"/>
      <w:r w:rsidRPr="00163577">
        <w:rPr>
          <w:rFonts w:ascii="Tahoma" w:hAnsi="Tahoma" w:cs="Tahoma"/>
          <w:sz w:val="24"/>
          <w:szCs w:val="24"/>
        </w:rPr>
        <w:t xml:space="preserve"> Suyapa Navarro Laínez</w:t>
      </w:r>
    </w:p>
    <w:p w:rsidR="00D66DD8" w:rsidRPr="00163577" w:rsidRDefault="00D66DD8" w:rsidP="00163577">
      <w:pPr>
        <w:pStyle w:val="Sinespaciado1"/>
        <w:jc w:val="both"/>
        <w:rPr>
          <w:rFonts w:ascii="Tahoma" w:hAnsi="Tahoma" w:cs="Tahoma"/>
          <w:sz w:val="24"/>
          <w:szCs w:val="24"/>
        </w:rPr>
      </w:pPr>
      <w:r w:rsidRPr="00163577">
        <w:rPr>
          <w:rFonts w:ascii="Tahoma" w:hAnsi="Tahoma" w:cs="Tahoma"/>
          <w:b/>
          <w:sz w:val="24"/>
          <w:szCs w:val="24"/>
        </w:rPr>
        <w:t>Sub Director:</w:t>
      </w:r>
      <w:r w:rsidRPr="00163577">
        <w:rPr>
          <w:rFonts w:ascii="Tahoma" w:hAnsi="Tahoma" w:cs="Tahoma"/>
          <w:sz w:val="24"/>
          <w:szCs w:val="24"/>
        </w:rPr>
        <w:t xml:space="preserve"> Licenciado José Luis Quintero Moya</w:t>
      </w:r>
    </w:p>
    <w:p w:rsidR="00D66DD8" w:rsidRPr="00163577" w:rsidRDefault="00D66DD8" w:rsidP="00163577">
      <w:pPr>
        <w:pStyle w:val="Sinespaciado1"/>
        <w:jc w:val="both"/>
        <w:rPr>
          <w:rFonts w:ascii="Tahoma" w:hAnsi="Tahoma" w:cs="Tahoma"/>
          <w:sz w:val="24"/>
          <w:szCs w:val="24"/>
        </w:rPr>
      </w:pPr>
      <w:r w:rsidRPr="00163577">
        <w:rPr>
          <w:rFonts w:ascii="Tahoma" w:hAnsi="Tahoma" w:cs="Tahoma"/>
          <w:b/>
          <w:sz w:val="24"/>
          <w:szCs w:val="24"/>
        </w:rPr>
        <w:t>Secretaria:</w:t>
      </w:r>
      <w:r w:rsidRPr="00163577">
        <w:rPr>
          <w:rFonts w:ascii="Tahoma" w:hAnsi="Tahoma" w:cs="Tahoma"/>
          <w:sz w:val="24"/>
          <w:szCs w:val="24"/>
        </w:rPr>
        <w:t xml:space="preserve"> Jessica Celeste Raudales Flores</w:t>
      </w:r>
    </w:p>
    <w:p w:rsidR="00D66DD8" w:rsidRPr="00163577" w:rsidRDefault="00D66DD8" w:rsidP="00163577">
      <w:pPr>
        <w:pStyle w:val="Sinespaciado1"/>
        <w:jc w:val="both"/>
        <w:rPr>
          <w:rFonts w:ascii="Tahoma" w:hAnsi="Tahoma" w:cs="Tahoma"/>
          <w:sz w:val="24"/>
          <w:szCs w:val="24"/>
        </w:rPr>
      </w:pPr>
      <w:r w:rsidRPr="00163577">
        <w:rPr>
          <w:rFonts w:ascii="Tahoma" w:hAnsi="Tahoma" w:cs="Tahoma"/>
          <w:b/>
          <w:sz w:val="24"/>
          <w:szCs w:val="24"/>
        </w:rPr>
        <w:t xml:space="preserve">Orientadora: </w:t>
      </w:r>
      <w:r w:rsidRPr="00163577">
        <w:rPr>
          <w:rFonts w:ascii="Tahoma" w:hAnsi="Tahoma" w:cs="Tahoma"/>
          <w:sz w:val="24"/>
          <w:szCs w:val="24"/>
        </w:rPr>
        <w:t>Miriam Canales</w:t>
      </w:r>
    </w:p>
    <w:p w:rsidR="00D66DD8" w:rsidRPr="00163577" w:rsidRDefault="00D66DD8" w:rsidP="00163577">
      <w:pPr>
        <w:pStyle w:val="Sinespaciado1"/>
        <w:jc w:val="both"/>
        <w:rPr>
          <w:rFonts w:ascii="Tahoma" w:hAnsi="Tahoma" w:cs="Tahoma"/>
          <w:sz w:val="24"/>
          <w:szCs w:val="24"/>
        </w:rPr>
      </w:pPr>
    </w:p>
    <w:p w:rsidR="00D66DD8" w:rsidRPr="00163577" w:rsidRDefault="00D66DD8" w:rsidP="00163577">
      <w:pPr>
        <w:pStyle w:val="Sinespaciado1"/>
        <w:jc w:val="both"/>
        <w:rPr>
          <w:rFonts w:ascii="Tahoma" w:hAnsi="Tahoma" w:cs="Tahoma"/>
          <w:sz w:val="24"/>
          <w:szCs w:val="24"/>
        </w:rPr>
      </w:pPr>
      <w:r w:rsidRPr="00163577">
        <w:rPr>
          <w:rFonts w:ascii="Tahoma" w:hAnsi="Tahoma" w:cs="Tahoma"/>
          <w:sz w:val="24"/>
          <w:szCs w:val="24"/>
        </w:rPr>
        <w:t>Está el consejo técnico de profesores formado por 184 docentes, el gobierno estudiantil, la asociación de padres de familia, departamento de orientación y centro de estudio por asignatura y una población estudiantil de 2,927 estudiantes en todas las modalidades.</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Nos sorprende la naturaleza en 1998 que el huracán Mitch derrumbo gran parte del edificio principal, sin embargo, hoy en día cuenta con instalaciones reparadas y modernas.</w:t>
      </w:r>
    </w:p>
    <w:p w:rsidR="00D66DD8" w:rsidRPr="00163577" w:rsidRDefault="00D66DD8" w:rsidP="00163577">
      <w:pPr>
        <w:pStyle w:val="Prrafodelista"/>
        <w:numPr>
          <w:ilvl w:val="0"/>
          <w:numId w:val="36"/>
        </w:numPr>
        <w:spacing w:before="100" w:beforeAutospacing="1" w:line="273" w:lineRule="auto"/>
        <w:jc w:val="both"/>
        <w:rPr>
          <w:rFonts w:ascii="Tahoma" w:hAnsi="Tahoma" w:cs="Tahoma"/>
          <w:sz w:val="24"/>
          <w:szCs w:val="24"/>
        </w:rPr>
      </w:pPr>
      <w:r w:rsidRPr="00163577">
        <w:rPr>
          <w:rFonts w:ascii="Tahoma" w:hAnsi="Tahoma" w:cs="Tahoma"/>
          <w:sz w:val="24"/>
          <w:szCs w:val="24"/>
        </w:rPr>
        <w:t>Centro de Medios Audiovisuales</w:t>
      </w:r>
    </w:p>
    <w:p w:rsidR="00D66DD8" w:rsidRPr="00163577" w:rsidRDefault="00D66DD8" w:rsidP="00163577">
      <w:pPr>
        <w:pStyle w:val="Prrafodelista"/>
        <w:numPr>
          <w:ilvl w:val="0"/>
          <w:numId w:val="36"/>
        </w:numPr>
        <w:spacing w:before="100" w:beforeAutospacing="1" w:line="273" w:lineRule="auto"/>
        <w:jc w:val="both"/>
        <w:rPr>
          <w:rFonts w:ascii="Tahoma" w:hAnsi="Tahoma" w:cs="Tahoma"/>
          <w:sz w:val="24"/>
          <w:szCs w:val="24"/>
        </w:rPr>
      </w:pPr>
      <w:r w:rsidRPr="00163577">
        <w:rPr>
          <w:rFonts w:ascii="Tahoma" w:hAnsi="Tahoma" w:cs="Tahoma"/>
          <w:sz w:val="24"/>
          <w:szCs w:val="24"/>
        </w:rPr>
        <w:t>Biblioteca</w:t>
      </w:r>
    </w:p>
    <w:p w:rsidR="00D66DD8" w:rsidRPr="00163577" w:rsidRDefault="00D66DD8" w:rsidP="00163577">
      <w:pPr>
        <w:pStyle w:val="Prrafodelista"/>
        <w:numPr>
          <w:ilvl w:val="0"/>
          <w:numId w:val="36"/>
        </w:numPr>
        <w:spacing w:before="100" w:beforeAutospacing="1" w:line="273" w:lineRule="auto"/>
        <w:jc w:val="both"/>
        <w:rPr>
          <w:rFonts w:ascii="Tahoma" w:hAnsi="Tahoma" w:cs="Tahoma"/>
          <w:sz w:val="24"/>
          <w:szCs w:val="24"/>
        </w:rPr>
      </w:pPr>
      <w:r w:rsidRPr="00163577">
        <w:rPr>
          <w:rFonts w:ascii="Tahoma" w:hAnsi="Tahoma" w:cs="Tahoma"/>
          <w:sz w:val="24"/>
          <w:szCs w:val="24"/>
        </w:rPr>
        <w:t>Clínica Médica y Dental</w:t>
      </w:r>
    </w:p>
    <w:p w:rsidR="00D66DD8" w:rsidRPr="00163577" w:rsidRDefault="00D66DD8" w:rsidP="00163577">
      <w:pPr>
        <w:pStyle w:val="Prrafodelista"/>
        <w:numPr>
          <w:ilvl w:val="0"/>
          <w:numId w:val="36"/>
        </w:numPr>
        <w:spacing w:before="100" w:beforeAutospacing="1" w:line="273" w:lineRule="auto"/>
        <w:jc w:val="both"/>
        <w:rPr>
          <w:rFonts w:ascii="Tahoma" w:hAnsi="Tahoma" w:cs="Tahoma"/>
          <w:sz w:val="24"/>
          <w:szCs w:val="24"/>
        </w:rPr>
      </w:pPr>
      <w:r w:rsidRPr="00163577">
        <w:rPr>
          <w:rFonts w:ascii="Tahoma" w:hAnsi="Tahoma" w:cs="Tahoma"/>
          <w:sz w:val="24"/>
          <w:szCs w:val="24"/>
        </w:rPr>
        <w:t>Centros de estudio</w:t>
      </w:r>
    </w:p>
    <w:p w:rsidR="00D66DD8" w:rsidRPr="00163577" w:rsidRDefault="00D66DD8" w:rsidP="00163577">
      <w:pPr>
        <w:pStyle w:val="Prrafodelista"/>
        <w:numPr>
          <w:ilvl w:val="0"/>
          <w:numId w:val="36"/>
        </w:numPr>
        <w:spacing w:before="100" w:beforeAutospacing="1" w:line="273" w:lineRule="auto"/>
        <w:jc w:val="both"/>
        <w:rPr>
          <w:rFonts w:ascii="Tahoma" w:hAnsi="Tahoma" w:cs="Tahoma"/>
          <w:sz w:val="24"/>
          <w:szCs w:val="24"/>
        </w:rPr>
      </w:pPr>
      <w:r w:rsidRPr="00163577">
        <w:rPr>
          <w:rFonts w:ascii="Tahoma" w:hAnsi="Tahoma" w:cs="Tahoma"/>
          <w:sz w:val="24"/>
          <w:szCs w:val="24"/>
        </w:rPr>
        <w:t>Laboratorio de Informática</w:t>
      </w:r>
    </w:p>
    <w:p w:rsidR="00D66DD8" w:rsidRPr="00163577" w:rsidRDefault="00D66DD8" w:rsidP="00163577">
      <w:pPr>
        <w:pStyle w:val="Prrafodelista"/>
        <w:numPr>
          <w:ilvl w:val="0"/>
          <w:numId w:val="36"/>
        </w:numPr>
        <w:spacing w:before="100" w:beforeAutospacing="1" w:line="273" w:lineRule="auto"/>
        <w:jc w:val="both"/>
        <w:rPr>
          <w:rFonts w:ascii="Tahoma" w:hAnsi="Tahoma" w:cs="Tahoma"/>
          <w:sz w:val="24"/>
          <w:szCs w:val="24"/>
        </w:rPr>
      </w:pPr>
      <w:r w:rsidRPr="00163577">
        <w:rPr>
          <w:rFonts w:ascii="Tahoma" w:hAnsi="Tahoma" w:cs="Tahoma"/>
          <w:sz w:val="24"/>
          <w:szCs w:val="24"/>
        </w:rPr>
        <w:t>Laboratorio de Ciencias naturales</w:t>
      </w:r>
    </w:p>
    <w:p w:rsidR="00D66DD8" w:rsidRPr="00163577" w:rsidRDefault="00D66DD8" w:rsidP="00163577">
      <w:pPr>
        <w:pStyle w:val="Prrafodelista"/>
        <w:numPr>
          <w:ilvl w:val="0"/>
          <w:numId w:val="36"/>
        </w:numPr>
        <w:spacing w:before="100" w:beforeAutospacing="1" w:line="273" w:lineRule="auto"/>
        <w:jc w:val="both"/>
        <w:rPr>
          <w:rFonts w:ascii="Tahoma" w:hAnsi="Tahoma" w:cs="Tahoma"/>
          <w:sz w:val="24"/>
          <w:szCs w:val="24"/>
        </w:rPr>
      </w:pPr>
      <w:r w:rsidRPr="00163577">
        <w:rPr>
          <w:rFonts w:ascii="Tahoma" w:hAnsi="Tahoma" w:cs="Tahoma"/>
          <w:sz w:val="24"/>
          <w:szCs w:val="24"/>
        </w:rPr>
        <w:t>Laboratorios Contables</w:t>
      </w:r>
    </w:p>
    <w:p w:rsidR="00D66DD8" w:rsidRPr="00163577" w:rsidRDefault="00D66DD8" w:rsidP="00163577">
      <w:pPr>
        <w:pStyle w:val="Prrafodelista"/>
        <w:numPr>
          <w:ilvl w:val="0"/>
          <w:numId w:val="36"/>
        </w:numPr>
        <w:spacing w:before="100" w:beforeAutospacing="1" w:line="273" w:lineRule="auto"/>
        <w:jc w:val="both"/>
        <w:rPr>
          <w:rFonts w:ascii="Tahoma" w:hAnsi="Tahoma" w:cs="Tahoma"/>
          <w:sz w:val="24"/>
          <w:szCs w:val="24"/>
        </w:rPr>
      </w:pPr>
      <w:r w:rsidRPr="00163577">
        <w:rPr>
          <w:rFonts w:ascii="Tahoma" w:hAnsi="Tahoma" w:cs="Tahoma"/>
          <w:sz w:val="24"/>
          <w:szCs w:val="24"/>
        </w:rPr>
        <w:t>Laboratorio de Ingles</w:t>
      </w:r>
    </w:p>
    <w:p w:rsidR="00D66DD8" w:rsidRPr="00163577" w:rsidRDefault="00D66DD8" w:rsidP="00163577">
      <w:pPr>
        <w:pStyle w:val="Prrafodelista"/>
        <w:numPr>
          <w:ilvl w:val="0"/>
          <w:numId w:val="36"/>
        </w:numPr>
        <w:spacing w:before="100" w:beforeAutospacing="1" w:line="273" w:lineRule="auto"/>
        <w:jc w:val="both"/>
        <w:rPr>
          <w:rFonts w:ascii="Tahoma" w:hAnsi="Tahoma" w:cs="Tahoma"/>
          <w:sz w:val="24"/>
          <w:szCs w:val="24"/>
        </w:rPr>
      </w:pPr>
      <w:r w:rsidRPr="00163577">
        <w:rPr>
          <w:rFonts w:ascii="Tahoma" w:hAnsi="Tahoma" w:cs="Tahoma"/>
          <w:sz w:val="24"/>
          <w:szCs w:val="24"/>
        </w:rPr>
        <w:t>Un amplio gimnasio de Educación Física.</w:t>
      </w:r>
    </w:p>
    <w:p w:rsidR="00D66DD8" w:rsidRPr="00163577" w:rsidRDefault="00D66DD8" w:rsidP="00163577">
      <w:pPr>
        <w:pStyle w:val="Prrafodelista"/>
        <w:numPr>
          <w:ilvl w:val="0"/>
          <w:numId w:val="36"/>
        </w:numPr>
        <w:spacing w:before="100" w:beforeAutospacing="1" w:line="273" w:lineRule="auto"/>
        <w:jc w:val="both"/>
        <w:rPr>
          <w:rFonts w:ascii="Tahoma" w:hAnsi="Tahoma" w:cs="Tahoma"/>
          <w:sz w:val="24"/>
          <w:szCs w:val="24"/>
        </w:rPr>
      </w:pPr>
      <w:r w:rsidRPr="00163577">
        <w:rPr>
          <w:rFonts w:ascii="Tahoma" w:hAnsi="Tahoma" w:cs="Tahoma"/>
          <w:sz w:val="24"/>
          <w:szCs w:val="24"/>
        </w:rPr>
        <w:t>Taller de Tecnología</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Actualmente ofertamos las modalidades:</w:t>
      </w:r>
    </w:p>
    <w:p w:rsidR="00D66DD8" w:rsidRPr="00163577" w:rsidRDefault="00D66DD8" w:rsidP="00163577">
      <w:pPr>
        <w:pStyle w:val="Prrafodelista"/>
        <w:numPr>
          <w:ilvl w:val="0"/>
          <w:numId w:val="37"/>
        </w:numPr>
        <w:spacing w:before="100" w:beforeAutospacing="1" w:line="273" w:lineRule="auto"/>
        <w:jc w:val="both"/>
        <w:rPr>
          <w:rFonts w:ascii="Tahoma" w:hAnsi="Tahoma" w:cs="Tahoma"/>
          <w:sz w:val="24"/>
          <w:szCs w:val="24"/>
        </w:rPr>
      </w:pPr>
      <w:r w:rsidRPr="00163577">
        <w:rPr>
          <w:rFonts w:ascii="Tahoma" w:hAnsi="Tahoma" w:cs="Tahoma"/>
          <w:sz w:val="24"/>
          <w:szCs w:val="24"/>
        </w:rPr>
        <w:t>Tercer Ciclo de Educación Básica.</w:t>
      </w:r>
    </w:p>
    <w:p w:rsidR="00D66DD8" w:rsidRPr="00163577" w:rsidRDefault="00D66DD8" w:rsidP="00163577">
      <w:pPr>
        <w:pStyle w:val="Prrafodelista"/>
        <w:numPr>
          <w:ilvl w:val="0"/>
          <w:numId w:val="37"/>
        </w:numPr>
        <w:spacing w:before="100" w:beforeAutospacing="1" w:line="273" w:lineRule="auto"/>
        <w:jc w:val="both"/>
        <w:rPr>
          <w:rFonts w:ascii="Tahoma" w:hAnsi="Tahoma" w:cs="Tahoma"/>
          <w:sz w:val="24"/>
          <w:szCs w:val="24"/>
        </w:rPr>
      </w:pPr>
      <w:r w:rsidRPr="00163577">
        <w:rPr>
          <w:rFonts w:ascii="Tahoma" w:hAnsi="Tahoma" w:cs="Tahoma"/>
          <w:sz w:val="24"/>
          <w:szCs w:val="24"/>
        </w:rPr>
        <w:t>Bachillerato Técnico Profesional en:</w:t>
      </w:r>
    </w:p>
    <w:p w:rsidR="00D66DD8" w:rsidRPr="00163577" w:rsidRDefault="00D66DD8" w:rsidP="00163577">
      <w:pPr>
        <w:pStyle w:val="Prrafodelista"/>
        <w:numPr>
          <w:ilvl w:val="0"/>
          <w:numId w:val="39"/>
        </w:numPr>
        <w:spacing w:before="100" w:beforeAutospacing="1" w:line="273" w:lineRule="auto"/>
        <w:jc w:val="both"/>
        <w:rPr>
          <w:rFonts w:ascii="Tahoma" w:hAnsi="Tahoma" w:cs="Tahoma"/>
          <w:sz w:val="24"/>
          <w:szCs w:val="24"/>
        </w:rPr>
      </w:pPr>
      <w:r w:rsidRPr="00163577">
        <w:rPr>
          <w:rFonts w:ascii="Tahoma" w:hAnsi="Tahoma" w:cs="Tahoma"/>
          <w:sz w:val="24"/>
          <w:szCs w:val="24"/>
        </w:rPr>
        <w:t>Contaduría y Finanzas.</w:t>
      </w:r>
    </w:p>
    <w:p w:rsidR="00D66DD8" w:rsidRPr="00163577" w:rsidRDefault="00D66DD8" w:rsidP="00163577">
      <w:pPr>
        <w:pStyle w:val="Prrafodelista"/>
        <w:numPr>
          <w:ilvl w:val="0"/>
          <w:numId w:val="39"/>
        </w:numPr>
        <w:spacing w:before="100" w:beforeAutospacing="1" w:line="273" w:lineRule="auto"/>
        <w:jc w:val="both"/>
        <w:rPr>
          <w:rFonts w:ascii="Tahoma" w:hAnsi="Tahoma" w:cs="Tahoma"/>
          <w:sz w:val="24"/>
          <w:szCs w:val="24"/>
        </w:rPr>
      </w:pPr>
      <w:r w:rsidRPr="00163577">
        <w:rPr>
          <w:rFonts w:ascii="Tahoma" w:hAnsi="Tahoma" w:cs="Tahoma"/>
          <w:sz w:val="24"/>
          <w:szCs w:val="24"/>
        </w:rPr>
        <w:t>Informática.</w:t>
      </w:r>
    </w:p>
    <w:p w:rsidR="00D66DD8" w:rsidRPr="00163577" w:rsidRDefault="00D66DD8" w:rsidP="00163577">
      <w:pPr>
        <w:pStyle w:val="Prrafodelista"/>
        <w:numPr>
          <w:ilvl w:val="0"/>
          <w:numId w:val="39"/>
        </w:numPr>
        <w:spacing w:before="100" w:beforeAutospacing="1" w:line="273" w:lineRule="auto"/>
        <w:jc w:val="both"/>
        <w:rPr>
          <w:rFonts w:ascii="Tahoma" w:hAnsi="Tahoma" w:cs="Tahoma"/>
          <w:sz w:val="24"/>
          <w:szCs w:val="24"/>
        </w:rPr>
      </w:pPr>
      <w:r w:rsidRPr="00163577">
        <w:rPr>
          <w:rFonts w:ascii="Tahoma" w:hAnsi="Tahoma" w:cs="Tahoma"/>
          <w:sz w:val="24"/>
          <w:szCs w:val="24"/>
        </w:rPr>
        <w:t>Salud y Nutrición Comunitaria.</w:t>
      </w:r>
    </w:p>
    <w:p w:rsidR="00D66DD8" w:rsidRPr="00163577" w:rsidRDefault="00D66DD8" w:rsidP="00163577">
      <w:pPr>
        <w:pStyle w:val="Prrafodelista"/>
        <w:numPr>
          <w:ilvl w:val="0"/>
          <w:numId w:val="39"/>
        </w:numPr>
        <w:spacing w:before="100" w:beforeAutospacing="1" w:line="273" w:lineRule="auto"/>
        <w:jc w:val="both"/>
        <w:rPr>
          <w:rFonts w:ascii="Tahoma" w:hAnsi="Tahoma" w:cs="Tahoma"/>
          <w:sz w:val="24"/>
          <w:szCs w:val="24"/>
        </w:rPr>
      </w:pPr>
      <w:r w:rsidRPr="00163577">
        <w:rPr>
          <w:rFonts w:ascii="Tahoma" w:hAnsi="Tahoma" w:cs="Tahoma"/>
          <w:sz w:val="24"/>
          <w:szCs w:val="24"/>
        </w:rPr>
        <w:t>Corte y Confección Industrial, y</w:t>
      </w:r>
    </w:p>
    <w:p w:rsidR="00D66DD8" w:rsidRPr="00163577" w:rsidRDefault="00D66DD8" w:rsidP="00163577">
      <w:pPr>
        <w:pStyle w:val="Prrafodelista"/>
        <w:numPr>
          <w:ilvl w:val="0"/>
          <w:numId w:val="37"/>
        </w:numPr>
        <w:spacing w:before="100" w:beforeAutospacing="1" w:line="273" w:lineRule="auto"/>
        <w:jc w:val="both"/>
        <w:rPr>
          <w:rFonts w:ascii="Tahoma" w:hAnsi="Tahoma" w:cs="Tahoma"/>
          <w:sz w:val="24"/>
          <w:szCs w:val="24"/>
        </w:rPr>
      </w:pPr>
      <w:r w:rsidRPr="00163577">
        <w:rPr>
          <w:rFonts w:ascii="Tahoma" w:hAnsi="Tahoma" w:cs="Tahoma"/>
          <w:sz w:val="24"/>
          <w:szCs w:val="24"/>
        </w:rPr>
        <w:t>Bachillerato en Ciencias y Humanidades</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Además contamos con proyectos alternativos para continuidad de la educación.</w:t>
      </w:r>
    </w:p>
    <w:p w:rsidR="00D66DD8" w:rsidRPr="00163577" w:rsidRDefault="00D66DD8" w:rsidP="00163577">
      <w:pPr>
        <w:pStyle w:val="Prrafodelista"/>
        <w:numPr>
          <w:ilvl w:val="0"/>
          <w:numId w:val="38"/>
        </w:numPr>
        <w:spacing w:before="100" w:beforeAutospacing="1" w:line="273" w:lineRule="auto"/>
        <w:jc w:val="both"/>
        <w:rPr>
          <w:rFonts w:ascii="Tahoma" w:hAnsi="Tahoma" w:cs="Tahoma"/>
          <w:sz w:val="24"/>
          <w:szCs w:val="24"/>
        </w:rPr>
      </w:pPr>
      <w:r w:rsidRPr="00163577">
        <w:rPr>
          <w:rFonts w:ascii="Tahoma" w:hAnsi="Tahoma" w:cs="Tahoma"/>
          <w:sz w:val="24"/>
          <w:szCs w:val="24"/>
        </w:rPr>
        <w:lastRenderedPageBreak/>
        <w:t>Bachillerato en Ciencias y humanidades Acelerado (Fin de Semana)</w:t>
      </w:r>
    </w:p>
    <w:p w:rsidR="00D66DD8" w:rsidRPr="00163577" w:rsidRDefault="00D66DD8" w:rsidP="00163577">
      <w:pPr>
        <w:pStyle w:val="Prrafodelista"/>
        <w:numPr>
          <w:ilvl w:val="0"/>
          <w:numId w:val="38"/>
        </w:numPr>
        <w:spacing w:before="100" w:beforeAutospacing="1" w:line="273" w:lineRule="auto"/>
        <w:jc w:val="both"/>
        <w:rPr>
          <w:rFonts w:ascii="Tahoma" w:hAnsi="Tahoma" w:cs="Tahoma"/>
          <w:sz w:val="24"/>
          <w:szCs w:val="24"/>
        </w:rPr>
      </w:pPr>
      <w:r w:rsidRPr="00163577">
        <w:rPr>
          <w:rFonts w:ascii="Tahoma" w:hAnsi="Tahoma" w:cs="Tahoma"/>
          <w:sz w:val="24"/>
          <w:szCs w:val="24"/>
        </w:rPr>
        <w:t>Programa Todos Podemos Avanzar (TPA)</w:t>
      </w:r>
    </w:p>
    <w:p w:rsidR="00D66DD8" w:rsidRPr="00163577" w:rsidRDefault="00D66DD8" w:rsidP="00163577">
      <w:pPr>
        <w:pStyle w:val="Prrafodelista"/>
        <w:numPr>
          <w:ilvl w:val="0"/>
          <w:numId w:val="38"/>
        </w:numPr>
        <w:spacing w:before="100" w:beforeAutospacing="1" w:line="273" w:lineRule="auto"/>
        <w:jc w:val="both"/>
        <w:rPr>
          <w:rFonts w:ascii="Tahoma" w:hAnsi="Tahoma" w:cs="Tahoma"/>
          <w:sz w:val="24"/>
          <w:szCs w:val="24"/>
        </w:rPr>
      </w:pPr>
      <w:r w:rsidRPr="00163577">
        <w:rPr>
          <w:rFonts w:ascii="Tahoma" w:hAnsi="Tahoma" w:cs="Tahoma"/>
          <w:sz w:val="24"/>
          <w:szCs w:val="24"/>
        </w:rPr>
        <w:t>Escuela Vacacional (Diciembre y Enero)</w:t>
      </w:r>
    </w:p>
    <w:p w:rsidR="00D66DD8" w:rsidRPr="00163577" w:rsidRDefault="00D66DD8" w:rsidP="00163577">
      <w:pPr>
        <w:spacing w:after="0"/>
        <w:ind w:left="426" w:hanging="142"/>
        <w:jc w:val="both"/>
        <w:rPr>
          <w:rFonts w:ascii="Tahoma" w:hAnsi="Tahoma" w:cs="Tahoma"/>
          <w:color w:val="323E4F" w:themeColor="text2" w:themeShade="BF"/>
          <w:sz w:val="24"/>
          <w:szCs w:val="24"/>
        </w:rPr>
      </w:pPr>
    </w:p>
    <w:p w:rsidR="00D66DD8" w:rsidRPr="00163577" w:rsidRDefault="00D66DD8" w:rsidP="00163577">
      <w:pPr>
        <w:spacing w:after="0" w:line="360" w:lineRule="auto"/>
        <w:ind w:left="426" w:hanging="142"/>
        <w:jc w:val="both"/>
        <w:rPr>
          <w:rFonts w:ascii="Tahoma" w:hAnsi="Tahoma" w:cs="Tahoma"/>
          <w:color w:val="323E4F" w:themeColor="text2" w:themeShade="BF"/>
          <w:sz w:val="24"/>
          <w:szCs w:val="24"/>
        </w:rPr>
      </w:pPr>
      <w:r w:rsidRPr="00163577">
        <w:rPr>
          <w:rFonts w:ascii="Tahoma" w:hAnsi="Tahoma" w:cs="Tahoma"/>
          <w:color w:val="323E4F" w:themeColor="text2" w:themeShade="BF"/>
          <w:sz w:val="24"/>
          <w:szCs w:val="24"/>
        </w:rPr>
        <w:t>MISIÓN</w:t>
      </w:r>
    </w:p>
    <w:p w:rsidR="00D66DD8" w:rsidRPr="00163577" w:rsidRDefault="00D66DD8" w:rsidP="00163577">
      <w:pPr>
        <w:spacing w:after="0" w:line="360" w:lineRule="auto"/>
        <w:jc w:val="both"/>
        <w:rPr>
          <w:rFonts w:ascii="Tahoma" w:hAnsi="Tahoma" w:cs="Tahoma"/>
          <w:sz w:val="24"/>
          <w:szCs w:val="24"/>
        </w:rPr>
      </w:pPr>
      <w:r w:rsidRPr="00163577">
        <w:rPr>
          <w:rFonts w:ascii="Tahoma" w:hAnsi="Tahoma" w:cs="Tahoma"/>
          <w:sz w:val="24"/>
          <w:szCs w:val="24"/>
        </w:rPr>
        <w:t>Somos  un  Centro  Educativo de Nivel  Medio de  carácter  público, que  brindamos una  Educación  de  Calidad formando jóvenes de manera integral con  valores, principios, conocimientos  técnicos, científicos, filosóficos basados  en contenidos  curriculares establecidos en ley, para  incorporarlos al  mercado laboral o seguir  estudios  superiores.</w:t>
      </w:r>
    </w:p>
    <w:p w:rsidR="00D66DD8" w:rsidRPr="00163577" w:rsidRDefault="00D66DD8" w:rsidP="00163577">
      <w:pPr>
        <w:spacing w:after="0" w:line="360" w:lineRule="auto"/>
        <w:ind w:left="426" w:hanging="142"/>
        <w:jc w:val="both"/>
        <w:rPr>
          <w:rFonts w:ascii="Tahoma" w:hAnsi="Tahoma" w:cs="Tahoma"/>
          <w:color w:val="323E4F" w:themeColor="text2" w:themeShade="BF"/>
          <w:sz w:val="24"/>
          <w:szCs w:val="24"/>
        </w:rPr>
      </w:pPr>
      <w:r w:rsidRPr="00163577">
        <w:rPr>
          <w:rFonts w:ascii="Tahoma" w:hAnsi="Tahoma" w:cs="Tahoma"/>
          <w:color w:val="323E4F" w:themeColor="text2" w:themeShade="BF"/>
          <w:sz w:val="24"/>
          <w:szCs w:val="24"/>
        </w:rPr>
        <w:t xml:space="preserve">VISIÓN </w:t>
      </w:r>
    </w:p>
    <w:p w:rsidR="00D66DD8" w:rsidRPr="00163577" w:rsidRDefault="00D66DD8" w:rsidP="00163577">
      <w:pPr>
        <w:spacing w:after="0" w:line="360" w:lineRule="auto"/>
        <w:jc w:val="both"/>
        <w:rPr>
          <w:rFonts w:ascii="Tahoma" w:hAnsi="Tahoma" w:cs="Tahoma"/>
          <w:sz w:val="24"/>
          <w:szCs w:val="24"/>
        </w:rPr>
      </w:pPr>
      <w:r w:rsidRPr="00163577">
        <w:rPr>
          <w:rFonts w:ascii="Tahoma" w:hAnsi="Tahoma" w:cs="Tahoma"/>
          <w:sz w:val="24"/>
          <w:szCs w:val="24"/>
        </w:rPr>
        <w:t xml:space="preserve">Para el año 2022, nos  proponemos ser  un Centro  Educativo, </w:t>
      </w:r>
      <w:r w:rsidRPr="00163577">
        <w:rPr>
          <w:rFonts w:ascii="Tahoma" w:hAnsi="Tahoma" w:cs="Tahoma"/>
          <w:color w:val="002060"/>
          <w:sz w:val="24"/>
          <w:szCs w:val="24"/>
        </w:rPr>
        <w:t>LÍDER</w:t>
      </w:r>
      <w:r w:rsidRPr="00163577">
        <w:rPr>
          <w:rFonts w:ascii="Tahoma" w:hAnsi="Tahoma" w:cs="Tahoma"/>
          <w:sz w:val="24"/>
          <w:szCs w:val="24"/>
        </w:rPr>
        <w:t xml:space="preserve"> en la formación basada en competencias y resultados; ofertando en el  mercado laboral, jóvenes  preparados  en diferentes  profesiones.</w:t>
      </w:r>
    </w:p>
    <w:p w:rsidR="00D66DD8" w:rsidRPr="00163577" w:rsidRDefault="00D66DD8" w:rsidP="00163577">
      <w:pPr>
        <w:spacing w:after="0" w:line="360" w:lineRule="auto"/>
        <w:jc w:val="both"/>
        <w:rPr>
          <w:rFonts w:ascii="Tahoma" w:hAnsi="Tahoma" w:cs="Tahoma"/>
          <w:sz w:val="24"/>
          <w:szCs w:val="24"/>
        </w:rPr>
      </w:pPr>
    </w:p>
    <w:p w:rsidR="00D66DD8" w:rsidRDefault="00D66DD8" w:rsidP="00163577">
      <w:pPr>
        <w:pStyle w:val="Prrafodelista"/>
        <w:jc w:val="both"/>
        <w:rPr>
          <w:rFonts w:ascii="Tahoma" w:hAnsi="Tahoma" w:cs="Tahoma"/>
          <w:b/>
          <w:color w:val="44546A" w:themeColor="text2"/>
          <w:sz w:val="24"/>
          <w:szCs w:val="24"/>
        </w:rPr>
      </w:pPr>
      <w:r w:rsidRPr="00163577">
        <w:rPr>
          <w:rFonts w:ascii="Tahoma" w:hAnsi="Tahoma" w:cs="Tahoma"/>
          <w:noProof/>
          <w:sz w:val="24"/>
          <w:szCs w:val="24"/>
        </w:rPr>
        <w:t xml:space="preserve">  </w:t>
      </w:r>
      <w:r w:rsidRPr="00163577">
        <w:rPr>
          <w:rFonts w:ascii="Tahoma" w:hAnsi="Tahoma" w:cs="Tahoma"/>
          <w:b/>
          <w:color w:val="44546A" w:themeColor="text2"/>
          <w:sz w:val="24"/>
          <w:szCs w:val="24"/>
        </w:rPr>
        <w:t xml:space="preserve">          </w:t>
      </w:r>
    </w:p>
    <w:p w:rsidR="00163577" w:rsidRDefault="00163577" w:rsidP="00163577">
      <w:pPr>
        <w:pStyle w:val="Prrafodelista"/>
        <w:jc w:val="both"/>
        <w:rPr>
          <w:rFonts w:ascii="Tahoma" w:hAnsi="Tahoma" w:cs="Tahoma"/>
          <w:b/>
          <w:color w:val="44546A" w:themeColor="text2"/>
          <w:sz w:val="24"/>
          <w:szCs w:val="24"/>
        </w:rPr>
      </w:pPr>
    </w:p>
    <w:p w:rsidR="00163577" w:rsidRDefault="00163577" w:rsidP="00163577">
      <w:pPr>
        <w:pStyle w:val="Prrafodelista"/>
        <w:jc w:val="both"/>
        <w:rPr>
          <w:rFonts w:ascii="Tahoma" w:hAnsi="Tahoma" w:cs="Tahoma"/>
          <w:b/>
          <w:color w:val="44546A" w:themeColor="text2"/>
          <w:sz w:val="24"/>
          <w:szCs w:val="24"/>
        </w:rPr>
      </w:pPr>
    </w:p>
    <w:p w:rsidR="00163577" w:rsidRDefault="00163577" w:rsidP="00163577">
      <w:pPr>
        <w:pStyle w:val="Prrafodelista"/>
        <w:jc w:val="both"/>
        <w:rPr>
          <w:rFonts w:ascii="Tahoma" w:hAnsi="Tahoma" w:cs="Tahoma"/>
          <w:b/>
          <w:color w:val="44546A" w:themeColor="text2"/>
          <w:sz w:val="24"/>
          <w:szCs w:val="24"/>
        </w:rPr>
      </w:pPr>
    </w:p>
    <w:p w:rsidR="00163577" w:rsidRDefault="00163577" w:rsidP="00163577">
      <w:pPr>
        <w:pStyle w:val="Prrafodelista"/>
        <w:jc w:val="both"/>
        <w:rPr>
          <w:rFonts w:ascii="Tahoma" w:hAnsi="Tahoma" w:cs="Tahoma"/>
          <w:b/>
          <w:color w:val="44546A" w:themeColor="text2"/>
          <w:sz w:val="24"/>
          <w:szCs w:val="24"/>
        </w:rPr>
      </w:pPr>
    </w:p>
    <w:p w:rsidR="00163577" w:rsidRDefault="00163577" w:rsidP="00163577">
      <w:pPr>
        <w:pStyle w:val="Prrafodelista"/>
        <w:jc w:val="both"/>
        <w:rPr>
          <w:rFonts w:ascii="Tahoma" w:hAnsi="Tahoma" w:cs="Tahoma"/>
          <w:b/>
          <w:color w:val="44546A" w:themeColor="text2"/>
          <w:sz w:val="24"/>
          <w:szCs w:val="24"/>
        </w:rPr>
      </w:pPr>
    </w:p>
    <w:p w:rsidR="00163577" w:rsidRDefault="00163577" w:rsidP="00163577">
      <w:pPr>
        <w:pStyle w:val="Prrafodelista"/>
        <w:jc w:val="both"/>
        <w:rPr>
          <w:rFonts w:ascii="Tahoma" w:hAnsi="Tahoma" w:cs="Tahoma"/>
          <w:b/>
          <w:color w:val="44546A" w:themeColor="text2"/>
          <w:sz w:val="24"/>
          <w:szCs w:val="24"/>
        </w:rPr>
      </w:pPr>
    </w:p>
    <w:p w:rsidR="00163577" w:rsidRDefault="00163577" w:rsidP="00163577">
      <w:pPr>
        <w:pStyle w:val="Prrafodelista"/>
        <w:jc w:val="both"/>
        <w:rPr>
          <w:rFonts w:ascii="Tahoma" w:hAnsi="Tahoma" w:cs="Tahoma"/>
          <w:b/>
          <w:color w:val="44546A" w:themeColor="text2"/>
          <w:sz w:val="24"/>
          <w:szCs w:val="24"/>
        </w:rPr>
      </w:pPr>
    </w:p>
    <w:p w:rsidR="00163577" w:rsidRDefault="00163577" w:rsidP="00163577">
      <w:pPr>
        <w:pStyle w:val="Prrafodelista"/>
        <w:jc w:val="both"/>
        <w:rPr>
          <w:rFonts w:ascii="Tahoma" w:hAnsi="Tahoma" w:cs="Tahoma"/>
          <w:b/>
          <w:color w:val="44546A" w:themeColor="text2"/>
          <w:sz w:val="24"/>
          <w:szCs w:val="24"/>
        </w:rPr>
      </w:pPr>
    </w:p>
    <w:p w:rsidR="00163577" w:rsidRDefault="00163577" w:rsidP="00163577">
      <w:pPr>
        <w:pStyle w:val="Prrafodelista"/>
        <w:jc w:val="both"/>
        <w:rPr>
          <w:rFonts w:ascii="Tahoma" w:hAnsi="Tahoma" w:cs="Tahoma"/>
          <w:b/>
          <w:color w:val="44546A" w:themeColor="text2"/>
          <w:sz w:val="24"/>
          <w:szCs w:val="24"/>
        </w:rPr>
      </w:pPr>
    </w:p>
    <w:p w:rsidR="00163577" w:rsidRPr="00163577" w:rsidRDefault="00163577" w:rsidP="00163577">
      <w:pPr>
        <w:pStyle w:val="Prrafodelista"/>
        <w:jc w:val="both"/>
        <w:rPr>
          <w:rFonts w:ascii="Tahoma" w:hAnsi="Tahoma" w:cs="Tahoma"/>
          <w:sz w:val="24"/>
          <w:szCs w:val="24"/>
        </w:rPr>
      </w:pPr>
    </w:p>
    <w:p w:rsidR="00D66DD8" w:rsidRPr="00163577" w:rsidRDefault="00D66DD8" w:rsidP="00163577">
      <w:pPr>
        <w:tabs>
          <w:tab w:val="left" w:pos="8145"/>
        </w:tabs>
        <w:jc w:val="both"/>
        <w:rPr>
          <w:rFonts w:ascii="Tahoma" w:hAnsi="Tahoma" w:cs="Tahoma"/>
          <w:sz w:val="24"/>
          <w:szCs w:val="24"/>
        </w:rPr>
      </w:pPr>
    </w:p>
    <w:p w:rsidR="00661B81" w:rsidRDefault="00661B81" w:rsidP="009D1F81">
      <w:pPr>
        <w:tabs>
          <w:tab w:val="left" w:pos="7572"/>
        </w:tabs>
        <w:jc w:val="center"/>
        <w:rPr>
          <w:b/>
          <w:sz w:val="36"/>
          <w:szCs w:val="36"/>
          <w:lang w:val="es-ES_tradnl"/>
        </w:rPr>
      </w:pPr>
    </w:p>
    <w:p w:rsidR="00661B81" w:rsidRDefault="00661B81" w:rsidP="009D1F81">
      <w:pPr>
        <w:tabs>
          <w:tab w:val="left" w:pos="7572"/>
        </w:tabs>
        <w:jc w:val="center"/>
        <w:rPr>
          <w:b/>
          <w:sz w:val="36"/>
          <w:szCs w:val="36"/>
          <w:lang w:val="es-ES_tradnl"/>
        </w:rPr>
      </w:pPr>
    </w:p>
    <w:p w:rsidR="00E87C67" w:rsidRPr="00BF548C" w:rsidRDefault="00E87C67" w:rsidP="00E87C67">
      <w:pPr>
        <w:spacing w:line="360" w:lineRule="auto"/>
        <w:jc w:val="both"/>
        <w:rPr>
          <w:rFonts w:asciiTheme="majorHAnsi" w:hAnsiTheme="majorHAnsi" w:cstheme="majorHAnsi"/>
          <w:sz w:val="28"/>
        </w:rPr>
      </w:pPr>
    </w:p>
    <w:p w:rsidR="00E87C67" w:rsidRPr="00A40F7E" w:rsidRDefault="00E87C67" w:rsidP="00E87C67">
      <w:pPr>
        <w:pBdr>
          <w:bottom w:val="single" w:sz="6" w:space="15" w:color="D9D9D9"/>
        </w:pBdr>
        <w:spacing w:after="0" w:line="240" w:lineRule="auto"/>
        <w:jc w:val="center"/>
        <w:outlineLvl w:val="1"/>
        <w:rPr>
          <w:rFonts w:ascii="Helvetica" w:eastAsia="Times New Roman" w:hAnsi="Helvetica" w:cs="Helvetica"/>
          <w:bCs/>
          <w:caps/>
          <w:sz w:val="27"/>
          <w:szCs w:val="27"/>
          <w:lang w:eastAsia="es-HN"/>
        </w:rPr>
      </w:pPr>
      <w:r w:rsidRPr="009F49CE">
        <w:rPr>
          <w:rFonts w:ascii="Arial Black" w:eastAsia="Times New Roman" w:hAnsi="Arial Black" w:cs="Helvetica"/>
          <w:bCs/>
          <w:caps/>
          <w:noProof/>
          <w:sz w:val="28"/>
          <w:szCs w:val="27"/>
          <w:u w:val="single"/>
          <w:lang w:eastAsia="es-HN"/>
        </w:rPr>
        <w:lastRenderedPageBreak/>
        <mc:AlternateContent>
          <mc:Choice Requires="wps">
            <w:drawing>
              <wp:anchor distT="45720" distB="45720" distL="114300" distR="114300" simplePos="0" relativeHeight="251759616" behindDoc="0" locked="0" layoutInCell="1" allowOverlap="1" wp14:anchorId="4110CBEC" wp14:editId="3C6BEBA2">
                <wp:simplePos x="0" y="0"/>
                <wp:positionH relativeFrom="column">
                  <wp:posOffset>6096000</wp:posOffset>
                </wp:positionH>
                <wp:positionV relativeFrom="paragraph">
                  <wp:posOffset>-123825</wp:posOffset>
                </wp:positionV>
                <wp:extent cx="942975" cy="400050"/>
                <wp:effectExtent l="0" t="0" r="28575" b="1905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solidFill>
                          <a:srgbClr val="FFFFFF"/>
                        </a:solidFill>
                        <a:ln w="9525">
                          <a:solidFill>
                            <a:srgbClr val="000000"/>
                          </a:solidFill>
                          <a:miter lim="800000"/>
                          <a:headEnd/>
                          <a:tailEnd/>
                        </a:ln>
                      </wps:spPr>
                      <wps:txbx>
                        <w:txbxContent>
                          <w:p w:rsidR="007D3388" w:rsidRPr="009F49CE" w:rsidRDefault="007D3388" w:rsidP="00E87C67">
                            <w:pPr>
                              <w:jc w:val="center"/>
                              <w:rPr>
                                <w:rFonts w:ascii="Arial Black" w:hAnsi="Arial Black"/>
                                <w:b/>
                              </w:rPr>
                            </w:pPr>
                            <w:r w:rsidRPr="009F49CE">
                              <w:rPr>
                                <w:rFonts w:ascii="Arial Black" w:hAnsi="Arial Black"/>
                                <w:b/>
                              </w:rPr>
                              <w:t>No.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110CBEC" id="Cuadro de texto 2" o:spid="_x0000_s1033" type="#_x0000_t202" style="position:absolute;left:0;text-align:left;margin-left:480pt;margin-top:-9.75pt;width:74.25pt;height:31.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">
                <v:textbox>
                  <w:txbxContent>
                    <w:p w:rsidR="007D3388" w:rsidRPr="009F49CE" w:rsidRDefault="007D3388" w:rsidP="00E87C67">
                      <w:pPr>
                        <w:jc w:val="center"/>
                        <w:rPr>
                          <w:rFonts w:ascii="Arial Black" w:hAnsi="Arial Black"/>
                          <w:b/>
                        </w:rPr>
                      </w:pPr>
                      <w:r w:rsidRPr="009F49CE">
                        <w:rPr>
                          <w:rFonts w:ascii="Arial Black" w:hAnsi="Arial Black"/>
                          <w:b/>
                        </w:rPr>
                        <w:t>No. 28</w:t>
                      </w:r>
                    </w:p>
                  </w:txbxContent>
                </v:textbox>
                <w10:wrap type="square"/>
              </v:shape>
            </w:pict>
          </mc:Fallback>
        </mc:AlternateContent>
      </w:r>
    </w:p>
    <w:p w:rsidR="00E87C67" w:rsidRPr="00163577" w:rsidRDefault="00E87C67" w:rsidP="00163577">
      <w:pPr>
        <w:pBdr>
          <w:bottom w:val="single" w:sz="6" w:space="15" w:color="D9D9D9"/>
        </w:pBdr>
        <w:spacing w:after="0" w:line="240" w:lineRule="auto"/>
        <w:ind w:hanging="567"/>
        <w:jc w:val="both"/>
        <w:outlineLvl w:val="1"/>
        <w:rPr>
          <w:rFonts w:ascii="Tahoma" w:eastAsia="Times New Roman" w:hAnsi="Tahoma" w:cs="Tahoma"/>
          <w:bCs/>
          <w:caps/>
          <w:sz w:val="24"/>
          <w:szCs w:val="24"/>
          <w:u w:val="single"/>
          <w:lang w:eastAsia="es-HN"/>
        </w:rPr>
      </w:pPr>
      <w:r w:rsidRPr="00163577">
        <w:rPr>
          <w:rFonts w:ascii="Tahoma" w:eastAsia="Times New Roman" w:hAnsi="Tahoma" w:cs="Tahoma"/>
          <w:bCs/>
          <w:caps/>
          <w:sz w:val="24"/>
          <w:szCs w:val="24"/>
          <w:u w:val="single"/>
          <w:lang w:eastAsia="es-HN"/>
        </w:rPr>
        <w:t xml:space="preserve">reseña HISTORIA </w:t>
      </w:r>
    </w:p>
    <w:p w:rsidR="00E87C67" w:rsidRPr="00163577" w:rsidRDefault="00E87C67" w:rsidP="00163577">
      <w:pPr>
        <w:pBdr>
          <w:bottom w:val="single" w:sz="6" w:space="15" w:color="D9D9D9"/>
        </w:pBdr>
        <w:spacing w:after="0" w:line="240" w:lineRule="auto"/>
        <w:jc w:val="both"/>
        <w:outlineLvl w:val="1"/>
        <w:rPr>
          <w:rFonts w:ascii="Tahoma" w:eastAsia="Times New Roman" w:hAnsi="Tahoma" w:cs="Tahoma"/>
          <w:bCs/>
          <w:caps/>
          <w:sz w:val="24"/>
          <w:szCs w:val="24"/>
          <w:u w:val="single"/>
          <w:lang w:eastAsia="es-HN"/>
        </w:rPr>
      </w:pPr>
      <w:r w:rsidRPr="00163577">
        <w:rPr>
          <w:rFonts w:ascii="Tahoma" w:eastAsia="Times New Roman" w:hAnsi="Tahoma" w:cs="Tahoma"/>
          <w:bCs/>
          <w:caps/>
          <w:sz w:val="24"/>
          <w:szCs w:val="24"/>
          <w:u w:val="single"/>
          <w:lang w:eastAsia="es-HN"/>
        </w:rPr>
        <w:t xml:space="preserve"> instituto n.g. tecnológico red educativa cibernetica (CYBERNET)</w:t>
      </w:r>
    </w:p>
    <w:p w:rsidR="00E87C67" w:rsidRPr="00163577" w:rsidRDefault="00E87C67" w:rsidP="00163577">
      <w:pPr>
        <w:pBdr>
          <w:bottom w:val="single" w:sz="6" w:space="15" w:color="D9D9D9"/>
        </w:pBdr>
        <w:spacing w:after="0" w:line="240" w:lineRule="auto"/>
        <w:jc w:val="both"/>
        <w:outlineLvl w:val="1"/>
        <w:rPr>
          <w:rFonts w:ascii="Tahoma" w:eastAsia="Times New Roman" w:hAnsi="Tahoma" w:cs="Tahoma"/>
          <w:bCs/>
          <w:caps/>
          <w:sz w:val="24"/>
          <w:szCs w:val="24"/>
          <w:lang w:eastAsia="es-HN"/>
        </w:rPr>
      </w:pPr>
    </w:p>
    <w:p w:rsidR="00E87C67" w:rsidRPr="00163577" w:rsidRDefault="00E87C67" w:rsidP="00163577">
      <w:pPr>
        <w:spacing w:after="0" w:line="240" w:lineRule="auto"/>
        <w:jc w:val="both"/>
        <w:rPr>
          <w:rFonts w:ascii="Tahoma" w:eastAsia="Times New Roman" w:hAnsi="Tahoma" w:cs="Tahoma"/>
          <w:sz w:val="24"/>
          <w:szCs w:val="24"/>
          <w:lang w:eastAsia="es-HN"/>
        </w:rPr>
      </w:pPr>
    </w:p>
    <w:p w:rsidR="00E87C67" w:rsidRPr="00163577" w:rsidRDefault="00E87C67" w:rsidP="00163577">
      <w:pPr>
        <w:spacing w:after="0" w:line="240" w:lineRule="auto"/>
        <w:jc w:val="both"/>
        <w:rPr>
          <w:rFonts w:ascii="Tahoma" w:eastAsia="Times New Roman" w:hAnsi="Tahoma" w:cs="Tahoma"/>
          <w:sz w:val="24"/>
          <w:szCs w:val="24"/>
          <w:lang w:eastAsia="es-HN"/>
        </w:rPr>
      </w:pPr>
      <w:r w:rsidRPr="00163577">
        <w:rPr>
          <w:rFonts w:ascii="Tahoma" w:eastAsia="Times New Roman" w:hAnsi="Tahoma" w:cs="Tahoma"/>
          <w:b/>
          <w:sz w:val="24"/>
          <w:szCs w:val="24"/>
          <w:lang w:eastAsia="es-HN"/>
        </w:rPr>
        <w:t xml:space="preserve">EL INSTITUTO N.G. TECNOLÓGICO RED EDUCATIVA CIBERNETICA (CYBERNET) INICIO como </w:t>
      </w:r>
      <w:r w:rsidRPr="00163577">
        <w:rPr>
          <w:rFonts w:ascii="Tahoma" w:eastAsia="Times New Roman" w:hAnsi="Tahoma" w:cs="Tahoma"/>
          <w:sz w:val="24"/>
          <w:szCs w:val="24"/>
          <w:lang w:eastAsia="es-HN"/>
        </w:rPr>
        <w:t xml:space="preserve">Corporación Educativa </w:t>
      </w:r>
      <w:proofErr w:type="spellStart"/>
      <w:r w:rsidRPr="00163577">
        <w:rPr>
          <w:rFonts w:ascii="Tahoma" w:eastAsia="Times New Roman" w:hAnsi="Tahoma" w:cs="Tahoma"/>
          <w:sz w:val="24"/>
          <w:szCs w:val="24"/>
          <w:lang w:eastAsia="es-HN"/>
        </w:rPr>
        <w:t>Cybernet</w:t>
      </w:r>
      <w:proofErr w:type="spellEnd"/>
      <w:r w:rsidRPr="00163577">
        <w:rPr>
          <w:rFonts w:ascii="Tahoma" w:eastAsia="Times New Roman" w:hAnsi="Tahoma" w:cs="Tahoma"/>
          <w:sz w:val="24"/>
          <w:szCs w:val="24"/>
          <w:lang w:eastAsia="es-HN"/>
        </w:rPr>
        <w:t xml:space="preserve"> (CEC)  en el año de 1999 conocida como </w:t>
      </w:r>
      <w:proofErr w:type="spellStart"/>
      <w:r w:rsidRPr="00163577">
        <w:rPr>
          <w:rFonts w:ascii="Tahoma" w:eastAsia="Times New Roman" w:hAnsi="Tahoma" w:cs="Tahoma"/>
          <w:sz w:val="24"/>
          <w:szCs w:val="24"/>
          <w:lang w:eastAsia="es-HN"/>
        </w:rPr>
        <w:t>Cybernet</w:t>
      </w:r>
      <w:proofErr w:type="spellEnd"/>
      <w:r w:rsidRPr="00163577">
        <w:rPr>
          <w:rFonts w:ascii="Tahoma" w:eastAsia="Times New Roman" w:hAnsi="Tahoma" w:cs="Tahoma"/>
          <w:sz w:val="24"/>
          <w:szCs w:val="24"/>
          <w:lang w:eastAsia="es-HN"/>
        </w:rPr>
        <w:t xml:space="preserve"> </w:t>
      </w:r>
      <w:proofErr w:type="spellStart"/>
      <w:r w:rsidRPr="00163577">
        <w:rPr>
          <w:rFonts w:ascii="Tahoma" w:eastAsia="Times New Roman" w:hAnsi="Tahoma" w:cs="Tahoma"/>
          <w:sz w:val="24"/>
          <w:szCs w:val="24"/>
          <w:lang w:eastAsia="es-HN"/>
        </w:rPr>
        <w:t>School</w:t>
      </w:r>
      <w:proofErr w:type="spellEnd"/>
      <w:r w:rsidRPr="00163577">
        <w:rPr>
          <w:rFonts w:ascii="Tahoma" w:eastAsia="Times New Roman" w:hAnsi="Tahoma" w:cs="Tahoma"/>
          <w:sz w:val="24"/>
          <w:szCs w:val="24"/>
          <w:lang w:eastAsia="es-HN"/>
        </w:rPr>
        <w:t xml:space="preserve">, creada con la finalidad de brindar Educación extracurricular de Calidad llenando de esta manera uno de los grandes vacíos que en aquellos momentos tenia nuestro sistema Educativo Nacional al carecer de equipos tecnológicos e informáticos para la Educación de Nuestro Pueblo en General, fue así que </w:t>
      </w:r>
      <w:proofErr w:type="spellStart"/>
      <w:r w:rsidRPr="00163577">
        <w:rPr>
          <w:rFonts w:ascii="Tahoma" w:eastAsia="Times New Roman" w:hAnsi="Tahoma" w:cs="Tahoma"/>
          <w:sz w:val="24"/>
          <w:szCs w:val="24"/>
          <w:lang w:eastAsia="es-HN"/>
        </w:rPr>
        <w:t>Cybernet</w:t>
      </w:r>
      <w:proofErr w:type="spellEnd"/>
      <w:r w:rsidRPr="00163577">
        <w:rPr>
          <w:rFonts w:ascii="Tahoma" w:eastAsia="Times New Roman" w:hAnsi="Tahoma" w:cs="Tahoma"/>
          <w:sz w:val="24"/>
          <w:szCs w:val="24"/>
          <w:lang w:eastAsia="es-HN"/>
        </w:rPr>
        <w:t xml:space="preserve"> </w:t>
      </w:r>
      <w:proofErr w:type="spellStart"/>
      <w:r w:rsidRPr="00163577">
        <w:rPr>
          <w:rFonts w:ascii="Tahoma" w:eastAsia="Times New Roman" w:hAnsi="Tahoma" w:cs="Tahoma"/>
          <w:sz w:val="24"/>
          <w:szCs w:val="24"/>
          <w:lang w:eastAsia="es-HN"/>
        </w:rPr>
        <w:t>School</w:t>
      </w:r>
      <w:proofErr w:type="spellEnd"/>
      <w:r w:rsidRPr="00163577">
        <w:rPr>
          <w:rFonts w:ascii="Tahoma" w:eastAsia="Times New Roman" w:hAnsi="Tahoma" w:cs="Tahoma"/>
          <w:sz w:val="24"/>
          <w:szCs w:val="24"/>
          <w:lang w:eastAsia="es-HN"/>
        </w:rPr>
        <w:t xml:space="preserve"> comenzó a brindar cursos informáticos a estudiantes de todos los niveles, profesiones y público en general, brindando Educación de calidad y llevando los mejores conocimientos tecnológicos a todos los estudiantes a lo largo de sus 18 años </w:t>
      </w:r>
      <w:proofErr w:type="spellStart"/>
      <w:r w:rsidRPr="00163577">
        <w:rPr>
          <w:rFonts w:ascii="Tahoma" w:eastAsia="Times New Roman" w:hAnsi="Tahoma" w:cs="Tahoma"/>
          <w:sz w:val="24"/>
          <w:szCs w:val="24"/>
          <w:lang w:eastAsia="es-HN"/>
        </w:rPr>
        <w:t>Cybernet</w:t>
      </w:r>
      <w:proofErr w:type="spellEnd"/>
      <w:r w:rsidRPr="00163577">
        <w:rPr>
          <w:rFonts w:ascii="Tahoma" w:eastAsia="Times New Roman" w:hAnsi="Tahoma" w:cs="Tahoma"/>
          <w:sz w:val="24"/>
          <w:szCs w:val="24"/>
          <w:lang w:eastAsia="es-HN"/>
        </w:rPr>
        <w:t xml:space="preserve"> ha sido pionero en Educación Tecnológica, teniendo como resultado una gran cantidad de graduandos en nuestros cursos y diplomados, los cuales son tomados por la mayoría de empresas de nuestro medio, las cuales a menudo continúan capacitando a su personal. </w:t>
      </w:r>
    </w:p>
    <w:p w:rsidR="00E87C67" w:rsidRPr="00163577" w:rsidRDefault="00E87C67" w:rsidP="00163577">
      <w:pPr>
        <w:spacing w:after="0" w:line="240" w:lineRule="auto"/>
        <w:jc w:val="both"/>
        <w:rPr>
          <w:rFonts w:ascii="Tahoma" w:eastAsia="Times New Roman" w:hAnsi="Tahoma" w:cs="Tahoma"/>
          <w:sz w:val="24"/>
          <w:szCs w:val="24"/>
          <w:lang w:eastAsia="es-HN"/>
        </w:rPr>
      </w:pPr>
      <w:r w:rsidRPr="00163577">
        <w:rPr>
          <w:rFonts w:ascii="Tahoma" w:eastAsia="Times New Roman" w:hAnsi="Tahoma" w:cs="Tahoma"/>
          <w:sz w:val="24"/>
          <w:szCs w:val="24"/>
          <w:lang w:eastAsia="es-HN"/>
        </w:rPr>
        <w:br/>
      </w:r>
      <w:r w:rsidRPr="00163577">
        <w:rPr>
          <w:rFonts w:ascii="Tahoma" w:eastAsia="Times New Roman" w:hAnsi="Tahoma" w:cs="Tahoma"/>
          <w:sz w:val="24"/>
          <w:szCs w:val="24"/>
          <w:lang w:eastAsia="es-HN"/>
        </w:rPr>
        <w:br/>
        <w:t xml:space="preserve">En nuestros modernos laboratorios informáticos, en el año 2012 la CEC comienza los primeros pasos para abrir una nueva opción de estudio para los jóvenes de nuestra sociedad, fundando así el </w:t>
      </w:r>
      <w:r w:rsidRPr="00163577">
        <w:rPr>
          <w:rFonts w:ascii="Tahoma" w:eastAsia="Times New Roman" w:hAnsi="Tahoma" w:cs="Tahoma"/>
          <w:b/>
          <w:sz w:val="24"/>
          <w:szCs w:val="24"/>
          <w:lang w:eastAsia="es-HN"/>
        </w:rPr>
        <w:t>INSTITUTO N.G. TECNOLÓGICO RED EDUCATIVA CIBERNETICA (CYBERNET)</w:t>
      </w:r>
      <w:r w:rsidRPr="00163577">
        <w:rPr>
          <w:rFonts w:ascii="Tahoma" w:eastAsia="Times New Roman" w:hAnsi="Tahoma" w:cs="Tahoma"/>
          <w:sz w:val="24"/>
          <w:szCs w:val="24"/>
          <w:lang w:eastAsia="es-HN"/>
        </w:rPr>
        <w:t xml:space="preserve">, Institución encaminada a brindar la Educación Curricular formal, contando con las áreas de </w:t>
      </w:r>
      <w:r w:rsidRPr="00163577">
        <w:rPr>
          <w:rFonts w:ascii="Tahoma" w:eastAsia="Times New Roman" w:hAnsi="Tahoma" w:cs="Tahoma"/>
          <w:b/>
          <w:sz w:val="24"/>
          <w:szCs w:val="24"/>
          <w:lang w:eastAsia="es-HN"/>
        </w:rPr>
        <w:t>Educación Pre-Básica</w:t>
      </w:r>
      <w:r w:rsidRPr="00163577">
        <w:rPr>
          <w:rFonts w:ascii="Tahoma" w:eastAsia="Times New Roman" w:hAnsi="Tahoma" w:cs="Tahoma"/>
          <w:sz w:val="24"/>
          <w:szCs w:val="24"/>
          <w:lang w:eastAsia="es-HN"/>
        </w:rPr>
        <w:t xml:space="preserve">, </w:t>
      </w:r>
      <w:r w:rsidRPr="00163577">
        <w:rPr>
          <w:rFonts w:ascii="Tahoma" w:eastAsia="Times New Roman" w:hAnsi="Tahoma" w:cs="Tahoma"/>
          <w:b/>
          <w:sz w:val="24"/>
          <w:szCs w:val="24"/>
          <w:lang w:eastAsia="es-HN"/>
        </w:rPr>
        <w:t>Educación Básica</w:t>
      </w:r>
      <w:r w:rsidRPr="00163577">
        <w:rPr>
          <w:rFonts w:ascii="Tahoma" w:eastAsia="Times New Roman" w:hAnsi="Tahoma" w:cs="Tahoma"/>
          <w:sz w:val="24"/>
          <w:szCs w:val="24"/>
          <w:lang w:eastAsia="es-HN"/>
        </w:rPr>
        <w:t xml:space="preserve"> Y </w:t>
      </w:r>
      <w:r w:rsidRPr="00163577">
        <w:rPr>
          <w:rFonts w:ascii="Tahoma" w:eastAsia="Times New Roman" w:hAnsi="Tahoma" w:cs="Tahoma"/>
          <w:b/>
          <w:sz w:val="24"/>
          <w:szCs w:val="24"/>
          <w:lang w:eastAsia="es-HN"/>
        </w:rPr>
        <w:t>Media</w:t>
      </w:r>
      <w:r w:rsidRPr="00163577">
        <w:rPr>
          <w:rFonts w:ascii="Tahoma" w:eastAsia="Times New Roman" w:hAnsi="Tahoma" w:cs="Tahoma"/>
          <w:sz w:val="24"/>
          <w:szCs w:val="24"/>
          <w:lang w:eastAsia="es-HN"/>
        </w:rPr>
        <w:t xml:space="preserve"> en múltiples modalidades teniendo como característica principal la inclusión de la materia de Informática y Tecnología en todos los niveles, formando de esta manera profesionales con conocimientos actuales de calidad, brindando a nuestra sociedad Profesionales capacitados para afrontar los retos que nuestro mundo actual nos impone, el Instituto Tecnológico </w:t>
      </w:r>
      <w:proofErr w:type="spellStart"/>
      <w:r w:rsidRPr="00163577">
        <w:rPr>
          <w:rFonts w:ascii="Tahoma" w:eastAsia="Times New Roman" w:hAnsi="Tahoma" w:cs="Tahoma"/>
          <w:sz w:val="24"/>
          <w:szCs w:val="24"/>
          <w:lang w:eastAsia="es-HN"/>
        </w:rPr>
        <w:t>Cybernet</w:t>
      </w:r>
      <w:proofErr w:type="spellEnd"/>
      <w:r w:rsidRPr="00163577">
        <w:rPr>
          <w:rFonts w:ascii="Tahoma" w:eastAsia="Times New Roman" w:hAnsi="Tahoma" w:cs="Tahoma"/>
          <w:sz w:val="24"/>
          <w:szCs w:val="24"/>
          <w:lang w:eastAsia="es-HN"/>
        </w:rPr>
        <w:t xml:space="preserve"> está reconocido y autorizado legalmente por las autoridades de la Secretaria de Educación Pública de Honduras, bajo acuerdos número 1008-SE-2015, de esta manera los padres de familia pueden depositar su confianza en que brindamos la mejor educación a sus hijos con costos sumamente accesibles y que no maltratan su economía.  2013-2016 fue dirigido por el Lic. Carlos Palomo y actualmente 2019 es dirigido por el Lic. Marvin Manuel Sánchez Flores siendo rectorado por el Lic. </w:t>
      </w:r>
      <w:proofErr w:type="spellStart"/>
      <w:r w:rsidRPr="00163577">
        <w:rPr>
          <w:rFonts w:ascii="Tahoma" w:eastAsia="Times New Roman" w:hAnsi="Tahoma" w:cs="Tahoma"/>
          <w:sz w:val="24"/>
          <w:szCs w:val="24"/>
          <w:lang w:eastAsia="es-HN"/>
        </w:rPr>
        <w:t>Wil</w:t>
      </w:r>
      <w:proofErr w:type="spellEnd"/>
      <w:r w:rsidRPr="00163577">
        <w:rPr>
          <w:rFonts w:ascii="Tahoma" w:eastAsia="Times New Roman" w:hAnsi="Tahoma" w:cs="Tahoma"/>
          <w:sz w:val="24"/>
          <w:szCs w:val="24"/>
          <w:lang w:eastAsia="es-HN"/>
        </w:rPr>
        <w:t xml:space="preserve"> Antonio Hernández brindando los siguientes servicios.  </w:t>
      </w:r>
    </w:p>
    <w:p w:rsidR="00E87C67" w:rsidRPr="00163577" w:rsidRDefault="00E87C67" w:rsidP="00163577">
      <w:pPr>
        <w:spacing w:after="0" w:line="240" w:lineRule="auto"/>
        <w:jc w:val="both"/>
        <w:rPr>
          <w:rFonts w:ascii="Tahoma" w:eastAsia="Times New Roman" w:hAnsi="Tahoma" w:cs="Tahoma"/>
          <w:sz w:val="24"/>
          <w:szCs w:val="24"/>
          <w:lang w:eastAsia="es-HN"/>
        </w:rPr>
      </w:pPr>
      <w:r w:rsidRPr="00163577">
        <w:rPr>
          <w:rFonts w:ascii="Tahoma" w:eastAsia="Times New Roman" w:hAnsi="Tahoma" w:cs="Tahoma"/>
          <w:sz w:val="24"/>
          <w:szCs w:val="24"/>
          <w:lang w:eastAsia="es-HN"/>
        </w:rPr>
        <w:t>Además se ha conseguido logros o premiaciones en torneos de futbol y competencias de bandas de guerra a nivel nacional.</w:t>
      </w:r>
    </w:p>
    <w:p w:rsidR="00E87C67" w:rsidRPr="00163577" w:rsidRDefault="00E87C67" w:rsidP="00163577">
      <w:pPr>
        <w:spacing w:after="0" w:line="240" w:lineRule="auto"/>
        <w:jc w:val="both"/>
        <w:rPr>
          <w:rFonts w:ascii="Tahoma" w:eastAsia="Times New Roman" w:hAnsi="Tahoma" w:cs="Tahoma"/>
          <w:sz w:val="24"/>
          <w:szCs w:val="24"/>
          <w:lang w:eastAsia="es-HN"/>
        </w:rPr>
      </w:pPr>
      <w:r w:rsidRPr="00163577">
        <w:rPr>
          <w:rFonts w:ascii="Tahoma" w:eastAsia="Times New Roman" w:hAnsi="Tahoma" w:cs="Tahoma"/>
          <w:sz w:val="24"/>
          <w:szCs w:val="24"/>
          <w:lang w:eastAsia="es-HN"/>
        </w:rPr>
        <w:t>Servicio de transporte </w:t>
      </w:r>
    </w:p>
    <w:p w:rsidR="00E87C67" w:rsidRPr="00163577" w:rsidRDefault="00E87C67" w:rsidP="00163577">
      <w:pPr>
        <w:spacing w:after="0" w:line="240" w:lineRule="auto"/>
        <w:jc w:val="both"/>
        <w:rPr>
          <w:rFonts w:ascii="Tahoma" w:hAnsi="Tahoma" w:cs="Tahoma"/>
          <w:sz w:val="24"/>
          <w:szCs w:val="24"/>
        </w:rPr>
      </w:pPr>
      <w:r w:rsidRPr="00163577">
        <w:rPr>
          <w:rFonts w:ascii="Tahoma" w:eastAsia="Times New Roman" w:hAnsi="Tahoma" w:cs="Tahoma"/>
          <w:sz w:val="24"/>
          <w:szCs w:val="24"/>
          <w:lang w:eastAsia="es-HN"/>
        </w:rPr>
        <w:lastRenderedPageBreak/>
        <w:t>La institución cuenta con biblioteca virtual y WIFI gratis para padres de familia y alumnado.</w:t>
      </w:r>
    </w:p>
    <w:p w:rsidR="00E87C67" w:rsidRPr="00163577" w:rsidRDefault="00E87C67" w:rsidP="00163577">
      <w:pPr>
        <w:pStyle w:val="Ttulo3"/>
        <w:shd w:val="clear" w:color="auto" w:fill="FFFFFF"/>
        <w:spacing w:before="270" w:line="240" w:lineRule="auto"/>
        <w:jc w:val="both"/>
        <w:rPr>
          <w:rFonts w:ascii="Tahoma" w:hAnsi="Tahoma" w:cs="Tahoma"/>
          <w:b w:val="0"/>
          <w:bCs w:val="0"/>
          <w:color w:val="auto"/>
          <w:sz w:val="24"/>
          <w:szCs w:val="24"/>
        </w:rPr>
      </w:pPr>
      <w:r w:rsidRPr="00163577">
        <w:rPr>
          <w:rFonts w:ascii="Tahoma" w:hAnsi="Tahoma" w:cs="Tahoma"/>
          <w:b w:val="0"/>
          <w:bCs w:val="0"/>
          <w:color w:val="auto"/>
          <w:sz w:val="24"/>
          <w:szCs w:val="24"/>
        </w:rPr>
        <w:t>MODALIDADES:</w:t>
      </w:r>
    </w:p>
    <w:p w:rsidR="00E87C67" w:rsidRPr="00163577" w:rsidRDefault="00E87C67" w:rsidP="00163577">
      <w:pPr>
        <w:pStyle w:val="Ttulo3"/>
        <w:shd w:val="clear" w:color="auto" w:fill="FFFFFF"/>
        <w:spacing w:before="270" w:line="240" w:lineRule="auto"/>
        <w:jc w:val="both"/>
        <w:rPr>
          <w:rFonts w:ascii="Tahoma" w:hAnsi="Tahoma" w:cs="Tahoma"/>
          <w:b w:val="0"/>
          <w:bCs w:val="0"/>
          <w:color w:val="auto"/>
          <w:sz w:val="24"/>
          <w:szCs w:val="24"/>
        </w:rPr>
      </w:pPr>
      <w:r w:rsidRPr="00163577">
        <w:rPr>
          <w:rFonts w:ascii="Tahoma" w:hAnsi="Tahoma" w:cs="Tahoma"/>
          <w:b w:val="0"/>
          <w:bCs w:val="0"/>
          <w:color w:val="auto"/>
          <w:sz w:val="24"/>
          <w:szCs w:val="24"/>
        </w:rPr>
        <w:t>Educación Pre-Básica</w:t>
      </w:r>
    </w:p>
    <w:p w:rsidR="00E87C67" w:rsidRPr="00163577" w:rsidRDefault="00E87C67" w:rsidP="00163577">
      <w:pPr>
        <w:numPr>
          <w:ilvl w:val="0"/>
          <w:numId w:val="4"/>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Kínder y Preparatoria</w:t>
      </w:r>
    </w:p>
    <w:p w:rsidR="00E87C67" w:rsidRPr="00163577" w:rsidRDefault="00E87C67" w:rsidP="00163577">
      <w:pPr>
        <w:pStyle w:val="Ttulo3"/>
        <w:shd w:val="clear" w:color="auto" w:fill="FFFFFF"/>
        <w:spacing w:before="270" w:line="240" w:lineRule="auto"/>
        <w:jc w:val="both"/>
        <w:rPr>
          <w:rFonts w:ascii="Tahoma" w:hAnsi="Tahoma" w:cs="Tahoma"/>
          <w:b w:val="0"/>
          <w:bCs w:val="0"/>
          <w:color w:val="auto"/>
          <w:sz w:val="24"/>
          <w:szCs w:val="24"/>
        </w:rPr>
      </w:pPr>
      <w:r w:rsidRPr="00163577">
        <w:rPr>
          <w:rFonts w:ascii="Tahoma" w:hAnsi="Tahoma" w:cs="Tahoma"/>
          <w:b w:val="0"/>
          <w:bCs w:val="0"/>
          <w:color w:val="auto"/>
          <w:sz w:val="24"/>
          <w:szCs w:val="24"/>
        </w:rPr>
        <w:t>EDUCACION BASICA</w:t>
      </w:r>
    </w:p>
    <w:p w:rsidR="00E87C67" w:rsidRPr="00163577" w:rsidRDefault="00E87C67" w:rsidP="00163577">
      <w:pPr>
        <w:numPr>
          <w:ilvl w:val="0"/>
          <w:numId w:val="5"/>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De 1er a 9no Grado</w:t>
      </w:r>
    </w:p>
    <w:p w:rsidR="00E87C67" w:rsidRPr="00163577" w:rsidRDefault="00E87C67" w:rsidP="00163577">
      <w:pPr>
        <w:pStyle w:val="Ttulo3"/>
        <w:shd w:val="clear" w:color="auto" w:fill="FFFFFF"/>
        <w:spacing w:before="270" w:line="240" w:lineRule="auto"/>
        <w:jc w:val="both"/>
        <w:rPr>
          <w:rFonts w:ascii="Tahoma" w:hAnsi="Tahoma" w:cs="Tahoma"/>
          <w:b w:val="0"/>
          <w:bCs w:val="0"/>
          <w:color w:val="auto"/>
          <w:sz w:val="24"/>
          <w:szCs w:val="24"/>
        </w:rPr>
      </w:pPr>
      <w:r w:rsidRPr="00163577">
        <w:rPr>
          <w:rFonts w:ascii="Tahoma" w:hAnsi="Tahoma" w:cs="Tahoma"/>
          <w:b w:val="0"/>
          <w:bCs w:val="0"/>
          <w:color w:val="auto"/>
          <w:sz w:val="24"/>
          <w:szCs w:val="24"/>
        </w:rPr>
        <w:t>EDUCACION MEDIA (BACHILLERATOS)</w:t>
      </w:r>
    </w:p>
    <w:p w:rsidR="00E87C67" w:rsidRPr="00163577" w:rsidRDefault="00E87C67" w:rsidP="00163577">
      <w:pPr>
        <w:numPr>
          <w:ilvl w:val="0"/>
          <w:numId w:val="6"/>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Ciencias y Humanidades (2 años)</w:t>
      </w:r>
    </w:p>
    <w:p w:rsidR="00E87C67" w:rsidRPr="00163577" w:rsidRDefault="00E87C67" w:rsidP="00163577">
      <w:pPr>
        <w:numPr>
          <w:ilvl w:val="0"/>
          <w:numId w:val="6"/>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 xml:space="preserve">Técnico Profesional en Informática </w:t>
      </w:r>
    </w:p>
    <w:p w:rsidR="00E87C67" w:rsidRPr="00163577" w:rsidRDefault="00E87C67" w:rsidP="00163577">
      <w:pPr>
        <w:numPr>
          <w:ilvl w:val="0"/>
          <w:numId w:val="6"/>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Técnico Profesional en Administración Hotelera</w:t>
      </w:r>
    </w:p>
    <w:p w:rsidR="00E87C67" w:rsidRPr="00163577" w:rsidRDefault="00E87C67" w:rsidP="00163577">
      <w:pPr>
        <w:numPr>
          <w:ilvl w:val="0"/>
          <w:numId w:val="6"/>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Técnico Profesional en Contaduría y Finanzas</w:t>
      </w:r>
    </w:p>
    <w:p w:rsidR="00E87C67" w:rsidRPr="00163577" w:rsidRDefault="00E87C67" w:rsidP="00163577">
      <w:pPr>
        <w:numPr>
          <w:ilvl w:val="0"/>
          <w:numId w:val="6"/>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Técnico Profesional en Administración de Empresas</w:t>
      </w:r>
    </w:p>
    <w:p w:rsidR="00E87C67" w:rsidRPr="00163577" w:rsidRDefault="00E87C67" w:rsidP="00163577">
      <w:pPr>
        <w:shd w:val="clear" w:color="auto" w:fill="FFFFFF"/>
        <w:spacing w:before="100" w:beforeAutospacing="1" w:after="0" w:line="240" w:lineRule="auto"/>
        <w:jc w:val="both"/>
        <w:rPr>
          <w:rFonts w:ascii="Tahoma" w:hAnsi="Tahoma" w:cs="Tahoma"/>
          <w:sz w:val="24"/>
          <w:szCs w:val="24"/>
        </w:rPr>
      </w:pPr>
    </w:p>
    <w:p w:rsidR="00E87C67" w:rsidRPr="00163577" w:rsidRDefault="00E87C67" w:rsidP="00163577">
      <w:pPr>
        <w:shd w:val="clear" w:color="auto" w:fill="FFFFFF"/>
        <w:spacing w:before="100" w:beforeAutospacing="1" w:after="0" w:line="240" w:lineRule="auto"/>
        <w:jc w:val="both"/>
        <w:rPr>
          <w:rFonts w:ascii="Tahoma" w:hAnsi="Tahoma" w:cs="Tahoma"/>
          <w:sz w:val="24"/>
          <w:szCs w:val="24"/>
        </w:rPr>
      </w:pPr>
    </w:p>
    <w:p w:rsidR="00E87C67" w:rsidRPr="00163577" w:rsidRDefault="00E87C67" w:rsidP="00163577">
      <w:pPr>
        <w:pStyle w:val="Ttulo3"/>
        <w:shd w:val="clear" w:color="auto" w:fill="FFFFFF"/>
        <w:spacing w:before="270" w:line="240" w:lineRule="auto"/>
        <w:jc w:val="both"/>
        <w:rPr>
          <w:rFonts w:ascii="Tahoma" w:hAnsi="Tahoma" w:cs="Tahoma"/>
          <w:b w:val="0"/>
          <w:bCs w:val="0"/>
          <w:color w:val="auto"/>
          <w:sz w:val="24"/>
          <w:szCs w:val="24"/>
        </w:rPr>
      </w:pPr>
      <w:r w:rsidRPr="00163577">
        <w:rPr>
          <w:rFonts w:ascii="Tahoma" w:hAnsi="Tahoma" w:cs="Tahoma"/>
          <w:b w:val="0"/>
          <w:bCs w:val="0"/>
          <w:color w:val="auto"/>
          <w:sz w:val="24"/>
          <w:szCs w:val="24"/>
        </w:rPr>
        <w:t>EDUCACION A DISTANCIA (FINES DE SEMANA)</w:t>
      </w:r>
    </w:p>
    <w:p w:rsidR="00E87C67" w:rsidRPr="00163577" w:rsidRDefault="00E87C67" w:rsidP="00163577">
      <w:pPr>
        <w:numPr>
          <w:ilvl w:val="0"/>
          <w:numId w:val="7"/>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7mo, 8vo y 9no Grado (Tercer Ciclo)</w:t>
      </w:r>
    </w:p>
    <w:p w:rsidR="00E87C67" w:rsidRPr="00163577" w:rsidRDefault="00E87C67" w:rsidP="00163577">
      <w:pPr>
        <w:numPr>
          <w:ilvl w:val="0"/>
          <w:numId w:val="7"/>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Ciencias y Humanidades</w:t>
      </w:r>
    </w:p>
    <w:p w:rsidR="00E87C67" w:rsidRPr="00163577" w:rsidRDefault="00E87C67" w:rsidP="00163577">
      <w:pPr>
        <w:numPr>
          <w:ilvl w:val="0"/>
          <w:numId w:val="7"/>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 xml:space="preserve">Ciencias y Humanidades Acelerado </w:t>
      </w:r>
    </w:p>
    <w:p w:rsidR="00E87C67" w:rsidRPr="00163577" w:rsidRDefault="00E87C67" w:rsidP="00163577">
      <w:pPr>
        <w:numPr>
          <w:ilvl w:val="0"/>
          <w:numId w:val="7"/>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Técnico Profesional en Informática</w:t>
      </w:r>
    </w:p>
    <w:p w:rsidR="00E87C67" w:rsidRPr="00163577" w:rsidRDefault="00E87C67" w:rsidP="00163577">
      <w:pPr>
        <w:numPr>
          <w:ilvl w:val="0"/>
          <w:numId w:val="7"/>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Técnico Profesional en Contaduría y Finanzas</w:t>
      </w:r>
    </w:p>
    <w:p w:rsidR="00E87C67" w:rsidRPr="00163577" w:rsidRDefault="00E87C67" w:rsidP="00163577">
      <w:pPr>
        <w:numPr>
          <w:ilvl w:val="0"/>
          <w:numId w:val="7"/>
        </w:numPr>
        <w:shd w:val="clear" w:color="auto" w:fill="FFFFFF"/>
        <w:spacing w:before="100" w:beforeAutospacing="1" w:after="0" w:line="240" w:lineRule="auto"/>
        <w:jc w:val="both"/>
        <w:rPr>
          <w:rFonts w:ascii="Tahoma" w:hAnsi="Tahoma" w:cs="Tahoma"/>
          <w:sz w:val="24"/>
          <w:szCs w:val="24"/>
        </w:rPr>
      </w:pPr>
      <w:r w:rsidRPr="00163577">
        <w:rPr>
          <w:rFonts w:ascii="Tahoma" w:hAnsi="Tahoma" w:cs="Tahoma"/>
          <w:sz w:val="24"/>
          <w:szCs w:val="24"/>
        </w:rPr>
        <w:t>Técnico Profesional en Administración de Empresas</w:t>
      </w:r>
    </w:p>
    <w:p w:rsidR="00E87C67" w:rsidRPr="00163577" w:rsidRDefault="00E87C67" w:rsidP="00163577">
      <w:pPr>
        <w:tabs>
          <w:tab w:val="left" w:pos="3890"/>
        </w:tabs>
        <w:spacing w:after="0" w:line="240" w:lineRule="auto"/>
        <w:jc w:val="both"/>
        <w:rPr>
          <w:rFonts w:ascii="Tahoma" w:hAnsi="Tahoma" w:cs="Tahoma"/>
          <w:sz w:val="24"/>
          <w:szCs w:val="24"/>
        </w:rPr>
      </w:pPr>
    </w:p>
    <w:p w:rsidR="00E87C67" w:rsidRPr="00163577" w:rsidRDefault="00E87C67" w:rsidP="00163577">
      <w:pPr>
        <w:tabs>
          <w:tab w:val="left" w:pos="3890"/>
        </w:tabs>
        <w:spacing w:after="0" w:line="240" w:lineRule="auto"/>
        <w:jc w:val="both"/>
        <w:rPr>
          <w:rFonts w:ascii="Tahoma" w:hAnsi="Tahoma" w:cs="Tahoma"/>
          <w:sz w:val="24"/>
          <w:szCs w:val="24"/>
        </w:rPr>
      </w:pPr>
      <w:r w:rsidRPr="00163577">
        <w:rPr>
          <w:rFonts w:ascii="Tahoma" w:hAnsi="Tahoma" w:cs="Tahoma"/>
          <w:sz w:val="24"/>
          <w:szCs w:val="24"/>
        </w:rPr>
        <w:t xml:space="preserve">Ubicación: 1ra Ave de Comayagüela, 10 calle 2do nivel Edif. </w:t>
      </w:r>
      <w:proofErr w:type="spellStart"/>
      <w:r w:rsidRPr="00163577">
        <w:rPr>
          <w:rFonts w:ascii="Tahoma" w:hAnsi="Tahoma" w:cs="Tahoma"/>
          <w:sz w:val="24"/>
          <w:szCs w:val="24"/>
        </w:rPr>
        <w:t>Molinari</w:t>
      </w:r>
      <w:proofErr w:type="spellEnd"/>
      <w:r w:rsidRPr="00163577">
        <w:rPr>
          <w:rFonts w:ascii="Tahoma" w:hAnsi="Tahoma" w:cs="Tahoma"/>
          <w:sz w:val="24"/>
          <w:szCs w:val="24"/>
        </w:rPr>
        <w:t xml:space="preserve">, Contiguo al puente Bailey que conduce al estadio </w:t>
      </w:r>
      <w:r w:rsidRPr="00163577">
        <w:rPr>
          <w:rFonts w:ascii="Tahoma" w:hAnsi="Tahoma" w:cs="Tahoma"/>
          <w:sz w:val="24"/>
          <w:szCs w:val="24"/>
        </w:rPr>
        <w:tab/>
      </w:r>
    </w:p>
    <w:p w:rsidR="00E87C67" w:rsidRPr="00163577" w:rsidRDefault="00E87C67" w:rsidP="00163577">
      <w:pPr>
        <w:spacing w:after="0" w:line="240" w:lineRule="auto"/>
        <w:jc w:val="both"/>
        <w:rPr>
          <w:rFonts w:ascii="Tahoma" w:hAnsi="Tahoma" w:cs="Tahoma"/>
          <w:sz w:val="24"/>
          <w:szCs w:val="24"/>
        </w:rPr>
      </w:pPr>
      <w:r w:rsidRPr="00163577">
        <w:rPr>
          <w:rFonts w:ascii="Tahoma" w:hAnsi="Tahoma" w:cs="Tahoma"/>
          <w:sz w:val="24"/>
          <w:szCs w:val="24"/>
        </w:rPr>
        <w:t xml:space="preserve">Página Web: </w:t>
      </w:r>
      <w:hyperlink r:id="rId23" w:history="1">
        <w:r w:rsidRPr="00163577">
          <w:rPr>
            <w:rStyle w:val="Hipervnculo"/>
            <w:rFonts w:ascii="Tahoma" w:hAnsi="Tahoma" w:cs="Tahoma"/>
            <w:color w:val="auto"/>
            <w:sz w:val="24"/>
            <w:szCs w:val="24"/>
          </w:rPr>
          <w:t>www.Cybernethn.com</w:t>
        </w:r>
      </w:hyperlink>
    </w:p>
    <w:p w:rsidR="00E87C67" w:rsidRPr="00163577" w:rsidRDefault="00E87C67" w:rsidP="00163577">
      <w:pPr>
        <w:spacing w:after="0" w:line="240" w:lineRule="auto"/>
        <w:jc w:val="both"/>
        <w:rPr>
          <w:rFonts w:ascii="Tahoma" w:hAnsi="Tahoma" w:cs="Tahoma"/>
          <w:sz w:val="24"/>
          <w:szCs w:val="24"/>
        </w:rPr>
      </w:pPr>
    </w:p>
    <w:p w:rsidR="00E87C67" w:rsidRPr="00163577" w:rsidRDefault="00E87C67" w:rsidP="00163577">
      <w:pPr>
        <w:pStyle w:val="Piedepgina"/>
        <w:jc w:val="both"/>
        <w:rPr>
          <w:rFonts w:ascii="Tahoma" w:hAnsi="Tahoma" w:cs="Tahoma"/>
          <w:sz w:val="24"/>
          <w:szCs w:val="24"/>
        </w:rPr>
      </w:pPr>
      <w:r w:rsidRPr="00163577">
        <w:rPr>
          <w:rFonts w:ascii="Tahoma" w:hAnsi="Tahoma" w:cs="Tahoma"/>
          <w:sz w:val="24"/>
          <w:szCs w:val="24"/>
        </w:rPr>
        <w:t xml:space="preserve">Encuéntranos en Facebook como: Instituto Tecnológico </w:t>
      </w:r>
      <w:proofErr w:type="spellStart"/>
      <w:r w:rsidRPr="00163577">
        <w:rPr>
          <w:rFonts w:ascii="Tahoma" w:hAnsi="Tahoma" w:cs="Tahoma"/>
          <w:sz w:val="24"/>
          <w:szCs w:val="24"/>
        </w:rPr>
        <w:t>Cybernet</w:t>
      </w:r>
      <w:proofErr w:type="spellEnd"/>
    </w:p>
    <w:p w:rsidR="00E87C67" w:rsidRPr="00163577" w:rsidRDefault="00E87C67" w:rsidP="00163577">
      <w:pPr>
        <w:spacing w:after="0" w:line="240" w:lineRule="auto"/>
        <w:jc w:val="both"/>
        <w:rPr>
          <w:rFonts w:ascii="Tahoma" w:hAnsi="Tahoma" w:cs="Tahoma"/>
          <w:sz w:val="24"/>
          <w:szCs w:val="24"/>
        </w:rPr>
      </w:pPr>
    </w:p>
    <w:p w:rsidR="00E87C67" w:rsidRPr="00163577" w:rsidRDefault="00E87C67" w:rsidP="00163577">
      <w:pPr>
        <w:tabs>
          <w:tab w:val="left" w:pos="3890"/>
        </w:tabs>
        <w:jc w:val="both"/>
        <w:rPr>
          <w:rFonts w:ascii="Tahoma" w:hAnsi="Tahoma" w:cs="Tahoma"/>
          <w:sz w:val="24"/>
          <w:szCs w:val="24"/>
        </w:rPr>
      </w:pPr>
    </w:p>
    <w:p w:rsidR="00AC75AB" w:rsidRPr="00163577" w:rsidRDefault="00AC75AB" w:rsidP="00163577">
      <w:pPr>
        <w:jc w:val="both"/>
        <w:rPr>
          <w:rFonts w:ascii="Tahoma" w:hAnsi="Tahoma" w:cs="Tahoma"/>
          <w:b/>
          <w:sz w:val="24"/>
          <w:szCs w:val="24"/>
          <w:lang w:val="es-ES_tradnl"/>
        </w:rPr>
      </w:pPr>
    </w:p>
    <w:p w:rsidR="00AC75AB" w:rsidRDefault="00AC75AB" w:rsidP="00AC75AB">
      <w:pPr>
        <w:tabs>
          <w:tab w:val="left" w:pos="8222"/>
        </w:tabs>
        <w:spacing w:line="240" w:lineRule="auto"/>
        <w:jc w:val="center"/>
        <w:rPr>
          <w:rFonts w:ascii="Tahoma" w:hAnsi="Tahoma" w:cs="Tahoma"/>
          <w:b/>
          <w:sz w:val="56"/>
          <w:szCs w:val="56"/>
          <w:lang w:val="es-ES_tradnl"/>
        </w:rPr>
      </w:pPr>
    </w:p>
    <w:p w:rsidR="00AC75AB" w:rsidRPr="000755A3" w:rsidRDefault="00AC75AB" w:rsidP="00AC75AB">
      <w:pPr>
        <w:tabs>
          <w:tab w:val="left" w:pos="8222"/>
        </w:tabs>
        <w:spacing w:line="240" w:lineRule="auto"/>
        <w:jc w:val="center"/>
        <w:rPr>
          <w:rFonts w:ascii="Tahoma" w:hAnsi="Tahoma" w:cs="Tahoma"/>
          <w:b/>
          <w:sz w:val="56"/>
          <w:szCs w:val="56"/>
          <w:lang w:val="es-ES_tradnl"/>
        </w:rPr>
      </w:pPr>
      <w:r w:rsidRPr="000755A3">
        <w:rPr>
          <w:rFonts w:ascii="Tahoma" w:hAnsi="Tahoma" w:cs="Tahoma"/>
          <w:b/>
          <w:sz w:val="56"/>
          <w:szCs w:val="56"/>
          <w:lang w:val="es-ES_tradnl"/>
        </w:rPr>
        <w:t xml:space="preserve">#29 </w:t>
      </w:r>
    </w:p>
    <w:p w:rsidR="00AC75AB" w:rsidRDefault="00AC75AB" w:rsidP="00AC75AB">
      <w:pPr>
        <w:tabs>
          <w:tab w:val="left" w:pos="8222"/>
        </w:tabs>
        <w:spacing w:line="240" w:lineRule="auto"/>
        <w:jc w:val="center"/>
        <w:rPr>
          <w:b/>
          <w:sz w:val="36"/>
          <w:szCs w:val="36"/>
          <w:lang w:val="es-ES_tradnl"/>
        </w:rPr>
      </w:pPr>
    </w:p>
    <w:p w:rsidR="00AC75AB" w:rsidRPr="00163577" w:rsidRDefault="00AC75AB" w:rsidP="00AC75AB">
      <w:pPr>
        <w:tabs>
          <w:tab w:val="left" w:pos="8222"/>
        </w:tabs>
        <w:spacing w:line="240" w:lineRule="auto"/>
        <w:jc w:val="center"/>
        <w:rPr>
          <w:rFonts w:ascii="Tahoma" w:hAnsi="Tahoma" w:cs="Tahoma"/>
          <w:b/>
          <w:sz w:val="28"/>
          <w:szCs w:val="28"/>
          <w:lang w:val="es-ES_tradnl"/>
        </w:rPr>
      </w:pPr>
      <w:r w:rsidRPr="00163577">
        <w:rPr>
          <w:rFonts w:ascii="Tahoma" w:hAnsi="Tahoma" w:cs="Tahoma"/>
          <w:b/>
          <w:sz w:val="28"/>
          <w:szCs w:val="28"/>
          <w:lang w:val="es-ES_tradnl"/>
        </w:rPr>
        <w:t>INSTITUTO “MORAZÁN”</w:t>
      </w:r>
    </w:p>
    <w:p w:rsidR="00AC75AB" w:rsidRDefault="00AC75AB" w:rsidP="00AC75AB">
      <w:pPr>
        <w:tabs>
          <w:tab w:val="left" w:pos="8222"/>
        </w:tabs>
        <w:spacing w:line="240" w:lineRule="auto"/>
        <w:jc w:val="both"/>
        <w:rPr>
          <w:rFonts w:cs="Arial"/>
          <w:color w:val="1A1A1A"/>
          <w:sz w:val="28"/>
          <w:szCs w:val="28"/>
          <w:lang w:val="es-ES_tradnl"/>
        </w:rPr>
      </w:pPr>
    </w:p>
    <w:p w:rsidR="00AC75AB" w:rsidRPr="00163577" w:rsidRDefault="00AC75AB" w:rsidP="00AC75AB">
      <w:pPr>
        <w:tabs>
          <w:tab w:val="left" w:pos="8222"/>
        </w:tabs>
        <w:spacing w:line="240" w:lineRule="auto"/>
        <w:jc w:val="both"/>
        <w:rPr>
          <w:rFonts w:ascii="Tahoma" w:hAnsi="Tahoma" w:cs="Tahoma"/>
          <w:color w:val="1A1A1A"/>
          <w:sz w:val="28"/>
          <w:szCs w:val="28"/>
          <w:lang w:val="es-ES_tradnl"/>
        </w:rPr>
      </w:pPr>
      <w:r w:rsidRPr="00163577">
        <w:rPr>
          <w:rFonts w:ascii="Tahoma" w:hAnsi="Tahoma" w:cs="Tahoma"/>
          <w:color w:val="1A1A1A"/>
          <w:sz w:val="28"/>
          <w:szCs w:val="28"/>
          <w:lang w:val="es-ES_tradnl"/>
        </w:rPr>
        <w:t>Fundado en 1955 por acuerdo 1,063 con 300 estudiantes, 21 maestros de la Universidad Pedagógica con Ciclo Básico, Bachiller Técnico Profesional en Humanidades, Banca y Finanzas e Informática y bachiller en Humanidades acelerado en la jornadas diurna y nocturna.</w:t>
      </w:r>
    </w:p>
    <w:p w:rsidR="00E87C67" w:rsidRDefault="00E87C67" w:rsidP="009D1F81">
      <w:pPr>
        <w:tabs>
          <w:tab w:val="left" w:pos="7572"/>
        </w:tabs>
        <w:jc w:val="center"/>
        <w:rPr>
          <w:b/>
          <w:sz w:val="36"/>
          <w:szCs w:val="36"/>
          <w:lang w:val="es-ES_tradnl"/>
        </w:rPr>
      </w:pPr>
    </w:p>
    <w:p w:rsidR="00661B81" w:rsidRDefault="00661B81"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163577" w:rsidRDefault="00163577" w:rsidP="009D1F81">
      <w:pPr>
        <w:tabs>
          <w:tab w:val="left" w:pos="7572"/>
        </w:tabs>
        <w:jc w:val="center"/>
        <w:rPr>
          <w:b/>
          <w:sz w:val="36"/>
          <w:szCs w:val="36"/>
          <w:lang w:val="es-ES_tradnl"/>
        </w:rPr>
      </w:pPr>
    </w:p>
    <w:p w:rsidR="009D1F81" w:rsidRPr="00163577" w:rsidRDefault="009D1F81" w:rsidP="009D1F81">
      <w:pPr>
        <w:tabs>
          <w:tab w:val="left" w:pos="7572"/>
        </w:tabs>
        <w:jc w:val="center"/>
        <w:rPr>
          <w:b/>
          <w:sz w:val="56"/>
          <w:szCs w:val="56"/>
          <w:lang w:val="es-ES_tradnl"/>
        </w:rPr>
      </w:pPr>
      <w:r w:rsidRPr="00163577">
        <w:rPr>
          <w:b/>
          <w:sz w:val="56"/>
          <w:szCs w:val="56"/>
          <w:lang w:val="es-ES_tradnl"/>
        </w:rPr>
        <w:t># 30</w:t>
      </w:r>
    </w:p>
    <w:p w:rsidR="009D1F81" w:rsidRPr="00163577" w:rsidRDefault="009D1F81" w:rsidP="009D1F81">
      <w:pPr>
        <w:tabs>
          <w:tab w:val="left" w:pos="7572"/>
        </w:tabs>
        <w:jc w:val="center"/>
        <w:rPr>
          <w:rFonts w:ascii="Tahoma" w:hAnsi="Tahoma" w:cs="Tahoma"/>
          <w:b/>
          <w:sz w:val="36"/>
          <w:szCs w:val="36"/>
          <w:lang w:val="es-ES_tradnl"/>
        </w:rPr>
      </w:pPr>
      <w:r w:rsidRPr="00163577">
        <w:rPr>
          <w:rFonts w:ascii="Tahoma" w:hAnsi="Tahoma" w:cs="Tahoma"/>
          <w:b/>
          <w:sz w:val="36"/>
          <w:szCs w:val="36"/>
          <w:lang w:val="es-ES_tradnl"/>
        </w:rPr>
        <w:t>DEL BOSQUE INTERNATIONAL SCHOOL</w:t>
      </w:r>
    </w:p>
    <w:p w:rsidR="00163577" w:rsidRPr="00163577" w:rsidRDefault="00163577" w:rsidP="009D1F81">
      <w:pPr>
        <w:spacing w:after="0" w:line="240" w:lineRule="auto"/>
        <w:jc w:val="both"/>
        <w:rPr>
          <w:rFonts w:ascii="Tahoma" w:eastAsia="Times New Roman" w:hAnsi="Tahoma" w:cs="Tahoma"/>
          <w:sz w:val="24"/>
          <w:szCs w:val="24"/>
          <w:lang w:val="es-ES_tradnl" w:eastAsia="es-HN"/>
        </w:rPr>
      </w:pPr>
    </w:p>
    <w:p w:rsidR="009D1F81" w:rsidRPr="00163577" w:rsidRDefault="009D1F81" w:rsidP="009D1F81">
      <w:pPr>
        <w:spacing w:after="0" w:line="240" w:lineRule="auto"/>
        <w:jc w:val="both"/>
        <w:rPr>
          <w:rFonts w:ascii="Tahoma" w:eastAsia="Times New Roman" w:hAnsi="Tahoma" w:cs="Tahoma"/>
          <w:sz w:val="24"/>
          <w:szCs w:val="24"/>
          <w:lang w:val="es-ES_tradnl" w:eastAsia="es-HN"/>
        </w:rPr>
      </w:pPr>
      <w:r w:rsidRPr="00163577">
        <w:rPr>
          <w:rFonts w:ascii="Tahoma" w:eastAsia="Times New Roman" w:hAnsi="Tahoma" w:cs="Tahoma"/>
          <w:sz w:val="24"/>
          <w:szCs w:val="24"/>
          <w:lang w:val="es-ES_tradnl" w:eastAsia="es-HN"/>
        </w:rPr>
        <w:t xml:space="preserve">Fue fundado en el año 2009, cuenta con una población escolar de 600 estudiantes, siendo una institución bilingüe. Atiende los niveles de </w:t>
      </w:r>
      <w:proofErr w:type="spellStart"/>
      <w:r w:rsidRPr="00163577">
        <w:rPr>
          <w:rFonts w:ascii="Tahoma" w:eastAsia="Times New Roman" w:hAnsi="Tahoma" w:cs="Tahoma"/>
          <w:sz w:val="24"/>
          <w:szCs w:val="24"/>
          <w:lang w:val="es-ES_tradnl" w:eastAsia="es-HN"/>
        </w:rPr>
        <w:t>Prebásica</w:t>
      </w:r>
      <w:proofErr w:type="spellEnd"/>
      <w:r w:rsidRPr="00163577">
        <w:rPr>
          <w:rFonts w:ascii="Tahoma" w:eastAsia="Times New Roman" w:hAnsi="Tahoma" w:cs="Tahoma"/>
          <w:sz w:val="24"/>
          <w:szCs w:val="24"/>
          <w:lang w:val="es-ES_tradnl" w:eastAsia="es-HN"/>
        </w:rPr>
        <w:t>, Básica y Media. Además, ofrece la modalidad en Bachillerato en Ciencias y Humanidades.</w:t>
      </w:r>
    </w:p>
    <w:p w:rsidR="009D1F81" w:rsidRPr="00163577" w:rsidRDefault="009D1F81" w:rsidP="009D1F81">
      <w:pPr>
        <w:spacing w:after="0" w:line="240" w:lineRule="auto"/>
        <w:jc w:val="both"/>
        <w:rPr>
          <w:rFonts w:ascii="Tahoma" w:eastAsia="Times New Roman" w:hAnsi="Tahoma" w:cs="Tahoma"/>
          <w:sz w:val="24"/>
          <w:szCs w:val="24"/>
          <w:lang w:val="es-ES_tradnl" w:eastAsia="es-HN"/>
        </w:rPr>
      </w:pPr>
    </w:p>
    <w:p w:rsidR="009D1F81" w:rsidRPr="00163577" w:rsidRDefault="009D1F81" w:rsidP="009D1F81">
      <w:pPr>
        <w:spacing w:after="0" w:line="240" w:lineRule="auto"/>
        <w:jc w:val="both"/>
        <w:rPr>
          <w:rFonts w:ascii="Tahoma" w:eastAsia="Times New Roman" w:hAnsi="Tahoma" w:cs="Tahoma"/>
          <w:sz w:val="24"/>
          <w:szCs w:val="24"/>
          <w:lang w:val="es-ES_tradnl" w:eastAsia="es-HN"/>
        </w:rPr>
      </w:pPr>
      <w:r w:rsidRPr="00163577">
        <w:rPr>
          <w:rFonts w:ascii="Tahoma" w:eastAsia="Times New Roman" w:hAnsi="Tahoma" w:cs="Tahoma"/>
          <w:sz w:val="24"/>
          <w:szCs w:val="24"/>
          <w:lang w:val="es-ES_tradnl" w:eastAsia="es-HN"/>
        </w:rPr>
        <w:t xml:space="preserve">Su lema: “Trabajando los valores para fortalecer la paz” </w:t>
      </w:r>
    </w:p>
    <w:p w:rsidR="009D1F81" w:rsidRPr="00163577" w:rsidRDefault="009D1F81" w:rsidP="009D1F81">
      <w:pPr>
        <w:spacing w:after="0" w:line="240" w:lineRule="auto"/>
        <w:jc w:val="both"/>
        <w:rPr>
          <w:rFonts w:ascii="Tahoma" w:eastAsia="Times New Roman" w:hAnsi="Tahoma" w:cs="Tahoma"/>
          <w:sz w:val="24"/>
          <w:szCs w:val="24"/>
          <w:lang w:val="es-ES_tradnl" w:eastAsia="es-HN"/>
        </w:rPr>
      </w:pPr>
      <w:r w:rsidRPr="00163577">
        <w:rPr>
          <w:rFonts w:ascii="Tahoma" w:eastAsia="Times New Roman" w:hAnsi="Tahoma" w:cs="Tahoma"/>
          <w:sz w:val="24"/>
          <w:szCs w:val="24"/>
          <w:lang w:val="es-ES_tradnl" w:eastAsia="es-HN"/>
        </w:rPr>
        <w:t xml:space="preserve"> </w:t>
      </w:r>
    </w:p>
    <w:p w:rsidR="009D1F81" w:rsidRPr="00163577" w:rsidRDefault="009D1F81" w:rsidP="009D1F81">
      <w:pPr>
        <w:spacing w:after="0" w:line="240" w:lineRule="auto"/>
        <w:jc w:val="both"/>
        <w:rPr>
          <w:rFonts w:ascii="Tahoma" w:eastAsia="Times New Roman" w:hAnsi="Tahoma" w:cs="Tahoma"/>
          <w:sz w:val="24"/>
          <w:szCs w:val="24"/>
          <w:lang w:val="es-ES_tradnl" w:eastAsia="es-HN"/>
        </w:rPr>
      </w:pPr>
      <w:r w:rsidRPr="00163577">
        <w:rPr>
          <w:rFonts w:ascii="Tahoma" w:eastAsia="Times New Roman" w:hAnsi="Tahoma" w:cs="Tahoma"/>
          <w:sz w:val="24"/>
          <w:szCs w:val="24"/>
          <w:lang w:val="es-ES_tradnl" w:eastAsia="es-HN"/>
        </w:rPr>
        <w:t>Está ubicado en la colonia El Tablón calle a UNITEC.</w:t>
      </w:r>
    </w:p>
    <w:p w:rsidR="009D1F81" w:rsidRPr="00163577" w:rsidRDefault="009D1F81" w:rsidP="009D1F81">
      <w:pPr>
        <w:spacing w:after="0" w:line="240" w:lineRule="auto"/>
        <w:jc w:val="both"/>
        <w:rPr>
          <w:rFonts w:ascii="Tahoma" w:eastAsia="Times New Roman" w:hAnsi="Tahoma" w:cs="Tahoma"/>
          <w:sz w:val="24"/>
          <w:szCs w:val="24"/>
          <w:lang w:val="es-ES_tradnl" w:eastAsia="es-HN"/>
        </w:rPr>
      </w:pPr>
    </w:p>
    <w:p w:rsidR="009D1F81" w:rsidRPr="00163577" w:rsidRDefault="009D1F81">
      <w:pPr>
        <w:rPr>
          <w:rFonts w:ascii="Tahoma" w:hAnsi="Tahoma" w:cs="Tahoma"/>
          <w:sz w:val="24"/>
          <w:szCs w:val="24"/>
        </w:rPr>
      </w:pPr>
    </w:p>
    <w:p w:rsidR="009D1F81" w:rsidRDefault="009D1F81"/>
    <w:p w:rsidR="00D66DD8" w:rsidRDefault="00D66DD8"/>
    <w:p w:rsidR="00D66DD8" w:rsidRDefault="00D66DD8"/>
    <w:p w:rsidR="00D66DD8" w:rsidRDefault="00D66DD8"/>
    <w:p w:rsidR="00D66DD8" w:rsidRDefault="00D66DD8"/>
    <w:p w:rsidR="00D66DD8" w:rsidRDefault="00D66DD8"/>
    <w:p w:rsidR="00D66DD8" w:rsidRDefault="00D66DD8"/>
    <w:p w:rsidR="00D66DD8" w:rsidRDefault="00D66DD8"/>
    <w:p w:rsidR="00D66DD8" w:rsidRDefault="00D66DD8"/>
    <w:p w:rsidR="00D66DD8" w:rsidRDefault="00D66DD8"/>
    <w:p w:rsidR="00D66DD8" w:rsidRDefault="00D66DD8"/>
    <w:p w:rsidR="00D66DD8" w:rsidRDefault="00D66DD8" w:rsidP="00163577">
      <w:pPr>
        <w:pStyle w:val="Ttulo1"/>
        <w:spacing w:before="485" w:line="453" w:lineRule="atLeast"/>
        <w:rPr>
          <w:rFonts w:ascii="Verdana" w:hAnsi="Verdana"/>
          <w:color w:val="000000"/>
        </w:rPr>
      </w:pPr>
    </w:p>
    <w:p w:rsidR="00D66DD8" w:rsidRPr="00C33E2B" w:rsidRDefault="00D66DD8" w:rsidP="00D66DD8">
      <w:pPr>
        <w:pStyle w:val="Ttulo1"/>
        <w:tabs>
          <w:tab w:val="left" w:pos="6779"/>
        </w:tabs>
        <w:spacing w:before="485" w:line="453" w:lineRule="atLeast"/>
        <w:jc w:val="right"/>
        <w:rPr>
          <w:rFonts w:ascii="Roboto" w:eastAsia="Times New Roman" w:hAnsi="Roboto" w:cs="Times New Roman"/>
          <w:b/>
          <w:lang w:eastAsia="es-HN"/>
        </w:rPr>
      </w:pPr>
    </w:p>
    <w:p w:rsidR="00D66DD8" w:rsidRDefault="00D66DD8" w:rsidP="00163577">
      <w:pPr>
        <w:jc w:val="center"/>
        <w:rPr>
          <w:rFonts w:ascii="Tahoma" w:hAnsi="Tahoma" w:cs="Tahoma"/>
          <w:b/>
          <w:sz w:val="56"/>
          <w:szCs w:val="56"/>
        </w:rPr>
      </w:pPr>
      <w:r w:rsidRPr="00BF548C">
        <w:rPr>
          <w:rFonts w:ascii="Tahoma" w:hAnsi="Tahoma" w:cs="Tahoma"/>
          <w:b/>
          <w:sz w:val="56"/>
          <w:szCs w:val="56"/>
        </w:rPr>
        <w:t>No.31</w:t>
      </w:r>
    </w:p>
    <w:p w:rsidR="00163577" w:rsidRPr="00BF548C" w:rsidRDefault="00163577" w:rsidP="00163577">
      <w:pPr>
        <w:jc w:val="center"/>
        <w:rPr>
          <w:rFonts w:ascii="Tahoma" w:hAnsi="Tahoma" w:cs="Tahoma"/>
          <w:b/>
          <w:sz w:val="56"/>
          <w:szCs w:val="56"/>
        </w:rPr>
      </w:pPr>
    </w:p>
    <w:p w:rsidR="00D66DD8" w:rsidRPr="00163577" w:rsidRDefault="00D66DD8" w:rsidP="00163577">
      <w:pPr>
        <w:spacing w:line="360" w:lineRule="auto"/>
        <w:jc w:val="center"/>
        <w:rPr>
          <w:rFonts w:ascii="Tahoma" w:hAnsi="Tahoma" w:cs="Tahoma"/>
          <w:b/>
          <w:sz w:val="24"/>
          <w:szCs w:val="24"/>
        </w:rPr>
      </w:pPr>
      <w:r w:rsidRPr="00163577">
        <w:rPr>
          <w:rFonts w:ascii="Tahoma" w:hAnsi="Tahoma" w:cs="Tahoma"/>
          <w:b/>
          <w:sz w:val="24"/>
          <w:szCs w:val="24"/>
        </w:rPr>
        <w:t>Reseña Histórica ITEH</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 xml:space="preserve">Centro de Educación Media No Gubernamental Tecnológico de Honduras (ITEH), es una institución que tiene como prioridad brindar calidad educativa para transformar al niño y al joven en un ser integro, que logre en sus años de preparación académica; Desarrollar su mente, su intelecto, sentido común y su espíritu. </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 xml:space="preserve">Es por ello que nos avala un cuerpo de docentes especializados en cada área, con la preparación y competencia necesaria que exige el siglo XXI, contando así con instalaciones pedagógicamente acondicionadas, y todo el equipo necesario para desarrollar la enseñanza. </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 xml:space="preserve">El proceso enseñanza aprendizaje es una etapa del niño y la niña del cual nos sentimos responsables de colaborar con esta tan noble labor y de brindar a Honduras ciudadanos y ciudadanas que a través de la educación logren ser transformados engrandeciendo a nuestro país. </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 xml:space="preserve">Fundado en 01 de septiembre de 2011, atendiendo los niveles de; Preescolar, Básica hasta noveno grado y media en las modalidades de Bachillerato en Ciencias y Humanidades, Bachillerato Técnico Profesional en Contaduría y Finanzas y Bachillerato Técnico Profesional en Informática. </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 xml:space="preserve">Ubicados en Comayagüela, 5 </w:t>
      </w:r>
      <w:proofErr w:type="spellStart"/>
      <w:r w:rsidRPr="00163577">
        <w:rPr>
          <w:rFonts w:ascii="Tahoma" w:hAnsi="Tahoma" w:cs="Tahoma"/>
          <w:sz w:val="24"/>
          <w:szCs w:val="24"/>
        </w:rPr>
        <w:t>ta</w:t>
      </w:r>
      <w:proofErr w:type="spellEnd"/>
      <w:r w:rsidRPr="00163577">
        <w:rPr>
          <w:rFonts w:ascii="Tahoma" w:hAnsi="Tahoma" w:cs="Tahoma"/>
          <w:sz w:val="24"/>
          <w:szCs w:val="24"/>
        </w:rPr>
        <w:t xml:space="preserve"> Avenida entre 9 y 10 Calles, Atrás del Centro Comercial Centenario</w:t>
      </w:r>
    </w:p>
    <w:p w:rsidR="00D66DD8" w:rsidRDefault="00D66DD8"/>
    <w:p w:rsidR="00E87C67" w:rsidRDefault="00E87C67" w:rsidP="00E87C67">
      <w:pPr>
        <w:jc w:val="right"/>
        <w:rPr>
          <w:b/>
          <w:sz w:val="32"/>
          <w:szCs w:val="32"/>
        </w:rPr>
      </w:pPr>
      <w:r>
        <w:rPr>
          <w:b/>
          <w:noProof/>
          <w:sz w:val="32"/>
          <w:szCs w:val="32"/>
          <w:lang w:eastAsia="es-HN"/>
        </w:rPr>
        <mc:AlternateContent>
          <mc:Choice Requires="wps">
            <w:drawing>
              <wp:anchor distT="0" distB="0" distL="114300" distR="114300" simplePos="0" relativeHeight="251761664" behindDoc="0" locked="0" layoutInCell="1" allowOverlap="1" wp14:anchorId="23DD5CC5" wp14:editId="7E3CAD81">
                <wp:simplePos x="0" y="0"/>
                <wp:positionH relativeFrom="column">
                  <wp:posOffset>5328285</wp:posOffset>
                </wp:positionH>
                <wp:positionV relativeFrom="paragraph">
                  <wp:posOffset>-72390</wp:posOffset>
                </wp:positionV>
                <wp:extent cx="1133475" cy="742950"/>
                <wp:effectExtent l="0" t="0" r="28575" b="19050"/>
                <wp:wrapNone/>
                <wp:docPr id="2" name="Elipse 2"/>
                <wp:cNvGraphicFramePr/>
                <a:graphic xmlns:a="http://schemas.openxmlformats.org/drawingml/2006/main">
                  <a:graphicData uri="http://schemas.microsoft.com/office/word/2010/wordprocessingShape">
                    <wps:wsp>
                      <wps:cNvSpPr/>
                      <wps:spPr>
                        <a:xfrm>
                          <a:off x="0" y="0"/>
                          <a:ext cx="1133475" cy="742950"/>
                        </a:xfrm>
                        <a:prstGeom prst="ellipse">
                          <a:avLst/>
                        </a:prstGeom>
                        <a:solidFill>
                          <a:srgbClr val="5B9BD5"/>
                        </a:solidFill>
                        <a:ln w="12700" cap="flat" cmpd="sng" algn="ctr">
                          <a:solidFill>
                            <a:srgbClr val="5B9BD5">
                              <a:shade val="50000"/>
                            </a:srgbClr>
                          </a:solidFill>
                          <a:prstDash val="solid"/>
                          <a:miter lim="800000"/>
                        </a:ln>
                        <a:effectLst/>
                      </wps:spPr>
                      <wps:txbx>
                        <w:txbxContent>
                          <w:p w:rsidR="007D3388" w:rsidRPr="00043C02" w:rsidRDefault="007D3388" w:rsidP="00E87C67">
                            <w:pPr>
                              <w:jc w:val="center"/>
                              <w:rPr>
                                <w:sz w:val="64"/>
                                <w:szCs w:val="64"/>
                              </w:rPr>
                            </w:pPr>
                            <w:r w:rsidRPr="00043C02">
                              <w:rPr>
                                <w:sz w:val="64"/>
                                <w:szCs w:val="64"/>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oval w14:anchorId="23DD5CC5" id="Elipse 2" o:spid="_x0000_s1034" style="position:absolute;left:0;text-align:left;margin-left:419.55pt;margin-top:-5.7pt;width:89.25pt;height:5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" fillcolor="#5b9bd5" strokecolor="#41719c" strokeweight="1pt">
                <v:stroke joinstyle="miter"/>
                <v:textbox>
                  <w:txbxContent>
                    <w:p w:rsidR="007D3388" w:rsidRPr="00043C02" w:rsidRDefault="007D3388" w:rsidP="00E87C67">
                      <w:pPr>
                        <w:jc w:val="center"/>
                        <w:rPr>
                          <w:sz w:val="64"/>
                          <w:szCs w:val="64"/>
                        </w:rPr>
                      </w:pPr>
                      <w:r w:rsidRPr="00043C02">
                        <w:rPr>
                          <w:sz w:val="64"/>
                          <w:szCs w:val="64"/>
                        </w:rPr>
                        <w:t>32</w:t>
                      </w:r>
                    </w:p>
                  </w:txbxContent>
                </v:textbox>
              </v:oval>
            </w:pict>
          </mc:Fallback>
        </mc:AlternateContent>
      </w:r>
    </w:p>
    <w:p w:rsidR="00E87C67" w:rsidRDefault="00E87C67" w:rsidP="00E87C67">
      <w:pPr>
        <w:jc w:val="center"/>
        <w:rPr>
          <w:b/>
          <w:sz w:val="48"/>
          <w:szCs w:val="48"/>
          <w:u w:val="single"/>
        </w:rPr>
      </w:pPr>
    </w:p>
    <w:p w:rsidR="00E87C67" w:rsidRPr="00163577" w:rsidRDefault="00E87C67" w:rsidP="00E87C67">
      <w:pPr>
        <w:jc w:val="center"/>
        <w:rPr>
          <w:rFonts w:ascii="Tahoma" w:hAnsi="Tahoma" w:cs="Tahoma"/>
          <w:b/>
          <w:sz w:val="28"/>
          <w:szCs w:val="28"/>
          <w:u w:val="single"/>
        </w:rPr>
      </w:pPr>
      <w:r w:rsidRPr="00163577">
        <w:rPr>
          <w:rFonts w:ascii="Tahoma" w:hAnsi="Tahoma" w:cs="Tahoma"/>
          <w:b/>
          <w:sz w:val="28"/>
          <w:szCs w:val="28"/>
          <w:u w:val="single"/>
        </w:rPr>
        <w:t>RESEÑA HISTORICA</w:t>
      </w:r>
    </w:p>
    <w:p w:rsidR="00E87C67" w:rsidRPr="00163577" w:rsidRDefault="00E87C67" w:rsidP="00163577">
      <w:pPr>
        <w:widowControl w:val="0"/>
        <w:spacing w:after="0"/>
        <w:ind w:left="720"/>
        <w:jc w:val="both"/>
        <w:rPr>
          <w:rFonts w:ascii="Tahoma" w:hAnsi="Tahoma" w:cs="Tahoma"/>
          <w:b/>
          <w:sz w:val="24"/>
          <w:szCs w:val="24"/>
        </w:rPr>
      </w:pPr>
      <w:r w:rsidRPr="00163577">
        <w:rPr>
          <w:rFonts w:ascii="Tahoma" w:hAnsi="Tahoma" w:cs="Tahoma"/>
          <w:b/>
          <w:sz w:val="24"/>
          <w:szCs w:val="24"/>
        </w:rPr>
        <w:t xml:space="preserve">El Instituto privado San José fue fundado con acuerdo provisional No. 15622-SE-2012 y en agosto de 2014 fue autorizado su funcionamiento de forma definitiva según Acuerdo No.1072-SE-2014 de la secretaría de Educación. El Instituto Privado San José brinda Educación de calidad, en las modalidades de: Educación Básica en el tercer Ciclo, Bachillerato Técnico Profesional en las orientaciones de: Ciencias y humanidades, Informática, Contaduría y Finanzas, Salud y Nutrición y Bachillerato en ciencias y Humanidades Acelerado. Nuestro cuerpo de catedráticos egresados de la Universidad Pedagógica Nacional Francisco Morazán (UPNFM); teniendo como meta lograr que los jóvenes puedan desempeñar un papel importante en la sociedad, somos formadores de hombres y mujeres con conciencia </w:t>
      </w:r>
      <w:proofErr w:type="spellStart"/>
      <w:r w:rsidRPr="00163577">
        <w:rPr>
          <w:rFonts w:ascii="Tahoma" w:hAnsi="Tahoma" w:cs="Tahoma"/>
          <w:b/>
          <w:sz w:val="24"/>
          <w:szCs w:val="24"/>
        </w:rPr>
        <w:t>critica</w:t>
      </w:r>
      <w:proofErr w:type="spellEnd"/>
      <w:r w:rsidRPr="00163577">
        <w:rPr>
          <w:rFonts w:ascii="Tahoma" w:hAnsi="Tahoma" w:cs="Tahoma"/>
          <w:b/>
          <w:sz w:val="24"/>
          <w:szCs w:val="24"/>
        </w:rPr>
        <w:t xml:space="preserve"> y capacidad de cuestionamiento, para entregar a la sociedad personas capaces, integras moral y espiritualmente con el fin de contribuir al engrandecimiento de nuestra Honduras </w:t>
      </w:r>
    </w:p>
    <w:p w:rsidR="00E87C67" w:rsidRPr="00163577" w:rsidRDefault="00E87C67" w:rsidP="00163577">
      <w:pPr>
        <w:widowControl w:val="0"/>
        <w:spacing w:after="0"/>
        <w:ind w:left="720"/>
        <w:jc w:val="both"/>
        <w:rPr>
          <w:rFonts w:ascii="Tahoma" w:eastAsia="Times New Roman" w:hAnsi="Tahoma" w:cs="Tahoma"/>
          <w:b/>
          <w:bCs/>
          <w:caps/>
          <w:color w:val="000000"/>
          <w:kern w:val="28"/>
          <w:sz w:val="24"/>
          <w:szCs w:val="24"/>
          <w:lang w:eastAsia="es-HN"/>
          <w14:cntxtAlts/>
        </w:rPr>
      </w:pPr>
      <w:r w:rsidRPr="00163577">
        <w:rPr>
          <w:rFonts w:ascii="Tahoma" w:hAnsi="Tahoma" w:cs="Tahoma"/>
          <w:b/>
          <w:sz w:val="24"/>
          <w:szCs w:val="24"/>
        </w:rPr>
        <w:t xml:space="preserve">En nuestra institución han egresado deportistas como </w:t>
      </w:r>
      <w:proofErr w:type="spellStart"/>
      <w:r w:rsidRPr="00163577">
        <w:rPr>
          <w:rFonts w:ascii="Tahoma" w:hAnsi="Tahoma" w:cs="Tahoma"/>
          <w:b/>
          <w:sz w:val="24"/>
          <w:szCs w:val="24"/>
        </w:rPr>
        <w:t>Alberth</w:t>
      </w:r>
      <w:proofErr w:type="spellEnd"/>
      <w:r w:rsidRPr="00163577">
        <w:rPr>
          <w:rFonts w:ascii="Tahoma" w:hAnsi="Tahoma" w:cs="Tahoma"/>
          <w:b/>
          <w:sz w:val="24"/>
          <w:szCs w:val="24"/>
        </w:rPr>
        <w:t xml:space="preserve"> </w:t>
      </w:r>
      <w:proofErr w:type="spellStart"/>
      <w:r w:rsidRPr="00163577">
        <w:rPr>
          <w:rFonts w:ascii="Tahoma" w:hAnsi="Tahoma" w:cs="Tahoma"/>
          <w:b/>
          <w:sz w:val="24"/>
          <w:szCs w:val="24"/>
        </w:rPr>
        <w:t>Elis</w:t>
      </w:r>
      <w:proofErr w:type="spellEnd"/>
      <w:r w:rsidRPr="00163577">
        <w:rPr>
          <w:rFonts w:ascii="Tahoma" w:hAnsi="Tahoma" w:cs="Tahoma"/>
          <w:b/>
          <w:sz w:val="24"/>
          <w:szCs w:val="24"/>
        </w:rPr>
        <w:t xml:space="preserve"> y Kevin </w:t>
      </w:r>
      <w:proofErr w:type="spellStart"/>
      <w:r w:rsidRPr="00163577">
        <w:rPr>
          <w:rFonts w:ascii="Tahoma" w:hAnsi="Tahoma" w:cs="Tahoma"/>
          <w:b/>
          <w:sz w:val="24"/>
          <w:szCs w:val="24"/>
        </w:rPr>
        <w:t>Alvarez</w:t>
      </w:r>
      <w:proofErr w:type="spellEnd"/>
      <w:r w:rsidRPr="00163577">
        <w:rPr>
          <w:rFonts w:ascii="Tahoma" w:hAnsi="Tahoma" w:cs="Tahoma"/>
          <w:b/>
          <w:sz w:val="24"/>
          <w:szCs w:val="24"/>
        </w:rPr>
        <w:t xml:space="preserve">; en el campo del deporte tenemos conformados cuadros de </w:t>
      </w:r>
      <w:proofErr w:type="spellStart"/>
      <w:r w:rsidRPr="00163577">
        <w:rPr>
          <w:rFonts w:ascii="Tahoma" w:hAnsi="Tahoma" w:cs="Tahoma"/>
          <w:b/>
          <w:sz w:val="24"/>
          <w:szCs w:val="24"/>
        </w:rPr>
        <w:t>Fotbol</w:t>
      </w:r>
      <w:proofErr w:type="spellEnd"/>
      <w:r w:rsidRPr="00163577">
        <w:rPr>
          <w:rFonts w:ascii="Tahoma" w:hAnsi="Tahoma" w:cs="Tahoma"/>
          <w:b/>
          <w:sz w:val="24"/>
          <w:szCs w:val="24"/>
        </w:rPr>
        <w:t xml:space="preserve"> y </w:t>
      </w:r>
      <w:proofErr w:type="spellStart"/>
      <w:r w:rsidRPr="00163577">
        <w:rPr>
          <w:rFonts w:ascii="Tahoma" w:hAnsi="Tahoma" w:cs="Tahoma"/>
          <w:b/>
          <w:sz w:val="24"/>
          <w:szCs w:val="24"/>
        </w:rPr>
        <w:t>Sofbol</w:t>
      </w:r>
      <w:proofErr w:type="spellEnd"/>
      <w:r w:rsidRPr="00163577">
        <w:rPr>
          <w:rFonts w:ascii="Tahoma" w:hAnsi="Tahoma" w:cs="Tahoma"/>
          <w:b/>
          <w:sz w:val="24"/>
          <w:szCs w:val="24"/>
        </w:rPr>
        <w:t xml:space="preserve"> ganando el </w:t>
      </w:r>
      <w:proofErr w:type="spellStart"/>
      <w:r w:rsidRPr="00163577">
        <w:rPr>
          <w:rFonts w:ascii="Tahoma" w:hAnsi="Tahoma" w:cs="Tahoma"/>
          <w:b/>
          <w:sz w:val="24"/>
          <w:szCs w:val="24"/>
        </w:rPr>
        <w:t>toneo</w:t>
      </w:r>
      <w:proofErr w:type="spellEnd"/>
      <w:r w:rsidRPr="00163577">
        <w:rPr>
          <w:rFonts w:ascii="Tahoma" w:hAnsi="Tahoma" w:cs="Tahoma"/>
          <w:b/>
          <w:sz w:val="24"/>
          <w:szCs w:val="24"/>
        </w:rPr>
        <w:t xml:space="preserve"> pasado el campeonato Masculino Colegial de </w:t>
      </w:r>
      <w:proofErr w:type="spellStart"/>
      <w:r w:rsidRPr="00163577">
        <w:rPr>
          <w:rFonts w:ascii="Tahoma" w:hAnsi="Tahoma" w:cs="Tahoma"/>
          <w:b/>
          <w:sz w:val="24"/>
          <w:szCs w:val="24"/>
        </w:rPr>
        <w:t>sofbol</w:t>
      </w:r>
      <w:proofErr w:type="spellEnd"/>
      <w:r w:rsidRPr="00163577">
        <w:rPr>
          <w:rFonts w:ascii="Tahoma" w:hAnsi="Tahoma" w:cs="Tahoma"/>
          <w:b/>
          <w:sz w:val="24"/>
          <w:szCs w:val="24"/>
        </w:rPr>
        <w:t xml:space="preserve"> y el subcampeonato en la categoría femenina</w:t>
      </w:r>
    </w:p>
    <w:p w:rsidR="00E87C67" w:rsidRPr="00163577" w:rsidRDefault="00E87C67" w:rsidP="00163577">
      <w:pPr>
        <w:widowControl w:val="0"/>
        <w:spacing w:after="0"/>
        <w:jc w:val="both"/>
        <w:rPr>
          <w:rFonts w:ascii="Tahoma" w:eastAsia="Times New Roman" w:hAnsi="Tahoma" w:cs="Tahoma"/>
          <w:b/>
          <w:bCs/>
          <w:caps/>
          <w:color w:val="000000"/>
          <w:kern w:val="28"/>
          <w:sz w:val="24"/>
          <w:szCs w:val="24"/>
          <w:lang w:eastAsia="es-HN"/>
          <w14:cntxtAlts/>
        </w:rPr>
      </w:pPr>
    </w:p>
    <w:p w:rsidR="00E87C67" w:rsidRPr="00163577" w:rsidRDefault="00E87C67" w:rsidP="00163577">
      <w:pPr>
        <w:widowControl w:val="0"/>
        <w:spacing w:after="0"/>
        <w:jc w:val="both"/>
        <w:rPr>
          <w:rFonts w:ascii="Tahoma" w:eastAsia="Times New Roman" w:hAnsi="Tahoma" w:cs="Tahoma"/>
          <w:b/>
          <w:bCs/>
          <w:caps/>
          <w:color w:val="000000"/>
          <w:kern w:val="28"/>
          <w:sz w:val="24"/>
          <w:szCs w:val="24"/>
          <w:lang w:eastAsia="es-HN"/>
          <w14:cntxtAlts/>
        </w:rPr>
      </w:pPr>
      <w:r w:rsidRPr="00163577">
        <w:rPr>
          <w:rFonts w:ascii="Tahoma" w:eastAsia="Times New Roman" w:hAnsi="Tahoma" w:cs="Tahoma"/>
          <w:b/>
          <w:bCs/>
          <w:caps/>
          <w:color w:val="000000"/>
          <w:kern w:val="28"/>
          <w:sz w:val="24"/>
          <w:szCs w:val="24"/>
          <w:lang w:eastAsia="es-HN"/>
          <w14:cntxtAlts/>
        </w:rPr>
        <w:t>Misión:</w:t>
      </w:r>
    </w:p>
    <w:p w:rsidR="00E87C67" w:rsidRPr="00163577" w:rsidRDefault="00E87C67" w:rsidP="00163577">
      <w:pPr>
        <w:widowControl w:val="0"/>
        <w:spacing w:after="0" w:line="285" w:lineRule="auto"/>
        <w:ind w:left="720"/>
        <w:jc w:val="both"/>
        <w:rPr>
          <w:rFonts w:ascii="Tahoma" w:eastAsia="Times New Roman" w:hAnsi="Tahoma" w:cs="Tahoma"/>
          <w:b/>
          <w:color w:val="000000"/>
          <w:kern w:val="28"/>
          <w:sz w:val="24"/>
          <w:szCs w:val="24"/>
          <w:lang w:eastAsia="es-HN"/>
          <w14:cntxtAlts/>
        </w:rPr>
      </w:pPr>
      <w:r w:rsidRPr="00163577">
        <w:rPr>
          <w:rFonts w:ascii="Tahoma" w:eastAsia="Times New Roman" w:hAnsi="Tahoma" w:cs="Tahoma"/>
          <w:color w:val="000000"/>
          <w:kern w:val="28"/>
          <w:sz w:val="24"/>
          <w:szCs w:val="24"/>
          <w:lang w:eastAsia="es-HN"/>
          <w14:cntxtAlts/>
        </w:rPr>
        <w:br/>
      </w:r>
      <w:r w:rsidRPr="00163577">
        <w:rPr>
          <w:rFonts w:ascii="Tahoma" w:eastAsia="Times New Roman" w:hAnsi="Tahoma" w:cs="Tahoma"/>
          <w:b/>
          <w:color w:val="000000"/>
          <w:kern w:val="24"/>
          <w:sz w:val="24"/>
          <w:szCs w:val="24"/>
          <w:lang w:eastAsia="es-HN"/>
          <w14:cntxtAlts/>
        </w:rPr>
        <w:t>La formación de profesionales de alto</w:t>
      </w:r>
      <w:r w:rsidRPr="00163577">
        <w:rPr>
          <w:rFonts w:ascii="Tahoma" w:eastAsia="Times New Roman" w:hAnsi="Tahoma" w:cs="Tahoma"/>
          <w:b/>
          <w:color w:val="000000"/>
          <w:kern w:val="28"/>
          <w:sz w:val="24"/>
          <w:szCs w:val="24"/>
          <w:lang w:eastAsia="es-HN"/>
          <w14:cntxtAlts/>
        </w:rPr>
        <w:t xml:space="preserve"> </w:t>
      </w:r>
      <w:r w:rsidRPr="00163577">
        <w:rPr>
          <w:rFonts w:ascii="Tahoma" w:eastAsia="Times New Roman" w:hAnsi="Tahoma" w:cs="Tahoma"/>
          <w:b/>
          <w:color w:val="000000"/>
          <w:kern w:val="24"/>
          <w:sz w:val="24"/>
          <w:szCs w:val="24"/>
          <w:lang w:eastAsia="es-HN"/>
          <w14:cntxtAlts/>
        </w:rPr>
        <w:t>rendimiento; y desarrollo</w:t>
      </w:r>
      <w:r w:rsidRPr="00163577">
        <w:rPr>
          <w:rFonts w:ascii="Tahoma" w:eastAsia="Times New Roman" w:hAnsi="Tahoma" w:cs="Tahoma"/>
          <w:b/>
          <w:color w:val="000000"/>
          <w:kern w:val="28"/>
          <w:sz w:val="24"/>
          <w:szCs w:val="24"/>
          <w:lang w:eastAsia="es-HN"/>
          <w14:cntxtAlts/>
        </w:rPr>
        <w:t xml:space="preserve"> </w:t>
      </w:r>
      <w:r w:rsidRPr="00163577">
        <w:rPr>
          <w:rFonts w:ascii="Tahoma" w:eastAsia="Times New Roman" w:hAnsi="Tahoma" w:cs="Tahoma"/>
          <w:b/>
          <w:color w:val="000000"/>
          <w:kern w:val="24"/>
          <w:sz w:val="24"/>
          <w:szCs w:val="24"/>
          <w:lang w:eastAsia="es-HN"/>
          <w14:cntxtAlts/>
        </w:rPr>
        <w:t>del conocimiento teórico práctico y la</w:t>
      </w:r>
      <w:r w:rsidRPr="00163577">
        <w:rPr>
          <w:rFonts w:ascii="Tahoma" w:eastAsia="Times New Roman" w:hAnsi="Tahoma" w:cs="Tahoma"/>
          <w:b/>
          <w:color w:val="000000"/>
          <w:kern w:val="28"/>
          <w:sz w:val="24"/>
          <w:szCs w:val="24"/>
          <w:lang w:eastAsia="es-HN"/>
          <w14:cntxtAlts/>
        </w:rPr>
        <w:t xml:space="preserve"> </w:t>
      </w:r>
      <w:r w:rsidRPr="00163577">
        <w:rPr>
          <w:rFonts w:ascii="Tahoma" w:eastAsia="Times New Roman" w:hAnsi="Tahoma" w:cs="Tahoma"/>
          <w:b/>
          <w:color w:val="000000"/>
          <w:kern w:val="24"/>
          <w:sz w:val="24"/>
          <w:szCs w:val="24"/>
          <w:lang w:eastAsia="es-HN"/>
          <w14:cntxtAlts/>
        </w:rPr>
        <w:t>innovación tecnológica a</w:t>
      </w:r>
      <w:r w:rsidRPr="00163577">
        <w:rPr>
          <w:rFonts w:ascii="Tahoma" w:eastAsia="Times New Roman" w:hAnsi="Tahoma" w:cs="Tahoma"/>
          <w:b/>
          <w:color w:val="000000"/>
          <w:kern w:val="28"/>
          <w:sz w:val="24"/>
          <w:szCs w:val="24"/>
          <w:lang w:eastAsia="es-HN"/>
          <w14:cntxtAlts/>
        </w:rPr>
        <w:t xml:space="preserve"> </w:t>
      </w:r>
      <w:r w:rsidRPr="00163577">
        <w:rPr>
          <w:rFonts w:ascii="Tahoma" w:eastAsia="Times New Roman" w:hAnsi="Tahoma" w:cs="Tahoma"/>
          <w:b/>
          <w:color w:val="000000"/>
          <w:kern w:val="24"/>
          <w:sz w:val="24"/>
          <w:szCs w:val="24"/>
          <w:lang w:eastAsia="es-HN"/>
          <w14:cntxtAlts/>
        </w:rPr>
        <w:t>partir de un modelo académico que potencia el aprendizaje</w:t>
      </w:r>
      <w:r w:rsidRPr="00163577">
        <w:rPr>
          <w:rFonts w:ascii="Tahoma" w:eastAsia="Times New Roman" w:hAnsi="Tahoma" w:cs="Tahoma"/>
          <w:b/>
          <w:color w:val="000000"/>
          <w:kern w:val="28"/>
          <w:sz w:val="24"/>
          <w:szCs w:val="24"/>
          <w:lang w:eastAsia="es-HN"/>
          <w14:cntxtAlts/>
        </w:rPr>
        <w:t xml:space="preserve"> </w:t>
      </w:r>
      <w:r w:rsidRPr="00163577">
        <w:rPr>
          <w:rFonts w:ascii="Tahoma" w:eastAsia="Times New Roman" w:hAnsi="Tahoma" w:cs="Tahoma"/>
          <w:b/>
          <w:color w:val="000000"/>
          <w:kern w:val="24"/>
          <w:sz w:val="24"/>
          <w:szCs w:val="24"/>
          <w:lang w:eastAsia="es-HN"/>
          <w14:cntxtAlts/>
        </w:rPr>
        <w:t>de relevancia, el Amor a la patria y la práctica de valores como esencia del ser</w:t>
      </w:r>
      <w:r w:rsidRPr="00163577">
        <w:rPr>
          <w:rFonts w:ascii="Tahoma" w:eastAsia="Times New Roman" w:hAnsi="Tahoma" w:cs="Tahoma"/>
          <w:b/>
          <w:color w:val="000000"/>
          <w:kern w:val="28"/>
          <w:sz w:val="24"/>
          <w:szCs w:val="24"/>
          <w:lang w:eastAsia="es-HN"/>
          <w14:cntxtAlts/>
        </w:rPr>
        <w:t xml:space="preserve"> </w:t>
      </w:r>
    </w:p>
    <w:p w:rsidR="00E87C67" w:rsidRPr="00163577" w:rsidRDefault="00E87C67" w:rsidP="00163577">
      <w:pPr>
        <w:widowControl w:val="0"/>
        <w:spacing w:after="0" w:line="285" w:lineRule="auto"/>
        <w:jc w:val="both"/>
        <w:rPr>
          <w:rFonts w:ascii="Tahoma" w:eastAsia="Times New Roman" w:hAnsi="Tahoma" w:cs="Tahoma"/>
          <w:b/>
          <w:color w:val="000000"/>
          <w:kern w:val="28"/>
          <w:sz w:val="24"/>
          <w:szCs w:val="24"/>
          <w:lang w:eastAsia="es-HN"/>
          <w14:cntxtAlts/>
        </w:rPr>
      </w:pPr>
    </w:p>
    <w:p w:rsidR="00E87C67" w:rsidRPr="00163577" w:rsidRDefault="00E87C67" w:rsidP="00163577">
      <w:pPr>
        <w:widowControl w:val="0"/>
        <w:spacing w:after="20" w:line="285" w:lineRule="auto"/>
        <w:ind w:left="720"/>
        <w:jc w:val="both"/>
        <w:rPr>
          <w:rFonts w:ascii="Tahoma" w:eastAsia="Times New Roman" w:hAnsi="Tahoma" w:cs="Tahoma"/>
          <w:b/>
          <w:bCs/>
          <w:caps/>
          <w:color w:val="000000"/>
          <w:kern w:val="28"/>
          <w:sz w:val="24"/>
          <w:szCs w:val="24"/>
          <w:lang w:eastAsia="es-HN"/>
          <w14:cntxtAlts/>
        </w:rPr>
      </w:pPr>
      <w:r w:rsidRPr="00163577">
        <w:rPr>
          <w:rFonts w:ascii="Tahoma" w:eastAsia="Times New Roman" w:hAnsi="Tahoma" w:cs="Tahoma"/>
          <w:b/>
          <w:bCs/>
          <w:caps/>
          <w:color w:val="000000"/>
          <w:kern w:val="28"/>
          <w:sz w:val="24"/>
          <w:szCs w:val="24"/>
          <w:lang w:eastAsia="es-HN"/>
          <w14:cntxtAlts/>
        </w:rPr>
        <w:t>Visión:</w:t>
      </w:r>
    </w:p>
    <w:p w:rsidR="00E87C67" w:rsidRPr="00163577" w:rsidRDefault="00E87C67" w:rsidP="00163577">
      <w:pPr>
        <w:widowControl w:val="0"/>
        <w:spacing w:after="20" w:line="285" w:lineRule="auto"/>
        <w:ind w:left="720"/>
        <w:jc w:val="both"/>
        <w:rPr>
          <w:rFonts w:ascii="Tahoma" w:eastAsia="Times New Roman" w:hAnsi="Tahoma" w:cs="Tahoma"/>
          <w:b/>
          <w:color w:val="000000"/>
          <w:kern w:val="24"/>
          <w:sz w:val="24"/>
          <w:szCs w:val="24"/>
          <w:lang w:eastAsia="es-HN"/>
          <w14:cntxtAlts/>
        </w:rPr>
      </w:pPr>
      <w:r w:rsidRPr="00163577">
        <w:rPr>
          <w:rFonts w:ascii="Tahoma" w:eastAsia="Times New Roman" w:hAnsi="Tahoma" w:cs="Tahoma"/>
          <w:b/>
          <w:color w:val="000000"/>
          <w:kern w:val="24"/>
          <w:sz w:val="24"/>
          <w:szCs w:val="24"/>
          <w:lang w:eastAsia="es-HN"/>
          <w14:cntxtAlts/>
        </w:rPr>
        <w:t>Ser una institución líder en la</w:t>
      </w:r>
      <w:r w:rsidRPr="00163577">
        <w:rPr>
          <w:rFonts w:ascii="Tahoma" w:eastAsia="Times New Roman" w:hAnsi="Tahoma" w:cs="Tahoma"/>
          <w:b/>
          <w:color w:val="000000"/>
          <w:kern w:val="28"/>
          <w:sz w:val="24"/>
          <w:szCs w:val="24"/>
          <w:lang w:eastAsia="es-HN"/>
          <w14:cntxtAlts/>
        </w:rPr>
        <w:t xml:space="preserve"> </w:t>
      </w:r>
      <w:r w:rsidRPr="00163577">
        <w:rPr>
          <w:rFonts w:ascii="Tahoma" w:eastAsia="Times New Roman" w:hAnsi="Tahoma" w:cs="Tahoma"/>
          <w:b/>
          <w:color w:val="000000"/>
          <w:kern w:val="24"/>
          <w:sz w:val="24"/>
          <w:szCs w:val="24"/>
          <w:lang w:eastAsia="es-HN"/>
          <w14:cntxtAlts/>
        </w:rPr>
        <w:t>formación profesional a nivel medio,</w:t>
      </w:r>
      <w:r w:rsidRPr="00163577">
        <w:rPr>
          <w:rFonts w:ascii="Tahoma" w:eastAsia="Times New Roman" w:hAnsi="Tahoma" w:cs="Tahoma"/>
          <w:b/>
          <w:color w:val="000000"/>
          <w:kern w:val="28"/>
          <w:sz w:val="24"/>
          <w:szCs w:val="24"/>
          <w:lang w:eastAsia="es-HN"/>
          <w14:cntxtAlts/>
        </w:rPr>
        <w:t xml:space="preserve"> </w:t>
      </w:r>
      <w:r w:rsidRPr="00163577">
        <w:rPr>
          <w:rFonts w:ascii="Tahoma" w:eastAsia="Times New Roman" w:hAnsi="Tahoma" w:cs="Tahoma"/>
          <w:b/>
          <w:color w:val="000000"/>
          <w:kern w:val="24"/>
          <w:sz w:val="24"/>
          <w:szCs w:val="24"/>
          <w:lang w:eastAsia="es-HN"/>
          <w14:cntxtAlts/>
        </w:rPr>
        <w:lastRenderedPageBreak/>
        <w:t>lográndolo a través del ejercicio simultáneo de</w:t>
      </w:r>
      <w:r w:rsidRPr="00163577">
        <w:rPr>
          <w:rFonts w:ascii="Tahoma" w:eastAsia="Times New Roman" w:hAnsi="Tahoma" w:cs="Tahoma"/>
          <w:b/>
          <w:color w:val="000000"/>
          <w:kern w:val="28"/>
          <w:sz w:val="24"/>
          <w:szCs w:val="24"/>
          <w:lang w:eastAsia="es-HN"/>
          <w14:cntxtAlts/>
        </w:rPr>
        <w:t xml:space="preserve"> </w:t>
      </w:r>
      <w:r w:rsidRPr="00163577">
        <w:rPr>
          <w:rFonts w:ascii="Tahoma" w:eastAsia="Times New Roman" w:hAnsi="Tahoma" w:cs="Tahoma"/>
          <w:b/>
          <w:color w:val="000000"/>
          <w:kern w:val="24"/>
          <w:sz w:val="24"/>
          <w:szCs w:val="24"/>
          <w:lang w:eastAsia="es-HN"/>
          <w14:cntxtAlts/>
        </w:rPr>
        <w:t>la docencia, la investigación</w:t>
      </w:r>
      <w:r w:rsidRPr="00163577">
        <w:rPr>
          <w:rFonts w:ascii="Tahoma" w:eastAsia="Times New Roman" w:hAnsi="Tahoma" w:cs="Tahoma"/>
          <w:b/>
          <w:color w:val="000000"/>
          <w:kern w:val="28"/>
          <w:sz w:val="24"/>
          <w:szCs w:val="24"/>
          <w:lang w:eastAsia="es-HN"/>
          <w14:cntxtAlts/>
        </w:rPr>
        <w:t xml:space="preserve"> </w:t>
      </w:r>
      <w:r w:rsidRPr="00163577">
        <w:rPr>
          <w:rFonts w:ascii="Tahoma" w:eastAsia="Times New Roman" w:hAnsi="Tahoma" w:cs="Tahoma"/>
          <w:b/>
          <w:color w:val="000000"/>
          <w:kern w:val="24"/>
          <w:sz w:val="24"/>
          <w:szCs w:val="24"/>
          <w:lang w:eastAsia="es-HN"/>
          <w14:cntxtAlts/>
        </w:rPr>
        <w:t>y la práctica profesional en escenarios reales de democracia, tolerancia, justicia y participación.</w:t>
      </w:r>
    </w:p>
    <w:p w:rsidR="00E87C67" w:rsidRPr="00163577" w:rsidRDefault="00E87C67" w:rsidP="00163577">
      <w:pPr>
        <w:widowControl w:val="0"/>
        <w:spacing w:after="20" w:line="285" w:lineRule="auto"/>
        <w:ind w:left="720"/>
        <w:jc w:val="both"/>
        <w:rPr>
          <w:rFonts w:ascii="Tahoma" w:eastAsia="Times New Roman" w:hAnsi="Tahoma" w:cs="Tahoma"/>
          <w:b/>
          <w:color w:val="000000"/>
          <w:kern w:val="24"/>
          <w:sz w:val="24"/>
          <w:szCs w:val="24"/>
          <w:lang w:eastAsia="es-HN"/>
          <w14:cntxtAlts/>
        </w:rPr>
      </w:pPr>
    </w:p>
    <w:p w:rsidR="00E87C67" w:rsidRPr="00163577" w:rsidRDefault="00E87C67" w:rsidP="00163577">
      <w:pPr>
        <w:widowControl w:val="0"/>
        <w:spacing w:after="20" w:line="285" w:lineRule="auto"/>
        <w:ind w:left="720"/>
        <w:jc w:val="both"/>
        <w:rPr>
          <w:rFonts w:ascii="Tahoma" w:eastAsia="Times New Roman" w:hAnsi="Tahoma" w:cs="Tahoma"/>
          <w:b/>
          <w:color w:val="000000"/>
          <w:kern w:val="24"/>
          <w:sz w:val="24"/>
          <w:szCs w:val="24"/>
          <w:lang w:eastAsia="es-HN"/>
          <w14:cntxtAlts/>
        </w:rPr>
      </w:pPr>
    </w:p>
    <w:p w:rsidR="00E87C67" w:rsidRPr="00163577" w:rsidRDefault="00E87C67" w:rsidP="00163577">
      <w:pPr>
        <w:widowControl w:val="0"/>
        <w:spacing w:after="20" w:line="285" w:lineRule="auto"/>
        <w:ind w:left="720"/>
        <w:jc w:val="both"/>
        <w:rPr>
          <w:rFonts w:ascii="Tahoma" w:eastAsia="Times New Roman" w:hAnsi="Tahoma" w:cs="Tahoma"/>
          <w:b/>
          <w:color w:val="000000"/>
          <w:kern w:val="24"/>
          <w:sz w:val="24"/>
          <w:szCs w:val="24"/>
          <w:lang w:eastAsia="es-HN"/>
          <w14:cntxtAlts/>
        </w:rPr>
      </w:pPr>
      <w:r w:rsidRPr="00163577">
        <w:rPr>
          <w:rFonts w:ascii="Tahoma" w:eastAsia="Times New Roman" w:hAnsi="Tahoma" w:cs="Tahoma"/>
          <w:b/>
          <w:color w:val="000000"/>
          <w:kern w:val="24"/>
          <w:sz w:val="24"/>
          <w:szCs w:val="24"/>
          <w:lang w:eastAsia="es-HN"/>
          <w14:cntxtAlts/>
        </w:rPr>
        <w:t>Nuestra Ubicación: estamos en la calle Real de Comayagüela entre 10 y 11 calle media cuadra del Parque el Obelisco</w:t>
      </w:r>
    </w:p>
    <w:p w:rsidR="00E87C67" w:rsidRPr="00163577" w:rsidRDefault="00E87C67" w:rsidP="00163577">
      <w:pPr>
        <w:widowControl w:val="0"/>
        <w:spacing w:after="20" w:line="285" w:lineRule="auto"/>
        <w:ind w:left="720"/>
        <w:jc w:val="both"/>
        <w:rPr>
          <w:rFonts w:ascii="Tahoma" w:eastAsia="Times New Roman" w:hAnsi="Tahoma" w:cs="Tahoma"/>
          <w:b/>
          <w:color w:val="000000"/>
          <w:kern w:val="24"/>
          <w:sz w:val="24"/>
          <w:szCs w:val="24"/>
          <w:lang w:eastAsia="es-HN"/>
          <w14:cntxtAlts/>
        </w:rPr>
      </w:pPr>
    </w:p>
    <w:p w:rsidR="00E87C67" w:rsidRPr="00163577" w:rsidRDefault="00E87C67" w:rsidP="00163577">
      <w:pPr>
        <w:widowControl w:val="0"/>
        <w:spacing w:after="20" w:line="285" w:lineRule="auto"/>
        <w:ind w:left="720"/>
        <w:jc w:val="both"/>
        <w:rPr>
          <w:rFonts w:ascii="Tahoma" w:eastAsia="Times New Roman" w:hAnsi="Tahoma" w:cs="Tahoma"/>
          <w:b/>
          <w:color w:val="000000"/>
          <w:kern w:val="24"/>
          <w:sz w:val="24"/>
          <w:szCs w:val="24"/>
          <w:lang w:eastAsia="es-HN"/>
          <w14:cntxtAlts/>
        </w:rPr>
      </w:pPr>
    </w:p>
    <w:p w:rsidR="00E87C67" w:rsidRPr="00163577" w:rsidRDefault="00E87C67" w:rsidP="00163577">
      <w:pPr>
        <w:widowControl w:val="0"/>
        <w:spacing w:after="20" w:line="285" w:lineRule="auto"/>
        <w:ind w:left="720"/>
        <w:jc w:val="both"/>
        <w:rPr>
          <w:rFonts w:ascii="Tahoma" w:eastAsia="Times New Roman" w:hAnsi="Tahoma" w:cs="Tahoma"/>
          <w:b/>
          <w:color w:val="000000"/>
          <w:kern w:val="24"/>
          <w:sz w:val="24"/>
          <w:szCs w:val="24"/>
          <w:lang w:eastAsia="es-HN"/>
          <w14:cntxtAlts/>
        </w:rPr>
      </w:pPr>
    </w:p>
    <w:p w:rsidR="00E87C67" w:rsidRDefault="00E87C67"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E87C67" w:rsidRDefault="00E87C67"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E87C67" w:rsidRDefault="00E87C67"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E87C67" w:rsidRDefault="00E87C67"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D66DD8" w:rsidRDefault="00D66DD8"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163577" w:rsidRDefault="00163577"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163577" w:rsidRDefault="00163577"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163577" w:rsidRDefault="00163577"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163577" w:rsidRDefault="00163577"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D66DD8" w:rsidRDefault="00D66DD8"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D66DD8" w:rsidRDefault="00D66DD8" w:rsidP="00D66DD8">
      <w:pPr>
        <w:tabs>
          <w:tab w:val="left" w:pos="7572"/>
        </w:tabs>
        <w:jc w:val="center"/>
        <w:rPr>
          <w:b/>
          <w:sz w:val="36"/>
          <w:szCs w:val="36"/>
          <w:lang w:val="es-ES_tradnl"/>
        </w:rPr>
      </w:pPr>
    </w:p>
    <w:p w:rsidR="00D66DD8" w:rsidRDefault="00D66DD8" w:rsidP="00D66DD8">
      <w:pPr>
        <w:tabs>
          <w:tab w:val="left" w:pos="7572"/>
        </w:tabs>
        <w:jc w:val="center"/>
        <w:rPr>
          <w:b/>
          <w:sz w:val="36"/>
          <w:szCs w:val="36"/>
          <w:lang w:val="es-ES_tradnl"/>
        </w:rPr>
      </w:pPr>
    </w:p>
    <w:p w:rsidR="00D66DD8" w:rsidRDefault="00D66DD8" w:rsidP="00D66DD8">
      <w:pPr>
        <w:tabs>
          <w:tab w:val="left" w:pos="7572"/>
        </w:tabs>
        <w:jc w:val="center"/>
        <w:rPr>
          <w:b/>
          <w:sz w:val="36"/>
          <w:szCs w:val="36"/>
          <w:lang w:val="es-ES_tradnl"/>
        </w:rPr>
      </w:pPr>
    </w:p>
    <w:p w:rsidR="00D66DD8" w:rsidRDefault="00D66DD8" w:rsidP="00D66DD8">
      <w:pPr>
        <w:rPr>
          <w:sz w:val="24"/>
          <w:szCs w:val="24"/>
        </w:rPr>
      </w:pPr>
    </w:p>
    <w:tbl>
      <w:tblPr>
        <w:tblStyle w:val="Tablaconcuadrcula"/>
        <w:tblW w:w="0" w:type="auto"/>
        <w:tblInd w:w="6658" w:type="dxa"/>
        <w:tblLook w:val="04A0" w:firstRow="1" w:lastRow="0" w:firstColumn="1" w:lastColumn="0" w:noHBand="0" w:noVBand="1"/>
      </w:tblPr>
      <w:tblGrid>
        <w:gridCol w:w="1676"/>
      </w:tblGrid>
      <w:tr w:rsidR="00D66DD8" w:rsidTr="00F32552">
        <w:tc>
          <w:tcPr>
            <w:tcW w:w="0" w:type="auto"/>
            <w:tcBorders>
              <w:top w:val="double" w:sz="4" w:space="0" w:color="auto"/>
              <w:left w:val="double" w:sz="4" w:space="0" w:color="auto"/>
              <w:bottom w:val="double" w:sz="4" w:space="0" w:color="auto"/>
              <w:right w:val="double" w:sz="4" w:space="0" w:color="auto"/>
            </w:tcBorders>
            <w:shd w:val="clear" w:color="auto" w:fill="C9C9C9" w:themeFill="accent3" w:themeFillTint="99"/>
          </w:tcPr>
          <w:p w:rsidR="00D66DD8" w:rsidRPr="00386C25" w:rsidRDefault="00D66DD8" w:rsidP="00F32552">
            <w:pPr>
              <w:jc w:val="center"/>
              <w:rPr>
                <w:b/>
                <w:sz w:val="144"/>
                <w:szCs w:val="144"/>
              </w:rPr>
            </w:pPr>
            <w:r w:rsidRPr="00386C25">
              <w:rPr>
                <w:b/>
                <w:sz w:val="144"/>
                <w:szCs w:val="144"/>
              </w:rPr>
              <w:lastRenderedPageBreak/>
              <w:t>33</w:t>
            </w:r>
          </w:p>
        </w:tc>
      </w:tr>
    </w:tbl>
    <w:p w:rsidR="00163577" w:rsidRPr="00163577" w:rsidRDefault="00163577" w:rsidP="00D66DD8">
      <w:pPr>
        <w:jc w:val="center"/>
        <w:rPr>
          <w:rFonts w:ascii="Tahoma" w:hAnsi="Tahoma" w:cs="Tahoma"/>
          <w:b/>
          <w:sz w:val="24"/>
          <w:szCs w:val="24"/>
        </w:rPr>
      </w:pPr>
    </w:p>
    <w:p w:rsidR="00D66DD8" w:rsidRDefault="00D66DD8" w:rsidP="00D66DD8">
      <w:pPr>
        <w:jc w:val="center"/>
        <w:rPr>
          <w:rFonts w:ascii="Tahoma" w:hAnsi="Tahoma" w:cs="Tahoma"/>
          <w:b/>
          <w:sz w:val="24"/>
          <w:szCs w:val="24"/>
        </w:rPr>
      </w:pPr>
      <w:r w:rsidRPr="00163577">
        <w:rPr>
          <w:rFonts w:ascii="Tahoma" w:hAnsi="Tahoma" w:cs="Tahoma"/>
          <w:b/>
          <w:sz w:val="24"/>
          <w:szCs w:val="24"/>
        </w:rPr>
        <w:t>RESEÑA HISTORICA IHCI BILINGUAL SCHOOL</w:t>
      </w:r>
    </w:p>
    <w:p w:rsidR="00163577" w:rsidRPr="00163577" w:rsidRDefault="00163577" w:rsidP="00D66DD8">
      <w:pPr>
        <w:jc w:val="center"/>
        <w:rPr>
          <w:rFonts w:ascii="Tahoma" w:hAnsi="Tahoma" w:cs="Tahoma"/>
          <w:b/>
          <w:sz w:val="24"/>
          <w:szCs w:val="24"/>
        </w:rPr>
      </w:pPr>
    </w:p>
    <w:p w:rsidR="00D66DD8" w:rsidRPr="00163577" w:rsidRDefault="00D66DD8" w:rsidP="00D66DD8">
      <w:pPr>
        <w:jc w:val="both"/>
        <w:rPr>
          <w:rFonts w:ascii="Tahoma" w:hAnsi="Tahoma" w:cs="Tahoma"/>
          <w:sz w:val="24"/>
          <w:szCs w:val="24"/>
        </w:rPr>
      </w:pPr>
      <w:r w:rsidRPr="00163577">
        <w:rPr>
          <w:rFonts w:ascii="Tahoma" w:hAnsi="Tahoma" w:cs="Tahoma"/>
          <w:sz w:val="24"/>
          <w:szCs w:val="24"/>
        </w:rPr>
        <w:t>El Instituto Hondureño de Cultura Interamericana (IHCI) es una institución cultural y educativa autónoma sin fines de lucro, organizada conforme a las leyes de Honduras con una orientación integral en principios y valores.</w:t>
      </w:r>
    </w:p>
    <w:p w:rsidR="00D66DD8" w:rsidRPr="00163577" w:rsidRDefault="00D66DD8" w:rsidP="00D66DD8">
      <w:pPr>
        <w:jc w:val="both"/>
        <w:rPr>
          <w:rFonts w:ascii="Tahoma" w:hAnsi="Tahoma" w:cs="Tahoma"/>
          <w:sz w:val="24"/>
          <w:szCs w:val="24"/>
        </w:rPr>
      </w:pPr>
    </w:p>
    <w:p w:rsidR="00D66DD8" w:rsidRPr="00163577" w:rsidRDefault="00D66DD8" w:rsidP="00D66DD8">
      <w:pPr>
        <w:jc w:val="both"/>
        <w:rPr>
          <w:rFonts w:ascii="Tahoma" w:hAnsi="Tahoma" w:cs="Tahoma"/>
          <w:sz w:val="24"/>
          <w:szCs w:val="24"/>
        </w:rPr>
      </w:pPr>
      <w:r w:rsidRPr="00163577">
        <w:rPr>
          <w:rFonts w:ascii="Tahoma" w:hAnsi="Tahoma" w:cs="Tahoma"/>
          <w:sz w:val="24"/>
          <w:szCs w:val="24"/>
        </w:rPr>
        <w:t xml:space="preserve">Desde su fundación en 1939 ha contribuido enormemente a promover el desarrollo de las actividades culturales a nivel nacional e internacional, a la difusión del idioma </w:t>
      </w:r>
      <w:proofErr w:type="spellStart"/>
      <w:r w:rsidRPr="00163577">
        <w:rPr>
          <w:rFonts w:ascii="Tahoma" w:hAnsi="Tahoma" w:cs="Tahoma"/>
          <w:sz w:val="24"/>
          <w:szCs w:val="24"/>
        </w:rPr>
        <w:t>ingles</w:t>
      </w:r>
      <w:proofErr w:type="spellEnd"/>
      <w:r w:rsidRPr="00163577">
        <w:rPr>
          <w:rFonts w:ascii="Tahoma" w:hAnsi="Tahoma" w:cs="Tahoma"/>
          <w:sz w:val="24"/>
          <w:szCs w:val="24"/>
        </w:rPr>
        <w:t xml:space="preserve"> como segunda lengua y en años recientes a la educación formal en las áreas de educación </w:t>
      </w:r>
      <w:proofErr w:type="spellStart"/>
      <w:r w:rsidRPr="00163577">
        <w:rPr>
          <w:rFonts w:ascii="Tahoma" w:hAnsi="Tahoma" w:cs="Tahoma"/>
          <w:sz w:val="24"/>
          <w:szCs w:val="24"/>
        </w:rPr>
        <w:t>prebasica</w:t>
      </w:r>
      <w:proofErr w:type="spellEnd"/>
      <w:r w:rsidRPr="00163577">
        <w:rPr>
          <w:rFonts w:ascii="Tahoma" w:hAnsi="Tahoma" w:cs="Tahoma"/>
          <w:sz w:val="24"/>
          <w:szCs w:val="24"/>
        </w:rPr>
        <w:t>, básica y media.</w:t>
      </w:r>
    </w:p>
    <w:p w:rsidR="00D66DD8" w:rsidRPr="00163577" w:rsidRDefault="00D66DD8" w:rsidP="00D66DD8">
      <w:pPr>
        <w:jc w:val="both"/>
        <w:rPr>
          <w:rFonts w:ascii="Tahoma" w:hAnsi="Tahoma" w:cs="Tahoma"/>
          <w:sz w:val="24"/>
          <w:szCs w:val="24"/>
        </w:rPr>
      </w:pPr>
    </w:p>
    <w:p w:rsidR="00D66DD8" w:rsidRPr="00163577" w:rsidRDefault="00D66DD8" w:rsidP="00D66DD8">
      <w:pPr>
        <w:jc w:val="both"/>
        <w:rPr>
          <w:rFonts w:ascii="Tahoma" w:hAnsi="Tahoma" w:cs="Tahoma"/>
          <w:sz w:val="24"/>
          <w:szCs w:val="24"/>
        </w:rPr>
      </w:pPr>
      <w:r w:rsidRPr="00163577">
        <w:rPr>
          <w:rFonts w:ascii="Tahoma" w:hAnsi="Tahoma" w:cs="Tahoma"/>
          <w:sz w:val="24"/>
          <w:szCs w:val="24"/>
        </w:rPr>
        <w:t xml:space="preserve">En su contribución al fomento y desarrollo de la educación y cultura, el IHCI también cuenta con los siguientes programas: Enseñanza del idioma inglés, Educación Pre básica Bilingüe, Educación Básica Bilingüe y Educación Media con Orientación Bilingüe en las siguientes modalidades: Bachillerato en Ciencias y Humanidades, BTP en Administración de Empresas con Asistente Administrativo Bilingüe, BTP en Contaduría y Finanzas y BTP en Informática, los cuales están siempre acompañados con la enseñanza del idioma </w:t>
      </w:r>
      <w:proofErr w:type="spellStart"/>
      <w:r w:rsidRPr="00163577">
        <w:rPr>
          <w:rFonts w:ascii="Tahoma" w:hAnsi="Tahoma" w:cs="Tahoma"/>
          <w:sz w:val="24"/>
          <w:szCs w:val="24"/>
        </w:rPr>
        <w:t>ingles</w:t>
      </w:r>
      <w:proofErr w:type="spellEnd"/>
      <w:r w:rsidRPr="00163577">
        <w:rPr>
          <w:rFonts w:ascii="Tahoma" w:hAnsi="Tahoma" w:cs="Tahoma"/>
          <w:sz w:val="24"/>
          <w:szCs w:val="24"/>
        </w:rPr>
        <w:t xml:space="preserve"> como segunda lengua impartido por maestro altamente capacitados en esta importante área.</w:t>
      </w:r>
    </w:p>
    <w:p w:rsidR="00D66DD8" w:rsidRPr="00163577" w:rsidRDefault="00D66DD8" w:rsidP="00D66DD8">
      <w:pPr>
        <w:jc w:val="both"/>
        <w:rPr>
          <w:rFonts w:ascii="Tahoma" w:hAnsi="Tahoma" w:cs="Tahoma"/>
          <w:sz w:val="24"/>
          <w:szCs w:val="24"/>
        </w:rPr>
      </w:pPr>
    </w:p>
    <w:p w:rsidR="00D66DD8" w:rsidRPr="00163577" w:rsidRDefault="00D66DD8" w:rsidP="00D66DD8">
      <w:pPr>
        <w:jc w:val="both"/>
        <w:rPr>
          <w:rFonts w:ascii="Tahoma" w:hAnsi="Tahoma" w:cs="Tahoma"/>
          <w:sz w:val="24"/>
          <w:szCs w:val="24"/>
        </w:rPr>
      </w:pPr>
      <w:r w:rsidRPr="00163577">
        <w:rPr>
          <w:rFonts w:ascii="Tahoma" w:hAnsi="Tahoma" w:cs="Tahoma"/>
          <w:sz w:val="24"/>
          <w:szCs w:val="24"/>
        </w:rPr>
        <w:t xml:space="preserve">EL IHCI cuenta con tres sedes a nivel nacional ubicadas en la segunda avenida de Comayagüela, Colonia Matamoros en Tegucigalpa y la sede de la ciudad de Comayagua, la que ofrece educación </w:t>
      </w:r>
      <w:proofErr w:type="spellStart"/>
      <w:r w:rsidRPr="00163577">
        <w:rPr>
          <w:rFonts w:ascii="Tahoma" w:hAnsi="Tahoma" w:cs="Tahoma"/>
          <w:sz w:val="24"/>
          <w:szCs w:val="24"/>
        </w:rPr>
        <w:t>prebásica</w:t>
      </w:r>
      <w:proofErr w:type="spellEnd"/>
      <w:r w:rsidRPr="00163577">
        <w:rPr>
          <w:rFonts w:ascii="Tahoma" w:hAnsi="Tahoma" w:cs="Tahoma"/>
          <w:sz w:val="24"/>
          <w:szCs w:val="24"/>
        </w:rPr>
        <w:t xml:space="preserve"> y básica bilingüe, así como también cursos libres de inglés.   </w:t>
      </w:r>
    </w:p>
    <w:p w:rsidR="00D66DD8" w:rsidRDefault="00D66DD8" w:rsidP="00D66DD8">
      <w:pPr>
        <w:jc w:val="center"/>
        <w:rPr>
          <w:rFonts w:ascii="Algerian" w:hAnsi="Algerian"/>
          <w:b/>
          <w:sz w:val="36"/>
          <w:szCs w:val="36"/>
        </w:rPr>
      </w:pPr>
    </w:p>
    <w:p w:rsidR="00D66DD8" w:rsidRDefault="00D66DD8" w:rsidP="00D66DD8">
      <w:pPr>
        <w:jc w:val="center"/>
        <w:rPr>
          <w:rFonts w:ascii="Tahoma" w:hAnsi="Tahoma" w:cs="Tahoma"/>
          <w:b/>
          <w:sz w:val="72"/>
          <w:szCs w:val="72"/>
        </w:rPr>
      </w:pPr>
      <w:r w:rsidRPr="00127D8F">
        <w:rPr>
          <w:rFonts w:ascii="Tahoma" w:hAnsi="Tahoma" w:cs="Tahoma"/>
          <w:b/>
          <w:sz w:val="72"/>
          <w:szCs w:val="72"/>
        </w:rPr>
        <w:t>#34</w:t>
      </w:r>
    </w:p>
    <w:p w:rsidR="00163577" w:rsidRPr="00127D8F" w:rsidRDefault="00163577" w:rsidP="00D66DD8">
      <w:pPr>
        <w:jc w:val="center"/>
        <w:rPr>
          <w:rFonts w:ascii="Tahoma" w:hAnsi="Tahoma" w:cs="Tahoma"/>
          <w:b/>
          <w:sz w:val="72"/>
          <w:szCs w:val="72"/>
        </w:rPr>
      </w:pPr>
    </w:p>
    <w:p w:rsidR="00D66DD8" w:rsidRDefault="00D66DD8" w:rsidP="00163577">
      <w:pPr>
        <w:jc w:val="center"/>
        <w:rPr>
          <w:rFonts w:ascii="Tahoma" w:hAnsi="Tahoma" w:cs="Tahoma"/>
          <w:b/>
          <w:sz w:val="28"/>
          <w:szCs w:val="28"/>
        </w:rPr>
      </w:pPr>
      <w:r w:rsidRPr="00163577">
        <w:rPr>
          <w:rFonts w:ascii="Tahoma" w:hAnsi="Tahoma" w:cs="Tahoma"/>
          <w:b/>
          <w:sz w:val="28"/>
          <w:szCs w:val="28"/>
        </w:rPr>
        <w:t>RESEÑA HISTORICA DEL CENTRO DE EDUCACION PRE-BASICA, BASICA Y MEDIA NO GUBERMENTAL “MORADA DE SION”</w:t>
      </w:r>
    </w:p>
    <w:p w:rsidR="00163577" w:rsidRPr="00163577" w:rsidRDefault="00163577" w:rsidP="00163577">
      <w:pPr>
        <w:spacing w:line="360" w:lineRule="auto"/>
        <w:jc w:val="center"/>
        <w:rPr>
          <w:rFonts w:ascii="Tahoma" w:hAnsi="Tahoma" w:cs="Tahoma"/>
          <w:b/>
          <w:sz w:val="28"/>
          <w:szCs w:val="28"/>
        </w:rPr>
      </w:pP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 xml:space="preserve">El centro educativo fue creado con el propósito del bienestar y el progreso de la educación nacional, en el caso </w:t>
      </w:r>
      <w:proofErr w:type="spellStart"/>
      <w:r w:rsidRPr="00163577">
        <w:rPr>
          <w:rFonts w:ascii="Tahoma" w:hAnsi="Tahoma" w:cs="Tahoma"/>
          <w:sz w:val="24"/>
          <w:szCs w:val="24"/>
        </w:rPr>
        <w:t>especifico</w:t>
      </w:r>
      <w:proofErr w:type="spellEnd"/>
      <w:r w:rsidRPr="00163577">
        <w:rPr>
          <w:rFonts w:ascii="Tahoma" w:hAnsi="Tahoma" w:cs="Tahoma"/>
          <w:sz w:val="24"/>
          <w:szCs w:val="24"/>
        </w:rPr>
        <w:t xml:space="preserve"> el Centro Educativo particular “MORADA DE SION”  se </w:t>
      </w:r>
      <w:proofErr w:type="spellStart"/>
      <w:r w:rsidRPr="00163577">
        <w:rPr>
          <w:rFonts w:ascii="Tahoma" w:hAnsi="Tahoma" w:cs="Tahoma"/>
          <w:sz w:val="24"/>
          <w:szCs w:val="24"/>
        </w:rPr>
        <w:t>fundo</w:t>
      </w:r>
      <w:proofErr w:type="spellEnd"/>
      <w:r w:rsidRPr="00163577">
        <w:rPr>
          <w:rFonts w:ascii="Tahoma" w:hAnsi="Tahoma" w:cs="Tahoma"/>
          <w:sz w:val="24"/>
          <w:szCs w:val="24"/>
        </w:rPr>
        <w:t xml:space="preserve"> un 19 de Noviembre del año 2013  bajo el nombre “CENTRO DE EDUCACION  MORADA DE SION” Contando con los niveles de EDUCACION PRE – BASICA, BASICA Y MEDIA.</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 xml:space="preserve">El Centro Educativo se </w:t>
      </w:r>
      <w:proofErr w:type="spellStart"/>
      <w:r w:rsidRPr="00163577">
        <w:rPr>
          <w:rFonts w:ascii="Tahoma" w:hAnsi="Tahoma" w:cs="Tahoma"/>
          <w:sz w:val="24"/>
          <w:szCs w:val="24"/>
        </w:rPr>
        <w:t>inicio</w:t>
      </w:r>
      <w:proofErr w:type="spellEnd"/>
      <w:r w:rsidRPr="00163577">
        <w:rPr>
          <w:rFonts w:ascii="Tahoma" w:hAnsi="Tahoma" w:cs="Tahoma"/>
          <w:sz w:val="24"/>
          <w:szCs w:val="24"/>
        </w:rPr>
        <w:t xml:space="preserve"> bajo la dirección del Lic. JULIO CESAR HERNANDEZ  ACOSTA Y LA Lic. EVA ISABEL CALIX MEZA. Quien con su dedicación y amor a los alumnos llegaron a consolidar este Centro Educativo siempre teniendo como lema: “LA EDUCACION ES LA FUENTE DE  LA SABIDURIA”</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El Centro Educativo tiene como Pilares.</w:t>
      </w:r>
    </w:p>
    <w:p w:rsidR="00D66DD8" w:rsidRPr="00163577" w:rsidRDefault="00D66DD8" w:rsidP="00163577">
      <w:pPr>
        <w:pStyle w:val="Prrafodelista"/>
        <w:numPr>
          <w:ilvl w:val="0"/>
          <w:numId w:val="40"/>
        </w:numPr>
        <w:spacing w:line="360" w:lineRule="auto"/>
        <w:jc w:val="both"/>
        <w:rPr>
          <w:rFonts w:ascii="Tahoma" w:hAnsi="Tahoma" w:cs="Tahoma"/>
          <w:sz w:val="24"/>
          <w:szCs w:val="24"/>
        </w:rPr>
      </w:pPr>
      <w:r w:rsidRPr="00163577">
        <w:rPr>
          <w:rFonts w:ascii="Tahoma" w:hAnsi="Tahoma" w:cs="Tahoma"/>
          <w:sz w:val="24"/>
          <w:szCs w:val="24"/>
        </w:rPr>
        <w:t>EL AMOR A NUESTRO CREADOR TODO PODEROSO</w:t>
      </w:r>
    </w:p>
    <w:p w:rsidR="00D66DD8" w:rsidRPr="00163577" w:rsidRDefault="00D66DD8" w:rsidP="00163577">
      <w:pPr>
        <w:pStyle w:val="Prrafodelista"/>
        <w:numPr>
          <w:ilvl w:val="0"/>
          <w:numId w:val="40"/>
        </w:numPr>
        <w:spacing w:line="360" w:lineRule="auto"/>
        <w:jc w:val="both"/>
        <w:rPr>
          <w:rFonts w:ascii="Tahoma" w:hAnsi="Tahoma" w:cs="Tahoma"/>
          <w:sz w:val="24"/>
          <w:szCs w:val="24"/>
        </w:rPr>
      </w:pPr>
      <w:r w:rsidRPr="00163577">
        <w:rPr>
          <w:rFonts w:ascii="Tahoma" w:hAnsi="Tahoma" w:cs="Tahoma"/>
          <w:sz w:val="24"/>
          <w:szCs w:val="24"/>
        </w:rPr>
        <w:t>LA MORAL</w:t>
      </w:r>
    </w:p>
    <w:p w:rsidR="00D66DD8" w:rsidRPr="00163577" w:rsidRDefault="00D66DD8" w:rsidP="00163577">
      <w:pPr>
        <w:pStyle w:val="Prrafodelista"/>
        <w:numPr>
          <w:ilvl w:val="0"/>
          <w:numId w:val="40"/>
        </w:numPr>
        <w:spacing w:line="360" w:lineRule="auto"/>
        <w:jc w:val="both"/>
        <w:rPr>
          <w:rFonts w:ascii="Tahoma" w:hAnsi="Tahoma" w:cs="Tahoma"/>
          <w:sz w:val="24"/>
          <w:szCs w:val="24"/>
        </w:rPr>
      </w:pPr>
      <w:r w:rsidRPr="00163577">
        <w:rPr>
          <w:rFonts w:ascii="Tahoma" w:hAnsi="Tahoma" w:cs="Tahoma"/>
          <w:sz w:val="24"/>
          <w:szCs w:val="24"/>
        </w:rPr>
        <w:t>LA DISCIPLINA</w:t>
      </w:r>
    </w:p>
    <w:p w:rsidR="00D66DD8" w:rsidRPr="00163577" w:rsidRDefault="00D66DD8" w:rsidP="00163577">
      <w:pPr>
        <w:pStyle w:val="Prrafodelista"/>
        <w:numPr>
          <w:ilvl w:val="0"/>
          <w:numId w:val="40"/>
        </w:numPr>
        <w:spacing w:line="360" w:lineRule="auto"/>
        <w:jc w:val="both"/>
        <w:rPr>
          <w:rFonts w:ascii="Tahoma" w:hAnsi="Tahoma" w:cs="Tahoma"/>
          <w:sz w:val="24"/>
          <w:szCs w:val="24"/>
        </w:rPr>
      </w:pPr>
      <w:r w:rsidRPr="00163577">
        <w:rPr>
          <w:rFonts w:ascii="Tahoma" w:hAnsi="Tahoma" w:cs="Tahoma"/>
          <w:sz w:val="24"/>
          <w:szCs w:val="24"/>
        </w:rPr>
        <w:t>EL RESPETO</w:t>
      </w:r>
    </w:p>
    <w:p w:rsidR="00D66DD8" w:rsidRPr="00163577" w:rsidRDefault="00D66DD8" w:rsidP="00163577">
      <w:pPr>
        <w:pStyle w:val="Prrafodelista"/>
        <w:numPr>
          <w:ilvl w:val="0"/>
          <w:numId w:val="40"/>
        </w:numPr>
        <w:spacing w:line="360" w:lineRule="auto"/>
        <w:jc w:val="both"/>
        <w:rPr>
          <w:rFonts w:ascii="Tahoma" w:hAnsi="Tahoma" w:cs="Tahoma"/>
          <w:sz w:val="24"/>
          <w:szCs w:val="24"/>
        </w:rPr>
      </w:pPr>
      <w:r w:rsidRPr="00163577">
        <w:rPr>
          <w:rFonts w:ascii="Tahoma" w:hAnsi="Tahoma" w:cs="Tahoma"/>
          <w:sz w:val="24"/>
          <w:szCs w:val="24"/>
        </w:rPr>
        <w:t xml:space="preserve">LA TOLERANCIA </w:t>
      </w:r>
    </w:p>
    <w:p w:rsidR="00D66DD8" w:rsidRPr="00163577" w:rsidRDefault="00D66DD8" w:rsidP="00163577">
      <w:pPr>
        <w:pStyle w:val="Prrafodelista"/>
        <w:numPr>
          <w:ilvl w:val="0"/>
          <w:numId w:val="40"/>
        </w:numPr>
        <w:spacing w:line="360" w:lineRule="auto"/>
        <w:jc w:val="both"/>
        <w:rPr>
          <w:rFonts w:ascii="Tahoma" w:hAnsi="Tahoma" w:cs="Tahoma"/>
          <w:sz w:val="24"/>
          <w:szCs w:val="24"/>
        </w:rPr>
      </w:pPr>
      <w:r w:rsidRPr="00163577">
        <w:rPr>
          <w:rFonts w:ascii="Tahoma" w:hAnsi="Tahoma" w:cs="Tahoma"/>
          <w:sz w:val="24"/>
          <w:szCs w:val="24"/>
        </w:rPr>
        <w:t>Y SOBRE TODO LA BONDAD HACIA LOS DEMAS.</w:t>
      </w:r>
    </w:p>
    <w:p w:rsidR="00D66DD8" w:rsidRPr="00163577" w:rsidRDefault="00D66DD8" w:rsidP="00163577">
      <w:pPr>
        <w:tabs>
          <w:tab w:val="left" w:pos="7572"/>
        </w:tabs>
        <w:spacing w:line="360" w:lineRule="auto"/>
        <w:jc w:val="both"/>
        <w:rPr>
          <w:rFonts w:ascii="Tahoma" w:hAnsi="Tahoma" w:cs="Tahoma"/>
          <w:sz w:val="24"/>
          <w:szCs w:val="24"/>
          <w:lang w:val="es-ES_tradnl"/>
        </w:rPr>
      </w:pPr>
    </w:p>
    <w:p w:rsidR="00D66DD8" w:rsidRPr="00163577" w:rsidRDefault="00D66DD8" w:rsidP="00163577">
      <w:pPr>
        <w:tabs>
          <w:tab w:val="left" w:pos="7572"/>
        </w:tabs>
        <w:spacing w:line="360" w:lineRule="auto"/>
        <w:jc w:val="both"/>
        <w:rPr>
          <w:rFonts w:ascii="Tahoma" w:hAnsi="Tahoma" w:cs="Tahoma"/>
          <w:sz w:val="24"/>
          <w:szCs w:val="24"/>
          <w:lang w:val="es-ES_tradnl"/>
        </w:rPr>
      </w:pPr>
    </w:p>
    <w:p w:rsidR="00D66DD8" w:rsidRPr="00163577" w:rsidRDefault="00163577" w:rsidP="00D66DD8">
      <w:pPr>
        <w:tabs>
          <w:tab w:val="left" w:pos="7572"/>
        </w:tabs>
        <w:jc w:val="center"/>
        <w:rPr>
          <w:rFonts w:ascii="Tahoma" w:hAnsi="Tahoma" w:cs="Tahoma"/>
          <w:b/>
          <w:sz w:val="56"/>
          <w:szCs w:val="56"/>
          <w:lang w:val="es-ES_tradnl"/>
        </w:rPr>
      </w:pPr>
      <w:r w:rsidRPr="00163577">
        <w:rPr>
          <w:rFonts w:ascii="Tahoma" w:hAnsi="Tahoma" w:cs="Tahoma"/>
          <w:b/>
          <w:sz w:val="56"/>
          <w:szCs w:val="56"/>
          <w:lang w:val="es-ES_tradnl"/>
        </w:rPr>
        <w:t>#35</w:t>
      </w:r>
    </w:p>
    <w:p w:rsidR="00D66DD8" w:rsidRPr="00163577" w:rsidRDefault="00D66DD8" w:rsidP="00163577">
      <w:pPr>
        <w:tabs>
          <w:tab w:val="left" w:pos="7572"/>
        </w:tabs>
        <w:jc w:val="both"/>
        <w:rPr>
          <w:rFonts w:ascii="Tahoma" w:hAnsi="Tahoma" w:cs="Tahoma"/>
          <w:b/>
          <w:sz w:val="24"/>
          <w:szCs w:val="24"/>
          <w:lang w:val="es-ES_tradnl"/>
        </w:rPr>
      </w:pPr>
    </w:p>
    <w:p w:rsidR="00D66DD8" w:rsidRPr="00163577" w:rsidRDefault="00D66DD8" w:rsidP="00163577">
      <w:pPr>
        <w:jc w:val="both"/>
        <w:rPr>
          <w:rFonts w:ascii="Tahoma" w:hAnsi="Tahoma" w:cs="Tahoma"/>
          <w:b/>
          <w:sz w:val="24"/>
          <w:szCs w:val="24"/>
          <w:u w:val="single"/>
        </w:rPr>
      </w:pPr>
      <w:r w:rsidRPr="00163577">
        <w:rPr>
          <w:rFonts w:ascii="Tahoma" w:hAnsi="Tahoma" w:cs="Tahoma"/>
          <w:noProof/>
          <w:sz w:val="24"/>
          <w:szCs w:val="24"/>
          <w:lang w:eastAsia="es-HN"/>
        </w:rPr>
        <w:drawing>
          <wp:anchor distT="0" distB="0" distL="114300" distR="114300" simplePos="0" relativeHeight="251766784" behindDoc="1" locked="0" layoutInCell="1" allowOverlap="1" wp14:anchorId="49457321" wp14:editId="085E9202">
            <wp:simplePos x="0" y="0"/>
            <wp:positionH relativeFrom="column">
              <wp:posOffset>-461645</wp:posOffset>
            </wp:positionH>
            <wp:positionV relativeFrom="paragraph">
              <wp:posOffset>-347345</wp:posOffset>
            </wp:positionV>
            <wp:extent cx="771525" cy="806450"/>
            <wp:effectExtent l="0" t="0" r="9525" b="0"/>
            <wp:wrapThrough wrapText="bothSides">
              <wp:wrapPolygon edited="0">
                <wp:start x="0" y="0"/>
                <wp:lineTo x="0" y="17858"/>
                <wp:lineTo x="5867" y="20409"/>
                <wp:lineTo x="9067" y="20920"/>
                <wp:lineTo x="13333" y="20920"/>
                <wp:lineTo x="15467" y="20409"/>
                <wp:lineTo x="21333" y="17348"/>
                <wp:lineTo x="21333" y="3061"/>
                <wp:lineTo x="18133" y="1531"/>
                <wp:lineTo x="1067" y="0"/>
                <wp:lineTo x="0" y="0"/>
              </wp:wrapPolygon>
            </wp:wrapThrough>
            <wp:docPr id="1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8064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163577">
        <w:rPr>
          <w:rFonts w:ascii="Tahoma" w:hAnsi="Tahoma" w:cs="Tahoma"/>
          <w:b/>
          <w:sz w:val="24"/>
          <w:szCs w:val="24"/>
          <w:u w:val="single"/>
        </w:rPr>
        <w:t>INSTITUTO GUBERNAMENTAL  SUPERACION SAN FRANCISCO</w:t>
      </w:r>
    </w:p>
    <w:p w:rsidR="00D66DD8" w:rsidRPr="00163577" w:rsidRDefault="00D66DD8" w:rsidP="00163577">
      <w:pPr>
        <w:jc w:val="both"/>
        <w:rPr>
          <w:rFonts w:ascii="Tahoma" w:hAnsi="Tahoma" w:cs="Tahoma"/>
          <w:b/>
          <w:sz w:val="24"/>
          <w:szCs w:val="24"/>
          <w:u w:val="single"/>
        </w:rPr>
      </w:pPr>
      <w:r w:rsidRPr="00163577">
        <w:rPr>
          <w:rFonts w:ascii="Tahoma" w:hAnsi="Tahoma" w:cs="Tahoma"/>
          <w:b/>
          <w:sz w:val="24"/>
          <w:szCs w:val="24"/>
          <w:u w:val="single"/>
        </w:rPr>
        <w:t>Desde 1982.</w:t>
      </w:r>
    </w:p>
    <w:p w:rsidR="00D66DD8" w:rsidRPr="00163577" w:rsidRDefault="00D66DD8" w:rsidP="00163577">
      <w:pPr>
        <w:jc w:val="both"/>
        <w:rPr>
          <w:rFonts w:ascii="Tahoma" w:hAnsi="Tahoma" w:cs="Tahoma"/>
          <w:b/>
          <w:sz w:val="24"/>
          <w:szCs w:val="24"/>
          <w:u w:val="single"/>
        </w:rPr>
      </w:pP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Ubicado en la colonia San Buenaventura MDC. </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37 Años de servir a la comunidad, con las siguientes modalidades:</w:t>
      </w:r>
    </w:p>
    <w:p w:rsidR="00D66DD8" w:rsidRPr="00163577" w:rsidRDefault="00D66DD8" w:rsidP="00163577">
      <w:pPr>
        <w:pStyle w:val="Prrafodelista"/>
        <w:numPr>
          <w:ilvl w:val="0"/>
          <w:numId w:val="19"/>
        </w:numPr>
        <w:spacing w:after="180" w:line="240" w:lineRule="auto"/>
        <w:jc w:val="both"/>
        <w:rPr>
          <w:rFonts w:ascii="Tahoma" w:hAnsi="Tahoma" w:cs="Tahoma"/>
          <w:sz w:val="24"/>
          <w:szCs w:val="24"/>
        </w:rPr>
      </w:pPr>
      <w:r w:rsidRPr="00163577">
        <w:rPr>
          <w:rFonts w:ascii="Tahoma" w:hAnsi="Tahoma" w:cs="Tahoma"/>
          <w:sz w:val="24"/>
          <w:szCs w:val="24"/>
        </w:rPr>
        <w:t>Tercer Ciclo</w:t>
      </w:r>
    </w:p>
    <w:p w:rsidR="00D66DD8" w:rsidRPr="00163577" w:rsidRDefault="00D66DD8" w:rsidP="00163577">
      <w:pPr>
        <w:pStyle w:val="Prrafodelista"/>
        <w:numPr>
          <w:ilvl w:val="0"/>
          <w:numId w:val="19"/>
        </w:numPr>
        <w:spacing w:after="180" w:line="240" w:lineRule="auto"/>
        <w:jc w:val="both"/>
        <w:rPr>
          <w:rFonts w:ascii="Tahoma" w:hAnsi="Tahoma" w:cs="Tahoma"/>
          <w:sz w:val="24"/>
          <w:szCs w:val="24"/>
        </w:rPr>
      </w:pPr>
      <w:r w:rsidRPr="00163577">
        <w:rPr>
          <w:rFonts w:ascii="Tahoma" w:hAnsi="Tahoma" w:cs="Tahoma"/>
          <w:sz w:val="24"/>
          <w:szCs w:val="24"/>
        </w:rPr>
        <w:t>BTP Salud y Nutrición.</w:t>
      </w:r>
    </w:p>
    <w:p w:rsidR="00D66DD8" w:rsidRPr="00163577" w:rsidRDefault="00D66DD8" w:rsidP="00163577">
      <w:pPr>
        <w:pStyle w:val="Prrafodelista"/>
        <w:numPr>
          <w:ilvl w:val="0"/>
          <w:numId w:val="19"/>
        </w:numPr>
        <w:spacing w:after="180" w:line="240" w:lineRule="auto"/>
        <w:jc w:val="both"/>
        <w:rPr>
          <w:rFonts w:ascii="Tahoma" w:hAnsi="Tahoma" w:cs="Tahoma"/>
          <w:sz w:val="24"/>
          <w:szCs w:val="24"/>
        </w:rPr>
      </w:pPr>
      <w:r w:rsidRPr="00163577">
        <w:rPr>
          <w:rFonts w:ascii="Tahoma" w:hAnsi="Tahoma" w:cs="Tahoma"/>
          <w:sz w:val="24"/>
          <w:szCs w:val="24"/>
        </w:rPr>
        <w:t>BTP Contaduría y Finanzas.</w:t>
      </w:r>
    </w:p>
    <w:p w:rsidR="00D66DD8" w:rsidRPr="00163577" w:rsidRDefault="00D66DD8" w:rsidP="00163577">
      <w:pPr>
        <w:pStyle w:val="Prrafodelista"/>
        <w:numPr>
          <w:ilvl w:val="0"/>
          <w:numId w:val="19"/>
        </w:numPr>
        <w:spacing w:after="180" w:line="240" w:lineRule="auto"/>
        <w:jc w:val="both"/>
        <w:rPr>
          <w:rFonts w:ascii="Tahoma" w:hAnsi="Tahoma" w:cs="Tahoma"/>
          <w:sz w:val="24"/>
          <w:szCs w:val="24"/>
        </w:rPr>
      </w:pPr>
      <w:r w:rsidRPr="00163577">
        <w:rPr>
          <w:rFonts w:ascii="Tahoma" w:hAnsi="Tahoma" w:cs="Tahoma"/>
          <w:sz w:val="24"/>
          <w:szCs w:val="24"/>
        </w:rPr>
        <w:t>BTP Mercadotecnia</w:t>
      </w:r>
    </w:p>
    <w:p w:rsidR="00D66DD8" w:rsidRPr="00163577" w:rsidRDefault="00D66DD8" w:rsidP="00163577">
      <w:pPr>
        <w:pStyle w:val="Prrafodelista"/>
        <w:numPr>
          <w:ilvl w:val="0"/>
          <w:numId w:val="19"/>
        </w:numPr>
        <w:spacing w:after="180" w:line="240" w:lineRule="auto"/>
        <w:jc w:val="both"/>
        <w:rPr>
          <w:rFonts w:ascii="Tahoma" w:hAnsi="Tahoma" w:cs="Tahoma"/>
          <w:sz w:val="24"/>
          <w:szCs w:val="24"/>
        </w:rPr>
      </w:pPr>
      <w:r w:rsidRPr="00163577">
        <w:rPr>
          <w:rFonts w:ascii="Tahoma" w:hAnsi="Tahoma" w:cs="Tahoma"/>
          <w:sz w:val="24"/>
          <w:szCs w:val="24"/>
        </w:rPr>
        <w:t>BTP Informática</w:t>
      </w:r>
    </w:p>
    <w:p w:rsidR="00D66DD8" w:rsidRPr="00163577" w:rsidRDefault="00D66DD8" w:rsidP="00163577">
      <w:pPr>
        <w:pStyle w:val="Prrafodelista"/>
        <w:numPr>
          <w:ilvl w:val="0"/>
          <w:numId w:val="19"/>
        </w:numPr>
        <w:spacing w:after="180" w:line="240" w:lineRule="auto"/>
        <w:jc w:val="both"/>
        <w:rPr>
          <w:rFonts w:ascii="Tahoma" w:hAnsi="Tahoma" w:cs="Tahoma"/>
          <w:sz w:val="24"/>
          <w:szCs w:val="24"/>
        </w:rPr>
      </w:pPr>
      <w:r w:rsidRPr="00163577">
        <w:rPr>
          <w:rFonts w:ascii="Tahoma" w:hAnsi="Tahoma" w:cs="Tahoma"/>
          <w:sz w:val="24"/>
          <w:szCs w:val="24"/>
        </w:rPr>
        <w:t xml:space="preserve">Bachillerato en Ciencias y Humanidades. </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Cuenta con 3000 estudiantes</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Actualmente el instituto labora en tres jornadas </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MATUTINA, VESPERTINA Y NOCTURNA , Cuenta con Ciclo Común, Educación Comercial, Bachillerato en Computación, Bachillerato en Mercadotecnia, Bachillerato en Salud y nutrición comunitaria y bachillerato en Ciencias y humanidades</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Su director actualmente es el  Lic. José Enrique Suarez, y lo acompañan  los subdirectores: Lic. Porfirio Pérez Chávez Y Lic. Omar </w:t>
      </w:r>
      <w:proofErr w:type="spellStart"/>
      <w:r w:rsidRPr="00163577">
        <w:rPr>
          <w:rFonts w:ascii="Tahoma" w:hAnsi="Tahoma" w:cs="Tahoma"/>
          <w:sz w:val="24"/>
          <w:szCs w:val="24"/>
        </w:rPr>
        <w:t>Mayorquin</w:t>
      </w:r>
      <w:proofErr w:type="spellEnd"/>
      <w:r w:rsidRPr="00163577">
        <w:rPr>
          <w:rFonts w:ascii="Tahoma" w:hAnsi="Tahoma" w:cs="Tahoma"/>
          <w:sz w:val="24"/>
          <w:szCs w:val="24"/>
        </w:rPr>
        <w:t>, con la secretaria general  la Profa. Sonia Caballero, a la vez que un equipo de  Docentes  que trabaja para el bienestar de la institución.</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En el 2008 comenzó a funcionar el sistema de educación a Distancia </w:t>
      </w:r>
      <w:proofErr w:type="gramStart"/>
      <w:r w:rsidRPr="00163577">
        <w:rPr>
          <w:rFonts w:ascii="Tahoma" w:hAnsi="Tahoma" w:cs="Tahoma"/>
          <w:sz w:val="24"/>
          <w:szCs w:val="24"/>
        </w:rPr>
        <w:t>( ISEMED</w:t>
      </w:r>
      <w:proofErr w:type="gramEnd"/>
      <w:r w:rsidRPr="00163577">
        <w:rPr>
          <w:rFonts w:ascii="Tahoma" w:hAnsi="Tahoma" w:cs="Tahoma"/>
          <w:sz w:val="24"/>
          <w:szCs w:val="24"/>
        </w:rPr>
        <w:t>) Con diferentes áreas de estudio : ciclo común, Educación Comercial, Bachillerato técnico en Mercadotecnia, Bachillerato en computación, y Bachillerato en Ciencias y Humanidades teniendo una población de 653 estudiantes en días sábados por la tarde y domingo por la mañana.</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lastRenderedPageBreak/>
        <w:t>Dentro de sus logros  el instituto Superación San Francisco destaca</w:t>
      </w:r>
    </w:p>
    <w:p w:rsidR="00D66DD8" w:rsidRPr="00163577" w:rsidRDefault="00D66DD8" w:rsidP="00163577">
      <w:pPr>
        <w:pStyle w:val="Prrafodelista"/>
        <w:numPr>
          <w:ilvl w:val="0"/>
          <w:numId w:val="18"/>
        </w:numPr>
        <w:spacing w:after="180" w:line="240" w:lineRule="auto"/>
        <w:jc w:val="both"/>
        <w:rPr>
          <w:rFonts w:ascii="Tahoma" w:hAnsi="Tahoma" w:cs="Tahoma"/>
          <w:sz w:val="24"/>
          <w:szCs w:val="24"/>
        </w:rPr>
      </w:pPr>
      <w:r w:rsidRPr="00163577">
        <w:rPr>
          <w:rFonts w:ascii="Tahoma" w:hAnsi="Tahoma" w:cs="Tahoma"/>
          <w:sz w:val="24"/>
          <w:szCs w:val="24"/>
        </w:rPr>
        <w:t>por su calidad educativa, jóvenes contratados por grandes empresas , que valoran el nivel profesional de sus egresados</w:t>
      </w:r>
    </w:p>
    <w:p w:rsidR="00D66DD8" w:rsidRPr="00163577" w:rsidRDefault="00D66DD8" w:rsidP="00163577">
      <w:pPr>
        <w:pStyle w:val="Prrafodelista"/>
        <w:numPr>
          <w:ilvl w:val="0"/>
          <w:numId w:val="18"/>
        </w:numPr>
        <w:spacing w:after="180" w:line="240" w:lineRule="auto"/>
        <w:jc w:val="both"/>
        <w:rPr>
          <w:rFonts w:ascii="Tahoma" w:hAnsi="Tahoma" w:cs="Tahoma"/>
          <w:sz w:val="24"/>
          <w:szCs w:val="24"/>
        </w:rPr>
      </w:pPr>
      <w:r w:rsidRPr="00163577">
        <w:rPr>
          <w:rFonts w:ascii="Tahoma" w:hAnsi="Tahoma" w:cs="Tahoma"/>
          <w:sz w:val="24"/>
          <w:szCs w:val="24"/>
        </w:rPr>
        <w:t>Alumnos becados en Francia, Italia , Alemania, Cuba Y México</w:t>
      </w:r>
    </w:p>
    <w:p w:rsidR="00D66DD8" w:rsidRPr="00163577" w:rsidRDefault="00D66DD8" w:rsidP="00163577">
      <w:pPr>
        <w:pStyle w:val="Prrafodelista"/>
        <w:numPr>
          <w:ilvl w:val="0"/>
          <w:numId w:val="18"/>
        </w:numPr>
        <w:spacing w:after="180" w:line="240" w:lineRule="auto"/>
        <w:jc w:val="both"/>
        <w:rPr>
          <w:rFonts w:ascii="Tahoma" w:hAnsi="Tahoma" w:cs="Tahoma"/>
          <w:sz w:val="24"/>
          <w:szCs w:val="24"/>
        </w:rPr>
      </w:pPr>
      <w:r w:rsidRPr="00163577">
        <w:rPr>
          <w:rFonts w:ascii="Tahoma" w:hAnsi="Tahoma" w:cs="Tahoma"/>
          <w:sz w:val="24"/>
          <w:szCs w:val="24"/>
        </w:rPr>
        <w:t>Campeones en Futbol por varios años</w:t>
      </w:r>
    </w:p>
    <w:p w:rsidR="00D66DD8" w:rsidRPr="00163577" w:rsidRDefault="00D66DD8" w:rsidP="00163577">
      <w:pPr>
        <w:pStyle w:val="Prrafodelista"/>
        <w:numPr>
          <w:ilvl w:val="0"/>
          <w:numId w:val="18"/>
        </w:numPr>
        <w:spacing w:after="180" w:line="240" w:lineRule="auto"/>
        <w:jc w:val="both"/>
        <w:rPr>
          <w:rFonts w:ascii="Tahoma" w:hAnsi="Tahoma" w:cs="Tahoma"/>
          <w:sz w:val="24"/>
          <w:szCs w:val="24"/>
        </w:rPr>
      </w:pPr>
      <w:r w:rsidRPr="00163577">
        <w:rPr>
          <w:rFonts w:ascii="Tahoma" w:hAnsi="Tahoma" w:cs="Tahoma"/>
          <w:sz w:val="24"/>
          <w:szCs w:val="24"/>
        </w:rPr>
        <w:t>Campeones en Banda Musical en el año  2016 en Guatemala</w:t>
      </w:r>
    </w:p>
    <w:p w:rsidR="00D66DD8" w:rsidRPr="00163577" w:rsidRDefault="00D66DD8" w:rsidP="00163577">
      <w:pPr>
        <w:pStyle w:val="Prrafodelista"/>
        <w:numPr>
          <w:ilvl w:val="0"/>
          <w:numId w:val="18"/>
        </w:numPr>
        <w:spacing w:after="180" w:line="240" w:lineRule="auto"/>
        <w:jc w:val="both"/>
        <w:rPr>
          <w:rFonts w:ascii="Tahoma" w:hAnsi="Tahoma" w:cs="Tahoma"/>
          <w:sz w:val="24"/>
          <w:szCs w:val="24"/>
        </w:rPr>
      </w:pPr>
      <w:r w:rsidRPr="00163577">
        <w:rPr>
          <w:rFonts w:ascii="Tahoma" w:hAnsi="Tahoma" w:cs="Tahoma"/>
          <w:sz w:val="24"/>
          <w:szCs w:val="24"/>
        </w:rPr>
        <w:t>Campeones en pirámides Humanas a nivel  local y nacional en el 2015</w:t>
      </w:r>
    </w:p>
    <w:p w:rsidR="00D66DD8" w:rsidRPr="00163577" w:rsidRDefault="00D66DD8" w:rsidP="00163577">
      <w:pPr>
        <w:pStyle w:val="Prrafodelista"/>
        <w:numPr>
          <w:ilvl w:val="0"/>
          <w:numId w:val="18"/>
        </w:numPr>
        <w:spacing w:after="180" w:line="240" w:lineRule="auto"/>
        <w:jc w:val="both"/>
        <w:rPr>
          <w:rFonts w:ascii="Tahoma" w:hAnsi="Tahoma" w:cs="Tahoma"/>
          <w:sz w:val="24"/>
          <w:szCs w:val="24"/>
        </w:rPr>
      </w:pPr>
      <w:r w:rsidRPr="00163577">
        <w:rPr>
          <w:rFonts w:ascii="Tahoma" w:hAnsi="Tahoma" w:cs="Tahoma"/>
          <w:sz w:val="24"/>
          <w:szCs w:val="24"/>
        </w:rPr>
        <w:t xml:space="preserve">Alumnos egresado de la UNAH con Magna Cum Laude en diferentes carreras universitarias de todos los años </w:t>
      </w:r>
    </w:p>
    <w:p w:rsidR="00D66DD8" w:rsidRPr="00163577" w:rsidRDefault="00D66DD8" w:rsidP="00163577">
      <w:pPr>
        <w:pStyle w:val="Prrafodelista"/>
        <w:numPr>
          <w:ilvl w:val="0"/>
          <w:numId w:val="18"/>
        </w:numPr>
        <w:spacing w:after="180" w:line="240" w:lineRule="auto"/>
        <w:jc w:val="both"/>
        <w:rPr>
          <w:rFonts w:ascii="Tahoma" w:hAnsi="Tahoma" w:cs="Tahoma"/>
          <w:sz w:val="24"/>
          <w:szCs w:val="24"/>
        </w:rPr>
      </w:pPr>
      <w:r w:rsidRPr="00163577">
        <w:rPr>
          <w:rFonts w:ascii="Tahoma" w:hAnsi="Tahoma" w:cs="Tahoma"/>
          <w:sz w:val="24"/>
          <w:szCs w:val="24"/>
        </w:rPr>
        <w:t xml:space="preserve">El  19 de agosto de 2017 se logró el primer lugar a nivel nacional en figuras humanas mixtas ( pirámides humanas) en ciudad Puerto Cortez </w:t>
      </w:r>
    </w:p>
    <w:p w:rsidR="00D66DD8" w:rsidRPr="00163577" w:rsidRDefault="00D66DD8" w:rsidP="00163577">
      <w:pPr>
        <w:pStyle w:val="Prrafodelista"/>
        <w:numPr>
          <w:ilvl w:val="0"/>
          <w:numId w:val="18"/>
        </w:numPr>
        <w:spacing w:after="180" w:line="240" w:lineRule="auto"/>
        <w:jc w:val="both"/>
        <w:rPr>
          <w:rFonts w:ascii="Tahoma" w:hAnsi="Tahoma" w:cs="Tahoma"/>
          <w:sz w:val="24"/>
          <w:szCs w:val="24"/>
        </w:rPr>
      </w:pPr>
      <w:r w:rsidRPr="00163577">
        <w:rPr>
          <w:rFonts w:ascii="Tahoma" w:hAnsi="Tahoma" w:cs="Tahoma"/>
          <w:sz w:val="24"/>
          <w:szCs w:val="24"/>
        </w:rPr>
        <w:t>En el 2017 logramos el primer lugar en MARCA PAIS  muy orgullosamente, mostrando nuestra cultura en los desfiles patrios.</w:t>
      </w:r>
    </w:p>
    <w:p w:rsidR="00D66DD8" w:rsidRPr="00163577" w:rsidRDefault="00D66DD8" w:rsidP="00163577">
      <w:pPr>
        <w:pStyle w:val="Prrafodelista"/>
        <w:numPr>
          <w:ilvl w:val="0"/>
          <w:numId w:val="18"/>
        </w:numPr>
        <w:spacing w:after="180" w:line="240" w:lineRule="auto"/>
        <w:jc w:val="both"/>
        <w:rPr>
          <w:rFonts w:ascii="Tahoma" w:hAnsi="Tahoma" w:cs="Tahoma"/>
          <w:sz w:val="24"/>
          <w:szCs w:val="24"/>
        </w:rPr>
      </w:pPr>
      <w:r w:rsidRPr="00163577">
        <w:rPr>
          <w:rFonts w:ascii="Tahoma" w:hAnsi="Tahoma" w:cs="Tahoma"/>
          <w:sz w:val="24"/>
          <w:szCs w:val="24"/>
        </w:rPr>
        <w:t xml:space="preserve">En el 2018 logramos el segundo lugar en MARCA PAIS muy orgullosamente, mostrando nuestra cultura en los desfiles patrios. </w:t>
      </w:r>
    </w:p>
    <w:p w:rsidR="00D66DD8" w:rsidRPr="00163577" w:rsidRDefault="00D66DD8" w:rsidP="00163577">
      <w:pPr>
        <w:jc w:val="both"/>
        <w:rPr>
          <w:rFonts w:ascii="Tahoma" w:hAnsi="Tahoma" w:cs="Tahoma"/>
          <w:sz w:val="24"/>
          <w:szCs w:val="24"/>
        </w:rPr>
      </w:pPr>
    </w:p>
    <w:p w:rsidR="00D66DD8" w:rsidRPr="00163577" w:rsidRDefault="00D66DD8" w:rsidP="00163577">
      <w:pPr>
        <w:jc w:val="both"/>
        <w:rPr>
          <w:rFonts w:ascii="Tahoma" w:hAnsi="Tahoma" w:cs="Tahoma"/>
          <w:sz w:val="24"/>
          <w:szCs w:val="24"/>
        </w:rPr>
      </w:pPr>
      <w:r w:rsidRPr="00163577">
        <w:rPr>
          <w:rFonts w:ascii="Tahoma" w:hAnsi="Tahoma" w:cs="Tahoma"/>
          <w:sz w:val="24"/>
          <w:szCs w:val="24"/>
        </w:rPr>
        <w:t>Nace en 1980 como instituto privado religioso en la colonia San Buenaventura  por la orden  de padres franciscanos funcionando con dos jornadas matutina y nocturna</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Sin embargo al descubrir los padres que la jornada nocturna no era rentable en 1982, decidieron cerrarla y abrir una nueva institución con el nombre de instituto Superación San Francisco, en la cual intervino una comisión de nombre UNIDAD Y CAMBIO formada por distinguidas personalidades de la  comunidad</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En este mismo año se obtuvo la autorización de parte del ministerio de educación para su funcionamiento</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Al inicio funciono en la Escuela  Dr. Jesús Aguilar Paz, al crecer la instrucción se trasladó a la escuela Republica de Francia, fue en ese entonces que se hizo la gestión para obtener un terreno el cual fue donado por la  familia Reyna, y es donde posteriormente se construyó el edificio en el cual hoy funciona y se decretó como instituto OFICIAL SUPERACION SAN FRANCISCO  por decreto 243 del 15 de septiembre de 1989</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La institución actualmente cuenta con 3000 estudiantes y su personal  suma 178, entre  Docentes, personal administrativo, de servicio civil y jornales </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El instituto Superación San Francisco es el principal eslabón educativo en la comunidad que conforman las colonias, San Buenaventura, San Francisco, La soledad, Montes de Bendición, Israel Norte ,Israel Sur, Arturo Quezada, La Fátima y otras colonias aledañas,  </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lastRenderedPageBreak/>
        <w:t>El prestigio, el nivel de enseñanza, personal calificado, su sistema disciplinario y su proyección a nivel local, y nacional permiten que también se reciban estudiantes del interior del país, sumándose   a la  gran cantidad de profesionales que egresan los cuales por su nivel profesional se quedan trabajando en los centros de práctica en los cuales ellos realizan su práctica profesional.</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 xml:space="preserve">Este año el instituto Superación San Francisco cumple 37 años de formar jóvenes útiles a nuestra querida Honduras </w:t>
      </w:r>
    </w:p>
    <w:p w:rsidR="00D66DD8" w:rsidRPr="00163577" w:rsidRDefault="00D66DD8" w:rsidP="00163577">
      <w:pPr>
        <w:jc w:val="both"/>
        <w:rPr>
          <w:rFonts w:ascii="Tahoma" w:hAnsi="Tahoma" w:cs="Tahoma"/>
          <w:sz w:val="24"/>
          <w:szCs w:val="24"/>
        </w:rPr>
      </w:pPr>
      <w:proofErr w:type="spellStart"/>
      <w:r w:rsidRPr="00163577">
        <w:rPr>
          <w:rFonts w:ascii="Tahoma" w:hAnsi="Tahoma" w:cs="Tahoma"/>
          <w:sz w:val="24"/>
          <w:szCs w:val="24"/>
        </w:rPr>
        <w:t>Atte</w:t>
      </w:r>
      <w:proofErr w:type="spellEnd"/>
      <w:r w:rsidRPr="00163577">
        <w:rPr>
          <w:rFonts w:ascii="Tahoma" w:hAnsi="Tahoma" w:cs="Tahoma"/>
          <w:sz w:val="24"/>
          <w:szCs w:val="24"/>
        </w:rPr>
        <w:t>,</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Lic.   José Enrique Suarez</w:t>
      </w:r>
    </w:p>
    <w:p w:rsidR="00D66DD8" w:rsidRPr="00163577" w:rsidRDefault="00D66DD8" w:rsidP="00163577">
      <w:pPr>
        <w:jc w:val="both"/>
        <w:rPr>
          <w:rFonts w:ascii="Tahoma" w:hAnsi="Tahoma" w:cs="Tahoma"/>
          <w:sz w:val="24"/>
          <w:szCs w:val="24"/>
        </w:rPr>
      </w:pPr>
      <w:r w:rsidRPr="00163577">
        <w:rPr>
          <w:rFonts w:ascii="Tahoma" w:hAnsi="Tahoma" w:cs="Tahoma"/>
          <w:sz w:val="24"/>
          <w:szCs w:val="24"/>
        </w:rPr>
        <w:t>Director</w:t>
      </w:r>
    </w:p>
    <w:p w:rsidR="00D66DD8" w:rsidRPr="002937D9" w:rsidRDefault="00D66DD8" w:rsidP="00D66DD8">
      <w:pPr>
        <w:jc w:val="both"/>
      </w:pPr>
    </w:p>
    <w:p w:rsidR="00E87C67" w:rsidRDefault="00E87C67" w:rsidP="00E87C67">
      <w:pPr>
        <w:widowControl w:val="0"/>
        <w:spacing w:after="20" w:line="285" w:lineRule="auto"/>
        <w:ind w:left="720"/>
        <w:jc w:val="both"/>
        <w:rPr>
          <w:rFonts w:eastAsia="Times New Roman" w:cs="Times New Roman"/>
          <w:b/>
          <w:color w:val="000000"/>
          <w:kern w:val="24"/>
          <w:sz w:val="32"/>
          <w:szCs w:val="32"/>
          <w:lang w:eastAsia="es-HN"/>
          <w14:cntxtAlts/>
        </w:rPr>
      </w:pPr>
    </w:p>
    <w:p w:rsidR="009D1F81" w:rsidRDefault="009D1F81"/>
    <w:p w:rsidR="009D1F81" w:rsidRDefault="009D1F81"/>
    <w:p w:rsidR="009D1F81" w:rsidRDefault="009D1F81"/>
    <w:p w:rsidR="009D1F81" w:rsidRDefault="009D1F81"/>
    <w:p w:rsidR="009D1F81" w:rsidRDefault="009D1F81"/>
    <w:p w:rsidR="00D66DD8" w:rsidRDefault="00D66DD8"/>
    <w:p w:rsidR="00D66DD8" w:rsidRDefault="00D66DD8"/>
    <w:p w:rsidR="00D66DD8" w:rsidRDefault="00D66DD8"/>
    <w:p w:rsidR="00D66DD8" w:rsidRDefault="00D66DD8"/>
    <w:p w:rsidR="00D66DD8" w:rsidRDefault="00D66DD8"/>
    <w:p w:rsidR="00D66DD8" w:rsidRDefault="00D66DD8"/>
    <w:p w:rsidR="00D66DD8" w:rsidRDefault="00D66DD8"/>
    <w:p w:rsidR="00D66DD8" w:rsidRDefault="00D66DD8"/>
    <w:p w:rsidR="009D1F81" w:rsidRDefault="009D1F81"/>
    <w:p w:rsidR="009D1F81" w:rsidRDefault="009D1F81"/>
    <w:p w:rsidR="009D1F81" w:rsidRDefault="009D1F81"/>
    <w:p w:rsidR="009D1F81" w:rsidRDefault="009D1F81"/>
    <w:p w:rsidR="009D1F81" w:rsidRDefault="009D1F81" w:rsidP="009D1F81">
      <w:pPr>
        <w:spacing w:after="0" w:line="480" w:lineRule="auto"/>
        <w:jc w:val="center"/>
        <w:rPr>
          <w:b/>
          <w:sz w:val="36"/>
        </w:rPr>
      </w:pPr>
      <w:r>
        <w:rPr>
          <w:b/>
          <w:noProof/>
          <w:sz w:val="36"/>
          <w:lang w:eastAsia="es-HN"/>
        </w:rPr>
        <mc:AlternateContent>
          <mc:Choice Requires="wps">
            <w:drawing>
              <wp:anchor distT="0" distB="0" distL="114300" distR="114300" simplePos="0" relativeHeight="251660288" behindDoc="1" locked="0" layoutInCell="1" allowOverlap="1" wp14:anchorId="0EEC6447" wp14:editId="1DCFAF2B">
                <wp:simplePos x="0" y="0"/>
                <wp:positionH relativeFrom="column">
                  <wp:posOffset>4634865</wp:posOffset>
                </wp:positionH>
                <wp:positionV relativeFrom="paragraph">
                  <wp:posOffset>-71120</wp:posOffset>
                </wp:positionV>
                <wp:extent cx="1057275" cy="447675"/>
                <wp:effectExtent l="0" t="0" r="28575" b="28575"/>
                <wp:wrapNone/>
                <wp:docPr id="1" name="Rectángulo 1"/>
                <wp:cNvGraphicFramePr/>
                <a:graphic xmlns:a="http://schemas.openxmlformats.org/drawingml/2006/main">
                  <a:graphicData uri="http://schemas.microsoft.com/office/word/2010/wordprocessingShape">
                    <wps:wsp>
                      <wps:cNvSpPr/>
                      <wps:spPr>
                        <a:xfrm>
                          <a:off x="0" y="0"/>
                          <a:ext cx="1057275" cy="447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BB3CBB5" id="Rectángulo 1" o:spid="_x0000_s1026" style="position:absolute;margin-left:364.95pt;margin-top:-5.6pt;width:83.25pt;height:35.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" fillcolor="#5b9bd5 [3204]" strokecolor="#1f4d78 [1604]" strokeweight="1pt"/>
            </w:pict>
          </mc:Fallback>
        </mc:AlternateContent>
      </w:r>
      <w:r w:rsidRPr="00A01FF2">
        <w:rPr>
          <w:b/>
          <w:noProof/>
          <w:sz w:val="36"/>
          <w:lang w:eastAsia="es-HN"/>
        </w:rPr>
        <w:drawing>
          <wp:anchor distT="0" distB="0" distL="114300" distR="114300" simplePos="0" relativeHeight="251659264" behindDoc="0" locked="0" layoutInCell="1" allowOverlap="1" wp14:anchorId="437FC103" wp14:editId="171C795E">
            <wp:simplePos x="0" y="0"/>
            <wp:positionH relativeFrom="margin">
              <wp:posOffset>-390525</wp:posOffset>
            </wp:positionH>
            <wp:positionV relativeFrom="paragraph">
              <wp:posOffset>-499745</wp:posOffset>
            </wp:positionV>
            <wp:extent cx="899060" cy="904875"/>
            <wp:effectExtent l="0" t="0" r="0" b="0"/>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5" cstate="print"/>
                    <a:srcRect/>
                    <a:stretch>
                      <a:fillRect/>
                    </a:stretch>
                  </pic:blipFill>
                  <pic:spPr bwMode="auto">
                    <a:xfrm>
                      <a:off x="0" y="0"/>
                      <a:ext cx="899060" cy="904875"/>
                    </a:xfrm>
                    <a:prstGeom prst="rect">
                      <a:avLst/>
                    </a:prstGeom>
                    <a:noFill/>
                  </pic:spPr>
                </pic:pic>
              </a:graphicData>
            </a:graphic>
            <wp14:sizeRelH relativeFrom="margin">
              <wp14:pctWidth>0</wp14:pctWidth>
            </wp14:sizeRelH>
            <wp14:sizeRelV relativeFrom="margin">
              <wp14:pctHeight>0</wp14:pctHeight>
            </wp14:sizeRelV>
          </wp:anchor>
        </w:drawing>
      </w:r>
      <w:r>
        <w:rPr>
          <w:b/>
          <w:sz w:val="36"/>
        </w:rPr>
        <w:t xml:space="preserve">                                                                                           36</w:t>
      </w:r>
    </w:p>
    <w:p w:rsidR="009D1F81" w:rsidRPr="00163577" w:rsidRDefault="009D1F81" w:rsidP="009D1F81">
      <w:pPr>
        <w:spacing w:after="0" w:line="480" w:lineRule="auto"/>
        <w:jc w:val="center"/>
        <w:rPr>
          <w:rFonts w:ascii="Tahoma" w:hAnsi="Tahoma" w:cs="Tahoma"/>
          <w:b/>
          <w:sz w:val="28"/>
          <w:szCs w:val="28"/>
        </w:rPr>
      </w:pPr>
      <w:r w:rsidRPr="00163577">
        <w:rPr>
          <w:rFonts w:ascii="Tahoma" w:hAnsi="Tahoma" w:cs="Tahoma"/>
          <w:b/>
          <w:sz w:val="28"/>
          <w:szCs w:val="28"/>
        </w:rPr>
        <w:t>RESEÑA HISTORICA CENTRO DE EDUACCION MEDIA NO GUBERNAMENTAL MIXTO JOSHUA</w:t>
      </w:r>
    </w:p>
    <w:p w:rsidR="009D1F81" w:rsidRDefault="009D1F81" w:rsidP="009D1F81">
      <w:pPr>
        <w:spacing w:after="0" w:line="240" w:lineRule="auto"/>
        <w:rPr>
          <w:b/>
          <w:sz w:val="28"/>
        </w:rPr>
      </w:pPr>
    </w:p>
    <w:p w:rsidR="009D1F81" w:rsidRDefault="009D1F81" w:rsidP="00163577">
      <w:pPr>
        <w:spacing w:after="0" w:line="360" w:lineRule="auto"/>
        <w:jc w:val="both"/>
        <w:rPr>
          <w:sz w:val="28"/>
        </w:rPr>
      </w:pPr>
      <w:r>
        <w:rPr>
          <w:sz w:val="28"/>
        </w:rPr>
        <w:t>El Centro de Educación Media no Gubernamental Mixto</w:t>
      </w:r>
      <w:r w:rsidRPr="00FA17B8">
        <w:rPr>
          <w:sz w:val="28"/>
        </w:rPr>
        <w:t xml:space="preserve"> Joshua </w:t>
      </w:r>
      <w:r>
        <w:rPr>
          <w:sz w:val="28"/>
        </w:rPr>
        <w:t xml:space="preserve">se fundó el 11 de septiembre del año 2007  comenzando sus funciones en el 2008, tiene su sede en la colonia Santa Fe de Comayagüela, actualmente cuenta con un personal docente de 26 maestros, una matrícula de 554 estudiantes en las modalidades de Educación Básica(7mo,8avo,9no grado), Bachillerato Técnico Profesional  en Contaduría y finanzas, Bachillerato Técnico profesional en Informática y Bachillerato en Ciencias y Humanidades siendo su Director el Licenciado Oswaldo Hernández </w:t>
      </w:r>
      <w:proofErr w:type="spellStart"/>
      <w:r>
        <w:rPr>
          <w:sz w:val="28"/>
        </w:rPr>
        <w:t>Zuniga</w:t>
      </w:r>
      <w:proofErr w:type="spellEnd"/>
      <w:r>
        <w:rPr>
          <w:sz w:val="28"/>
        </w:rPr>
        <w:t>.</w:t>
      </w:r>
    </w:p>
    <w:p w:rsidR="009D1F81" w:rsidRDefault="009D1F81" w:rsidP="00163577">
      <w:pPr>
        <w:spacing w:after="0" w:line="360" w:lineRule="auto"/>
        <w:jc w:val="both"/>
        <w:rPr>
          <w:sz w:val="28"/>
        </w:rPr>
      </w:pPr>
    </w:p>
    <w:p w:rsidR="009D1F81" w:rsidRDefault="009D1F81" w:rsidP="00163577">
      <w:pPr>
        <w:spacing w:after="0" w:line="360" w:lineRule="auto"/>
        <w:jc w:val="both"/>
        <w:rPr>
          <w:sz w:val="28"/>
        </w:rPr>
      </w:pPr>
      <w:r>
        <w:rPr>
          <w:sz w:val="28"/>
        </w:rPr>
        <w:t>El instituto está dedicado a la formación integral de los estudiantes, con el propósito de fortalecer las potencialidades de cada uno de ellos, para obtener finalmente el más alto perfil del egresado.</w:t>
      </w:r>
    </w:p>
    <w:p w:rsidR="009D1F81" w:rsidRDefault="009D1F81" w:rsidP="00163577">
      <w:pPr>
        <w:spacing w:after="0" w:line="360" w:lineRule="auto"/>
        <w:jc w:val="both"/>
        <w:rPr>
          <w:sz w:val="28"/>
        </w:rPr>
      </w:pPr>
    </w:p>
    <w:p w:rsidR="00AF79A1" w:rsidRPr="00163577" w:rsidRDefault="009D1F81" w:rsidP="00163577">
      <w:pPr>
        <w:spacing w:after="0" w:line="360" w:lineRule="auto"/>
        <w:jc w:val="both"/>
        <w:rPr>
          <w:sz w:val="28"/>
        </w:rPr>
      </w:pPr>
      <w:r>
        <w:rPr>
          <w:sz w:val="28"/>
        </w:rPr>
        <w:t>Ser un instituto que brinda una excelente educación en cultura, arte y deporte y conocimiento científico, social y valores morales y espirituales para formar alumnos (as) proporcionándoles los conocimientos básicos en cultura general, especializándolos y preparándolos para la vida culminado sus estudios en la profesión de su agrado.</w:t>
      </w:r>
    </w:p>
    <w:p w:rsidR="00AF79A1" w:rsidRDefault="00AF79A1" w:rsidP="009D1F81"/>
    <w:p w:rsidR="00AF79A1" w:rsidRDefault="00AF79A1" w:rsidP="00AF79A1">
      <w:pPr>
        <w:tabs>
          <w:tab w:val="left" w:pos="3067"/>
        </w:tabs>
        <w:jc w:val="center"/>
        <w:rPr>
          <w:rFonts w:ascii="Arial" w:hAnsi="Arial" w:cs="Arial"/>
          <w:b/>
          <w:sz w:val="28"/>
          <w:szCs w:val="28"/>
        </w:rPr>
      </w:pPr>
    </w:p>
    <w:p w:rsidR="00AF79A1" w:rsidRPr="00163577" w:rsidRDefault="00AF79A1" w:rsidP="00AF79A1">
      <w:pPr>
        <w:jc w:val="center"/>
        <w:rPr>
          <w:rFonts w:ascii="Tahoma" w:hAnsi="Tahoma" w:cs="Tahoma"/>
          <w:b/>
          <w:sz w:val="56"/>
          <w:szCs w:val="56"/>
          <w:lang w:val="es-ES"/>
        </w:rPr>
      </w:pPr>
      <w:r w:rsidRPr="00163577">
        <w:rPr>
          <w:rFonts w:ascii="Tahoma" w:hAnsi="Tahoma" w:cs="Tahoma"/>
          <w:b/>
          <w:sz w:val="56"/>
          <w:szCs w:val="56"/>
        </w:rPr>
        <w:t>#</w:t>
      </w:r>
      <w:r w:rsidRPr="00163577">
        <w:rPr>
          <w:rFonts w:ascii="Tahoma" w:hAnsi="Tahoma" w:cs="Tahoma"/>
          <w:b/>
          <w:sz w:val="56"/>
          <w:szCs w:val="56"/>
          <w:lang w:val="es-ES"/>
        </w:rPr>
        <w:t>37</w:t>
      </w:r>
    </w:p>
    <w:p w:rsidR="00AF79A1" w:rsidRDefault="00AF79A1" w:rsidP="00AF79A1">
      <w:pPr>
        <w:tabs>
          <w:tab w:val="left" w:pos="3067"/>
        </w:tabs>
        <w:jc w:val="center"/>
        <w:rPr>
          <w:rFonts w:ascii="Arial" w:hAnsi="Arial" w:cs="Arial"/>
          <w:b/>
          <w:sz w:val="28"/>
          <w:szCs w:val="28"/>
        </w:rPr>
      </w:pPr>
    </w:p>
    <w:p w:rsidR="00AF79A1" w:rsidRPr="00163577" w:rsidRDefault="00AF79A1" w:rsidP="00163577">
      <w:pPr>
        <w:jc w:val="center"/>
        <w:rPr>
          <w:rFonts w:ascii="Arial" w:hAnsi="Arial" w:cs="Arial"/>
          <w:sz w:val="28"/>
          <w:szCs w:val="28"/>
        </w:rPr>
      </w:pPr>
      <w:r w:rsidRPr="00B623B4">
        <w:rPr>
          <w:rFonts w:ascii="Arial" w:hAnsi="Arial" w:cs="Arial"/>
          <w:noProof/>
          <w:szCs w:val="24"/>
          <w:lang w:eastAsia="es-HN"/>
        </w:rPr>
        <w:drawing>
          <wp:anchor distT="0" distB="0" distL="114300" distR="114300" simplePos="0" relativeHeight="251771904" behindDoc="0" locked="0" layoutInCell="1" allowOverlap="1" wp14:anchorId="5FE08778" wp14:editId="43B9ED05">
            <wp:simplePos x="0" y="0"/>
            <wp:positionH relativeFrom="margin">
              <wp:posOffset>281940</wp:posOffset>
            </wp:positionH>
            <wp:positionV relativeFrom="margin">
              <wp:posOffset>52705</wp:posOffset>
            </wp:positionV>
            <wp:extent cx="1000125" cy="933450"/>
            <wp:effectExtent l="19050" t="0" r="9525" b="0"/>
            <wp:wrapSquare wrapText="bothSides"/>
            <wp:docPr id="1032" name="Imagen 1032" descr="C:\Users\Heiner Reyes\Desktop\ESCRITORIO\LOGO HEI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iner Reyes\Desktop\ESCRITORIO\LOGO HEINER.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0125" cy="933450"/>
                    </a:xfrm>
                    <a:prstGeom prst="rect">
                      <a:avLst/>
                    </a:prstGeom>
                    <a:noFill/>
                    <a:ln>
                      <a:noFill/>
                    </a:ln>
                  </pic:spPr>
                </pic:pic>
              </a:graphicData>
            </a:graphic>
          </wp:anchor>
        </w:drawing>
      </w:r>
    </w:p>
    <w:p w:rsidR="00AF79A1" w:rsidRPr="00163577" w:rsidRDefault="00AF79A1" w:rsidP="00163577">
      <w:pPr>
        <w:pStyle w:val="Prrafodelista"/>
        <w:jc w:val="center"/>
        <w:rPr>
          <w:rFonts w:ascii="Arial" w:hAnsi="Arial" w:cs="Arial"/>
          <w:b/>
          <w:sz w:val="28"/>
          <w:szCs w:val="28"/>
          <w:u w:val="single"/>
        </w:rPr>
      </w:pPr>
      <w:r w:rsidRPr="00163577">
        <w:rPr>
          <w:rFonts w:ascii="Arial" w:hAnsi="Arial" w:cs="Arial"/>
          <w:b/>
          <w:sz w:val="28"/>
          <w:szCs w:val="28"/>
          <w:u w:val="single"/>
        </w:rPr>
        <w:t>RESEÑA HISTORICA</w:t>
      </w:r>
    </w:p>
    <w:p w:rsidR="00AF79A1" w:rsidRPr="00163577" w:rsidRDefault="00AF79A1" w:rsidP="00163577">
      <w:pPr>
        <w:pStyle w:val="Prrafodelista"/>
        <w:jc w:val="center"/>
        <w:rPr>
          <w:rFonts w:ascii="Arial" w:hAnsi="Arial" w:cs="Arial"/>
          <w:b/>
          <w:sz w:val="28"/>
          <w:szCs w:val="28"/>
          <w:u w:val="single"/>
        </w:rPr>
      </w:pPr>
    </w:p>
    <w:p w:rsidR="00AF79A1" w:rsidRPr="00163577" w:rsidRDefault="00AF79A1" w:rsidP="00163577">
      <w:pPr>
        <w:pStyle w:val="Prrafodelista"/>
        <w:jc w:val="center"/>
        <w:rPr>
          <w:rFonts w:ascii="Arial" w:hAnsi="Arial" w:cs="Arial"/>
          <w:b/>
          <w:sz w:val="28"/>
          <w:szCs w:val="28"/>
          <w:u w:val="single"/>
        </w:rPr>
      </w:pPr>
      <w:r w:rsidRPr="00163577">
        <w:rPr>
          <w:rFonts w:ascii="Arial" w:hAnsi="Arial" w:cs="Arial"/>
          <w:b/>
          <w:sz w:val="28"/>
          <w:szCs w:val="28"/>
          <w:u w:val="single"/>
        </w:rPr>
        <w:t>Liceo "</w:t>
      </w:r>
      <w:proofErr w:type="spellStart"/>
      <w:r w:rsidRPr="00163577">
        <w:rPr>
          <w:rFonts w:ascii="Arial" w:hAnsi="Arial" w:cs="Arial"/>
          <w:b/>
          <w:sz w:val="28"/>
          <w:szCs w:val="28"/>
          <w:u w:val="single"/>
        </w:rPr>
        <w:t>Heiner</w:t>
      </w:r>
      <w:proofErr w:type="spellEnd"/>
      <w:r w:rsidRPr="00163577">
        <w:rPr>
          <w:rFonts w:ascii="Arial" w:hAnsi="Arial" w:cs="Arial"/>
          <w:b/>
          <w:sz w:val="28"/>
          <w:szCs w:val="28"/>
          <w:u w:val="single"/>
        </w:rPr>
        <w:t xml:space="preserve"> Reyes Rosales"</w:t>
      </w:r>
    </w:p>
    <w:p w:rsidR="00AF79A1" w:rsidRPr="00B623B4" w:rsidRDefault="00AF79A1" w:rsidP="00163577">
      <w:pPr>
        <w:pStyle w:val="Prrafodelista"/>
        <w:jc w:val="both"/>
        <w:rPr>
          <w:rFonts w:ascii="Arial" w:hAnsi="Arial" w:cs="Arial"/>
          <w:sz w:val="24"/>
          <w:szCs w:val="24"/>
        </w:rPr>
      </w:pPr>
    </w:p>
    <w:p w:rsidR="00AF79A1" w:rsidRPr="00163577" w:rsidRDefault="00AF79A1" w:rsidP="00163577">
      <w:pPr>
        <w:pStyle w:val="Prrafodelista"/>
        <w:jc w:val="both"/>
        <w:rPr>
          <w:rFonts w:ascii="Tahoma" w:hAnsi="Tahoma" w:cs="Tahoma"/>
          <w:sz w:val="24"/>
          <w:szCs w:val="24"/>
        </w:rPr>
      </w:pPr>
      <w:r w:rsidRPr="00163577">
        <w:rPr>
          <w:rFonts w:ascii="Tahoma" w:hAnsi="Tahoma" w:cs="Tahoma"/>
          <w:sz w:val="24"/>
          <w:szCs w:val="24"/>
        </w:rPr>
        <w:t xml:space="preserve">Fundado en el año 1994, en memoria al ciudadano </w:t>
      </w:r>
      <w:proofErr w:type="spellStart"/>
      <w:r w:rsidRPr="00163577">
        <w:rPr>
          <w:rFonts w:ascii="Tahoma" w:hAnsi="Tahoma" w:cs="Tahoma"/>
          <w:sz w:val="24"/>
          <w:szCs w:val="24"/>
        </w:rPr>
        <w:t>Heiner</w:t>
      </w:r>
      <w:proofErr w:type="spellEnd"/>
      <w:r w:rsidRPr="00163577">
        <w:rPr>
          <w:rFonts w:ascii="Tahoma" w:hAnsi="Tahoma" w:cs="Tahoma"/>
          <w:sz w:val="24"/>
          <w:szCs w:val="24"/>
        </w:rPr>
        <w:t xml:space="preserve"> Reyes Rosales</w:t>
      </w:r>
    </w:p>
    <w:p w:rsidR="00AF79A1" w:rsidRDefault="00AF79A1" w:rsidP="00163577">
      <w:pPr>
        <w:pStyle w:val="Prrafodelista"/>
        <w:jc w:val="both"/>
        <w:rPr>
          <w:rFonts w:ascii="Tahoma" w:hAnsi="Tahoma" w:cs="Tahoma"/>
          <w:sz w:val="24"/>
          <w:szCs w:val="24"/>
        </w:rPr>
      </w:pPr>
      <w:r w:rsidRPr="00163577">
        <w:rPr>
          <w:rFonts w:ascii="Tahoma" w:hAnsi="Tahoma" w:cs="Tahoma"/>
          <w:sz w:val="24"/>
          <w:szCs w:val="24"/>
        </w:rPr>
        <w:t>que murió trágicamente y en su honor se decidió crear este Centro Educativo con la visión y objetivo de crear una cultura de Paz y no venganza, formación integrar con una iniciativa y visión de servicio, atendiendo las necesidades de servicios educativos de calidad al alcance de los habitantes de la zona en la que se encuentra ubicado, garantizando nuestros objetivos y altos índices de aprendizajes significativos que le permite a nuestros egresados enfrentar con éxitos los retos laborales y estudiantiles a nivel superior para el bienestar de nuestra querida República de Honduras.</w:t>
      </w:r>
    </w:p>
    <w:p w:rsidR="00163577" w:rsidRPr="00163577" w:rsidRDefault="00163577" w:rsidP="00163577">
      <w:pPr>
        <w:pStyle w:val="Prrafodelista"/>
        <w:jc w:val="both"/>
        <w:rPr>
          <w:rFonts w:ascii="Tahoma" w:hAnsi="Tahoma" w:cs="Tahoma"/>
          <w:sz w:val="24"/>
          <w:szCs w:val="24"/>
        </w:rPr>
      </w:pPr>
    </w:p>
    <w:p w:rsidR="00AF79A1" w:rsidRPr="00163577" w:rsidRDefault="00AF79A1" w:rsidP="00163577">
      <w:pPr>
        <w:pStyle w:val="Prrafodelista"/>
        <w:jc w:val="both"/>
        <w:rPr>
          <w:rFonts w:ascii="Tahoma" w:hAnsi="Tahoma" w:cs="Tahoma"/>
          <w:sz w:val="24"/>
          <w:szCs w:val="24"/>
        </w:rPr>
      </w:pPr>
      <w:r w:rsidRPr="00163577">
        <w:rPr>
          <w:rFonts w:ascii="Tahoma" w:hAnsi="Tahoma" w:cs="Tahoma"/>
          <w:sz w:val="24"/>
          <w:szCs w:val="24"/>
        </w:rPr>
        <w:t>Se brindan los servicios educativos en los niveles de Pre-básica, Básica y Media en la modalidad de Bachillerato en Humanidades, Bachillerato Técnico Profesional con orientación en Informática y Finanzas</w:t>
      </w:r>
    </w:p>
    <w:p w:rsidR="00AF79A1" w:rsidRPr="00163577" w:rsidRDefault="00AF79A1" w:rsidP="00163577">
      <w:pPr>
        <w:pStyle w:val="Prrafodelista"/>
        <w:jc w:val="both"/>
        <w:rPr>
          <w:rFonts w:ascii="Tahoma" w:hAnsi="Tahoma" w:cs="Tahoma"/>
          <w:sz w:val="24"/>
          <w:szCs w:val="24"/>
        </w:rPr>
      </w:pPr>
      <w:r w:rsidRPr="00163577">
        <w:rPr>
          <w:rFonts w:ascii="Tahoma" w:hAnsi="Tahoma" w:cs="Tahoma"/>
          <w:sz w:val="24"/>
          <w:szCs w:val="24"/>
        </w:rPr>
        <w:t>Ubicado en la Colonia El Carrizal No. 2 Sector No. 1.</w:t>
      </w:r>
    </w:p>
    <w:p w:rsidR="00AF79A1" w:rsidRPr="00163577" w:rsidRDefault="00AF79A1" w:rsidP="00163577">
      <w:pPr>
        <w:pStyle w:val="Prrafodelista"/>
        <w:jc w:val="both"/>
        <w:rPr>
          <w:rFonts w:ascii="Tahoma" w:hAnsi="Tahoma" w:cs="Tahoma"/>
          <w:sz w:val="24"/>
          <w:szCs w:val="24"/>
        </w:rPr>
      </w:pPr>
    </w:p>
    <w:p w:rsidR="00AF79A1" w:rsidRPr="00163577" w:rsidRDefault="00AF79A1" w:rsidP="00AF79A1">
      <w:pPr>
        <w:pStyle w:val="Prrafodelista"/>
        <w:jc w:val="both"/>
        <w:rPr>
          <w:rFonts w:ascii="Tahoma" w:hAnsi="Tahoma" w:cs="Tahoma"/>
          <w:sz w:val="24"/>
          <w:szCs w:val="24"/>
        </w:rPr>
      </w:pPr>
    </w:p>
    <w:p w:rsidR="00AF79A1" w:rsidRPr="00B623B4" w:rsidRDefault="00AF79A1" w:rsidP="00AF79A1">
      <w:pPr>
        <w:pStyle w:val="Prrafodelista"/>
        <w:jc w:val="both"/>
        <w:rPr>
          <w:rFonts w:ascii="Arial" w:hAnsi="Arial" w:cs="Arial"/>
          <w:sz w:val="24"/>
          <w:szCs w:val="24"/>
        </w:rPr>
      </w:pPr>
    </w:p>
    <w:p w:rsidR="00AF79A1" w:rsidRDefault="00AF79A1" w:rsidP="00AF79A1">
      <w:pPr>
        <w:pStyle w:val="Prrafodelista"/>
        <w:rPr>
          <w:rFonts w:ascii="Arial" w:hAnsi="Arial" w:cs="Arial"/>
          <w:sz w:val="24"/>
          <w:szCs w:val="24"/>
        </w:rPr>
      </w:pPr>
    </w:p>
    <w:p w:rsidR="00AF79A1" w:rsidRDefault="00AF79A1" w:rsidP="00AF79A1">
      <w:pPr>
        <w:pStyle w:val="Prrafodelista"/>
        <w:rPr>
          <w:rFonts w:ascii="Arial" w:hAnsi="Arial" w:cs="Arial"/>
          <w:sz w:val="24"/>
          <w:szCs w:val="24"/>
        </w:rPr>
      </w:pPr>
    </w:p>
    <w:p w:rsidR="00AF79A1" w:rsidRDefault="00AF79A1" w:rsidP="00AF79A1">
      <w:pPr>
        <w:pStyle w:val="Prrafodelista"/>
        <w:rPr>
          <w:rFonts w:ascii="Arial" w:hAnsi="Arial" w:cs="Arial"/>
          <w:sz w:val="24"/>
          <w:szCs w:val="24"/>
        </w:rPr>
      </w:pPr>
    </w:p>
    <w:p w:rsidR="00AF79A1" w:rsidRDefault="00AF79A1" w:rsidP="00AF79A1">
      <w:pPr>
        <w:pStyle w:val="Prrafodelista"/>
        <w:rPr>
          <w:rFonts w:ascii="Arial" w:hAnsi="Arial" w:cs="Arial"/>
          <w:sz w:val="24"/>
          <w:szCs w:val="24"/>
        </w:rPr>
      </w:pPr>
    </w:p>
    <w:p w:rsidR="00AF79A1" w:rsidRDefault="00AF79A1" w:rsidP="00AF79A1">
      <w:pPr>
        <w:pStyle w:val="Prrafodelista"/>
        <w:rPr>
          <w:rFonts w:ascii="Arial" w:hAnsi="Arial" w:cs="Arial"/>
          <w:sz w:val="24"/>
          <w:szCs w:val="24"/>
        </w:rPr>
      </w:pPr>
    </w:p>
    <w:p w:rsidR="00AF79A1" w:rsidRDefault="00AF79A1" w:rsidP="00AF79A1">
      <w:pPr>
        <w:pStyle w:val="Prrafodelista"/>
        <w:rPr>
          <w:rFonts w:ascii="Arial" w:hAnsi="Arial" w:cs="Arial"/>
          <w:sz w:val="24"/>
          <w:szCs w:val="24"/>
        </w:rPr>
      </w:pPr>
    </w:p>
    <w:p w:rsidR="00AF79A1" w:rsidRDefault="00AF79A1" w:rsidP="00AF79A1">
      <w:pPr>
        <w:pStyle w:val="Prrafodelista"/>
        <w:rPr>
          <w:rFonts w:ascii="Arial" w:hAnsi="Arial" w:cs="Arial"/>
          <w:sz w:val="24"/>
          <w:szCs w:val="24"/>
        </w:rPr>
      </w:pPr>
    </w:p>
    <w:p w:rsidR="00AF79A1" w:rsidRDefault="00AF79A1" w:rsidP="009D1F81"/>
    <w:p w:rsidR="00C6397D" w:rsidRDefault="00C6397D" w:rsidP="00C6397D">
      <w:pPr>
        <w:jc w:val="center"/>
        <w:rPr>
          <w:rFonts w:ascii="Ananda Black" w:hAnsi="Ananda Black"/>
          <w:b/>
          <w:sz w:val="56"/>
          <w:szCs w:val="56"/>
        </w:rPr>
      </w:pPr>
    </w:p>
    <w:p w:rsidR="00C6397D" w:rsidRPr="000755A3" w:rsidRDefault="00C6397D" w:rsidP="00C6397D">
      <w:pPr>
        <w:jc w:val="center"/>
        <w:rPr>
          <w:rFonts w:ascii="Tahoma" w:hAnsi="Tahoma" w:cs="Tahoma"/>
          <w:b/>
          <w:sz w:val="52"/>
          <w:szCs w:val="52"/>
        </w:rPr>
      </w:pPr>
      <w:r>
        <w:rPr>
          <w:rFonts w:ascii="Tahoma" w:hAnsi="Tahoma" w:cs="Tahoma"/>
          <w:b/>
          <w:sz w:val="52"/>
          <w:szCs w:val="52"/>
        </w:rPr>
        <w:t>#</w:t>
      </w:r>
      <w:r w:rsidRPr="000755A3">
        <w:rPr>
          <w:rFonts w:ascii="Tahoma" w:hAnsi="Tahoma" w:cs="Tahoma"/>
          <w:b/>
          <w:sz w:val="52"/>
          <w:szCs w:val="52"/>
        </w:rPr>
        <w:t>38</w:t>
      </w:r>
    </w:p>
    <w:p w:rsidR="00C6397D" w:rsidRPr="00163577" w:rsidRDefault="00C6397D" w:rsidP="00163577">
      <w:pPr>
        <w:jc w:val="center"/>
        <w:rPr>
          <w:rFonts w:ascii="Tahoma" w:hAnsi="Tahoma" w:cs="Tahoma"/>
          <w:b/>
          <w:sz w:val="28"/>
          <w:szCs w:val="28"/>
        </w:rPr>
      </w:pPr>
      <w:r w:rsidRPr="00163577">
        <w:rPr>
          <w:rFonts w:ascii="Tahoma" w:hAnsi="Tahoma" w:cs="Tahoma"/>
          <w:b/>
          <w:sz w:val="28"/>
          <w:szCs w:val="28"/>
        </w:rPr>
        <w:t xml:space="preserve">Instituto </w:t>
      </w:r>
      <w:proofErr w:type="spellStart"/>
      <w:r w:rsidRPr="00163577">
        <w:rPr>
          <w:rFonts w:ascii="Tahoma" w:hAnsi="Tahoma" w:cs="Tahoma"/>
          <w:b/>
          <w:sz w:val="28"/>
          <w:szCs w:val="28"/>
        </w:rPr>
        <w:t>Evangelico</w:t>
      </w:r>
      <w:proofErr w:type="spellEnd"/>
      <w:r w:rsidRPr="00163577">
        <w:rPr>
          <w:rFonts w:ascii="Tahoma" w:hAnsi="Tahoma" w:cs="Tahoma"/>
          <w:b/>
          <w:sz w:val="28"/>
          <w:szCs w:val="28"/>
        </w:rPr>
        <w:t xml:space="preserve"> </w:t>
      </w:r>
      <w:proofErr w:type="spellStart"/>
      <w:r w:rsidRPr="00163577">
        <w:rPr>
          <w:rFonts w:ascii="Tahoma" w:hAnsi="Tahoma" w:cs="Tahoma"/>
          <w:b/>
          <w:sz w:val="28"/>
          <w:szCs w:val="28"/>
        </w:rPr>
        <w:t>Asher</w:t>
      </w:r>
      <w:proofErr w:type="spellEnd"/>
    </w:p>
    <w:p w:rsidR="00C6397D" w:rsidRPr="00163577" w:rsidRDefault="00C6397D" w:rsidP="00163577">
      <w:pPr>
        <w:tabs>
          <w:tab w:val="left" w:pos="10140"/>
        </w:tabs>
        <w:spacing w:line="360" w:lineRule="auto"/>
        <w:ind w:left="1080"/>
        <w:jc w:val="both"/>
        <w:rPr>
          <w:rFonts w:ascii="Tahoma" w:hAnsi="Tahoma" w:cs="Tahoma"/>
          <w:sz w:val="24"/>
          <w:szCs w:val="24"/>
        </w:rPr>
      </w:pPr>
      <w:r w:rsidRPr="00163577">
        <w:rPr>
          <w:rFonts w:ascii="Tahoma" w:hAnsi="Tahoma" w:cs="Tahoma"/>
          <w:sz w:val="24"/>
          <w:szCs w:val="24"/>
        </w:rPr>
        <w:t xml:space="preserve">       *Ubicado en la Col. Lomas del Norte, Carrizal  </w:t>
      </w:r>
    </w:p>
    <w:p w:rsidR="00C6397D" w:rsidRPr="00163577" w:rsidRDefault="00C6397D" w:rsidP="00163577">
      <w:pPr>
        <w:tabs>
          <w:tab w:val="left" w:pos="10140"/>
        </w:tabs>
        <w:spacing w:line="360" w:lineRule="auto"/>
        <w:ind w:left="1080"/>
        <w:jc w:val="both"/>
        <w:rPr>
          <w:rFonts w:ascii="Tahoma" w:hAnsi="Tahoma" w:cs="Tahoma"/>
          <w:sz w:val="24"/>
          <w:szCs w:val="24"/>
        </w:rPr>
      </w:pPr>
      <w:r w:rsidRPr="00163577">
        <w:rPr>
          <w:rFonts w:ascii="Tahoma" w:hAnsi="Tahoma" w:cs="Tahoma"/>
          <w:sz w:val="24"/>
          <w:szCs w:val="24"/>
        </w:rPr>
        <w:t xml:space="preserve">       *Fue fundada en Octubre del año 2004</w:t>
      </w:r>
    </w:p>
    <w:p w:rsidR="00C6397D" w:rsidRPr="00163577" w:rsidRDefault="00C6397D" w:rsidP="00163577">
      <w:pPr>
        <w:tabs>
          <w:tab w:val="left" w:pos="10140"/>
        </w:tabs>
        <w:spacing w:line="360" w:lineRule="auto"/>
        <w:ind w:left="1080"/>
        <w:jc w:val="both"/>
        <w:rPr>
          <w:rFonts w:ascii="Tahoma" w:hAnsi="Tahoma" w:cs="Tahoma"/>
          <w:sz w:val="24"/>
          <w:szCs w:val="24"/>
        </w:rPr>
      </w:pPr>
      <w:r w:rsidRPr="00163577">
        <w:rPr>
          <w:rFonts w:ascii="Tahoma" w:hAnsi="Tahoma" w:cs="Tahoma"/>
          <w:sz w:val="24"/>
          <w:szCs w:val="24"/>
        </w:rPr>
        <w:t xml:space="preserve">        *Director Lic. Luis García</w:t>
      </w:r>
    </w:p>
    <w:p w:rsidR="00C6397D" w:rsidRPr="00163577" w:rsidRDefault="00C6397D" w:rsidP="00163577">
      <w:pPr>
        <w:tabs>
          <w:tab w:val="left" w:pos="10140"/>
        </w:tabs>
        <w:spacing w:after="0" w:line="36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Ofreciendo una educación de calidad en el Sistema Español y Bilingüe  español en las modalidades de:</w:t>
      </w:r>
    </w:p>
    <w:p w:rsidR="00C6397D" w:rsidRPr="00163577" w:rsidRDefault="00C6397D" w:rsidP="00163577">
      <w:pPr>
        <w:tabs>
          <w:tab w:val="left" w:pos="10140"/>
        </w:tabs>
        <w:spacing w:after="0" w:line="36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Educación Básica</w:t>
      </w:r>
    </w:p>
    <w:p w:rsidR="00C6397D" w:rsidRPr="00163577" w:rsidRDefault="00C6397D" w:rsidP="00163577">
      <w:pPr>
        <w:tabs>
          <w:tab w:val="left" w:pos="10140"/>
        </w:tabs>
        <w:spacing w:after="0" w:line="36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BTP en Informática</w:t>
      </w:r>
    </w:p>
    <w:p w:rsidR="00C6397D" w:rsidRPr="00163577" w:rsidRDefault="00C6397D" w:rsidP="00163577">
      <w:pPr>
        <w:tabs>
          <w:tab w:val="left" w:pos="10140"/>
        </w:tabs>
        <w:spacing w:after="0" w:line="36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BTP en Administración de Empresas</w:t>
      </w:r>
    </w:p>
    <w:p w:rsidR="00C6397D" w:rsidRPr="00163577" w:rsidRDefault="00C6397D" w:rsidP="00163577">
      <w:pPr>
        <w:tabs>
          <w:tab w:val="left" w:pos="10140"/>
        </w:tabs>
        <w:spacing w:after="0" w:line="36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BTP en Salud y Nutrición Comunitaria</w:t>
      </w:r>
    </w:p>
    <w:p w:rsidR="00C6397D" w:rsidRPr="00163577" w:rsidRDefault="00C6397D" w:rsidP="00163577">
      <w:pPr>
        <w:tabs>
          <w:tab w:val="left" w:pos="10140"/>
        </w:tabs>
        <w:spacing w:after="0" w:line="36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BTP en Contaduría y Finanzas</w:t>
      </w:r>
    </w:p>
    <w:p w:rsidR="00C6397D" w:rsidRPr="00163577" w:rsidRDefault="00C6397D" w:rsidP="00163577">
      <w:pPr>
        <w:tabs>
          <w:tab w:val="left" w:pos="10140"/>
        </w:tabs>
        <w:spacing w:after="0" w:line="36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Bachillerato en Ciencias y Humanidades</w:t>
      </w:r>
    </w:p>
    <w:p w:rsidR="00C6397D" w:rsidRPr="00163577" w:rsidRDefault="00C6397D" w:rsidP="00163577">
      <w:pPr>
        <w:tabs>
          <w:tab w:val="left" w:pos="10140"/>
        </w:tabs>
        <w:spacing w:after="0" w:line="360" w:lineRule="auto"/>
        <w:jc w:val="both"/>
        <w:rPr>
          <w:rFonts w:ascii="Tahoma" w:eastAsia="Times New Roman" w:hAnsi="Tahoma" w:cs="Tahoma"/>
          <w:sz w:val="24"/>
          <w:szCs w:val="24"/>
          <w:lang w:val="es-ES" w:eastAsia="es-ES"/>
        </w:rPr>
      </w:pPr>
    </w:p>
    <w:p w:rsidR="00C6397D" w:rsidRPr="00163577" w:rsidRDefault="00C6397D" w:rsidP="00163577">
      <w:pPr>
        <w:tabs>
          <w:tab w:val="left" w:pos="10140"/>
        </w:tabs>
        <w:spacing w:after="0" w:line="36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 xml:space="preserve">Con personal calificado y especializado en su área contando como Centro Educativo con  15 años de experiencia en Educación. </w:t>
      </w:r>
    </w:p>
    <w:p w:rsidR="00C6397D" w:rsidRPr="00163577" w:rsidRDefault="00C6397D" w:rsidP="00163577">
      <w:pPr>
        <w:tabs>
          <w:tab w:val="left" w:pos="10140"/>
        </w:tabs>
        <w:spacing w:after="0" w:line="360" w:lineRule="auto"/>
        <w:ind w:left="360"/>
        <w:jc w:val="both"/>
        <w:rPr>
          <w:rFonts w:ascii="Tahoma" w:eastAsia="Times New Roman" w:hAnsi="Tahoma" w:cs="Tahoma"/>
          <w:sz w:val="24"/>
          <w:szCs w:val="24"/>
          <w:lang w:val="es-ES" w:eastAsia="es-ES"/>
        </w:rPr>
      </w:pPr>
      <w:r w:rsidRPr="00163577">
        <w:rPr>
          <w:rFonts w:ascii="Tahoma" w:eastAsia="Times New Roman" w:hAnsi="Tahoma" w:cs="Tahoma"/>
          <w:sz w:val="24"/>
          <w:szCs w:val="24"/>
          <w:lang w:val="es-ES" w:eastAsia="es-ES"/>
        </w:rPr>
        <w:t xml:space="preserve">Nuestro lema. El Principio de la Sabiduría es el temor a Jehová Prov. </w:t>
      </w:r>
    </w:p>
    <w:p w:rsidR="00C6397D" w:rsidRPr="00163577" w:rsidRDefault="00C6397D" w:rsidP="00163577">
      <w:pPr>
        <w:tabs>
          <w:tab w:val="left" w:pos="10140"/>
        </w:tabs>
        <w:spacing w:after="0" w:line="360" w:lineRule="auto"/>
        <w:ind w:left="360"/>
        <w:jc w:val="both"/>
        <w:rPr>
          <w:rFonts w:ascii="Tahoma" w:eastAsia="Times New Roman" w:hAnsi="Tahoma" w:cs="Tahoma"/>
          <w:sz w:val="24"/>
          <w:szCs w:val="24"/>
          <w:lang w:val="es-ES" w:eastAsia="es-ES"/>
        </w:rPr>
      </w:pPr>
    </w:p>
    <w:p w:rsidR="00AF79A1" w:rsidRPr="00163577" w:rsidRDefault="00AF79A1" w:rsidP="00163577">
      <w:pPr>
        <w:jc w:val="both"/>
        <w:rPr>
          <w:rFonts w:ascii="Tahoma" w:hAnsi="Tahoma" w:cs="Tahoma"/>
          <w:sz w:val="24"/>
          <w:szCs w:val="24"/>
        </w:rPr>
      </w:pPr>
    </w:p>
    <w:p w:rsidR="00AF79A1" w:rsidRPr="00163577" w:rsidRDefault="00AF79A1" w:rsidP="00163577">
      <w:pPr>
        <w:jc w:val="both"/>
        <w:rPr>
          <w:rFonts w:ascii="Tahoma" w:hAnsi="Tahoma" w:cs="Tahoma"/>
          <w:sz w:val="24"/>
          <w:szCs w:val="24"/>
        </w:rPr>
      </w:pPr>
    </w:p>
    <w:p w:rsidR="009D1F81" w:rsidRPr="00163577" w:rsidRDefault="009D1F81" w:rsidP="00163577">
      <w:pPr>
        <w:jc w:val="both"/>
        <w:rPr>
          <w:rFonts w:ascii="Tahoma" w:hAnsi="Tahoma" w:cs="Tahoma"/>
          <w:sz w:val="24"/>
          <w:szCs w:val="24"/>
        </w:rPr>
      </w:pPr>
    </w:p>
    <w:p w:rsidR="009D1F81" w:rsidRDefault="009D1F81" w:rsidP="009D1F81"/>
    <w:p w:rsidR="00D66DD8" w:rsidRPr="00163577" w:rsidRDefault="00D66DD8" w:rsidP="00163577">
      <w:pPr>
        <w:spacing w:after="0" w:line="240" w:lineRule="auto"/>
        <w:jc w:val="both"/>
        <w:rPr>
          <w:rFonts w:ascii="Tahoma" w:hAnsi="Tahoma" w:cs="Tahoma"/>
          <w:sz w:val="24"/>
          <w:szCs w:val="24"/>
        </w:rPr>
      </w:pPr>
      <w:r w:rsidRPr="00163577">
        <w:rPr>
          <w:rFonts w:ascii="Tahoma" w:hAnsi="Tahoma" w:cs="Tahoma"/>
          <w:noProof/>
          <w:sz w:val="24"/>
          <w:szCs w:val="24"/>
          <w:lang w:eastAsia="es-HN"/>
        </w:rPr>
        <w:lastRenderedPageBreak/>
        <mc:AlternateContent>
          <mc:Choice Requires="wps">
            <w:drawing>
              <wp:anchor distT="45720" distB="45720" distL="114300" distR="114300" simplePos="0" relativeHeight="251769856" behindDoc="0" locked="0" layoutInCell="1" allowOverlap="1" wp14:anchorId="57C20C56" wp14:editId="4A60369A">
                <wp:simplePos x="0" y="0"/>
                <wp:positionH relativeFrom="margin">
                  <wp:posOffset>5206365</wp:posOffset>
                </wp:positionH>
                <wp:positionV relativeFrom="paragraph">
                  <wp:posOffset>0</wp:posOffset>
                </wp:positionV>
                <wp:extent cx="1143000" cy="10477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047750"/>
                        </a:xfrm>
                        <a:prstGeom prst="rect">
                          <a:avLst/>
                        </a:prstGeom>
                        <a:solidFill>
                          <a:srgbClr val="FFFFFF"/>
                        </a:solidFill>
                        <a:ln w="9525">
                          <a:solidFill>
                            <a:srgbClr val="000000"/>
                          </a:solidFill>
                          <a:miter lim="800000"/>
                          <a:headEnd/>
                          <a:tailEnd/>
                        </a:ln>
                      </wps:spPr>
                      <wps:txbx>
                        <w:txbxContent>
                          <w:p w:rsidR="007D3388" w:rsidRPr="00A6595D" w:rsidRDefault="007D3388" w:rsidP="00D66DD8">
                            <w:pPr>
                              <w:jc w:val="center"/>
                              <w:rPr>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595D">
                              <w:rPr>
                                <w:sz w:val="36"/>
                              </w:rPr>
                              <w:t xml:space="preserve">NUMERO  </w:t>
                            </w:r>
                            <w:r w:rsidRPr="00A6595D">
                              <w:rPr>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7C20C56" id="_x0000_s1035" type="#_x0000_t202" style="position:absolute;left:0;text-align:left;margin-left:409.95pt;margin-top:0;width:90pt;height:82.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">
                <v:textbox>
                  <w:txbxContent>
                    <w:p w:rsidR="007D3388" w:rsidRPr="00A6595D" w:rsidRDefault="007D3388" w:rsidP="00D66DD8">
                      <w:pPr>
                        <w:jc w:val="center"/>
                        <w:rPr>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595D">
                        <w:rPr>
                          <w:sz w:val="36"/>
                        </w:rPr>
                        <w:t xml:space="preserve">NUMERO  </w:t>
                      </w:r>
                      <w:r w:rsidRPr="00A6595D">
                        <w:rPr>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39</w:t>
                      </w:r>
                    </w:p>
                  </w:txbxContent>
                </v:textbox>
                <w10:wrap type="square" anchorx="margin"/>
              </v:shape>
            </w:pict>
          </mc:Fallback>
        </mc:AlternateContent>
      </w:r>
      <w:r w:rsidRPr="00163577">
        <w:rPr>
          <w:rFonts w:ascii="Tahoma" w:hAnsi="Tahoma" w:cs="Tahoma"/>
          <w:sz w:val="24"/>
          <w:szCs w:val="24"/>
        </w:rPr>
        <w:t>INSTITUTO GUBERNAMENTAL “AUGUSTO URBINA CRUZ”</w:t>
      </w:r>
    </w:p>
    <w:p w:rsidR="00D66DD8" w:rsidRPr="00163577" w:rsidRDefault="00D66DD8" w:rsidP="00163577">
      <w:pPr>
        <w:pStyle w:val="Puesto"/>
        <w:jc w:val="both"/>
        <w:rPr>
          <w:rFonts w:ascii="Tahoma" w:hAnsi="Tahoma" w:cs="Tahoma"/>
          <w:b/>
          <w:color w:val="262626" w:themeColor="text1" w:themeTint="D9"/>
          <w:spacing w:val="0"/>
          <w:sz w:val="24"/>
          <w:szCs w:val="24"/>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163577">
        <w:rPr>
          <w:rFonts w:ascii="Tahoma" w:hAnsi="Tahoma" w:cs="Tahoma"/>
          <w:b/>
          <w:color w:val="262626" w:themeColor="text1" w:themeTint="D9"/>
          <w:spacing w:val="0"/>
          <w:sz w:val="24"/>
          <w:szCs w:val="24"/>
          <w:lang w:val="es-ES_tradnl"/>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Reseña Histórica </w:t>
      </w:r>
    </w:p>
    <w:p w:rsidR="00D66DD8" w:rsidRPr="00163577" w:rsidRDefault="00D66DD8" w:rsidP="00163577">
      <w:pPr>
        <w:pStyle w:val="Puesto"/>
        <w:jc w:val="both"/>
        <w:rPr>
          <w:rFonts w:ascii="Tahoma" w:hAnsi="Tahoma" w:cs="Tahoma"/>
          <w:b/>
          <w:sz w:val="24"/>
          <w:szCs w:val="24"/>
          <w:lang w:val="es-ES_tradnl"/>
        </w:rPr>
      </w:pPr>
      <w:r w:rsidRPr="00163577">
        <w:rPr>
          <w:rFonts w:ascii="Tahoma" w:hAnsi="Tahoma" w:cs="Tahoma"/>
          <w:sz w:val="24"/>
          <w:szCs w:val="24"/>
          <w:lang w:val="es-ES_tradnl"/>
        </w:rPr>
        <w:t xml:space="preserve">Nombre del Instituto: Gubernamental </w:t>
      </w:r>
      <w:r w:rsidRPr="00163577">
        <w:rPr>
          <w:rFonts w:ascii="Tahoma" w:hAnsi="Tahoma" w:cs="Tahoma"/>
          <w:sz w:val="24"/>
          <w:szCs w:val="24"/>
          <w:lang w:val="es-ES_tradnl"/>
        </w:rPr>
        <w:tab/>
      </w:r>
      <w:r w:rsidRPr="00163577">
        <w:rPr>
          <w:rFonts w:ascii="Tahoma" w:hAnsi="Tahoma" w:cs="Tahoma"/>
          <w:b/>
          <w:sz w:val="24"/>
          <w:szCs w:val="24"/>
          <w:lang w:val="es-ES_tradnl"/>
        </w:rPr>
        <w:t>Augusto Urbina Cruz</w:t>
      </w:r>
    </w:p>
    <w:p w:rsidR="00D66DD8" w:rsidRPr="00163577" w:rsidRDefault="00D66DD8" w:rsidP="00163577">
      <w:pPr>
        <w:jc w:val="both"/>
        <w:rPr>
          <w:rFonts w:ascii="Tahoma" w:hAnsi="Tahoma" w:cs="Tahoma"/>
          <w:sz w:val="24"/>
          <w:szCs w:val="24"/>
          <w:lang w:val="es-ES_tradnl"/>
        </w:rPr>
      </w:pPr>
    </w:p>
    <w:p w:rsidR="00D66DD8" w:rsidRPr="00163577" w:rsidRDefault="00D66DD8" w:rsidP="00163577">
      <w:pPr>
        <w:spacing w:line="360" w:lineRule="auto"/>
        <w:jc w:val="both"/>
        <w:rPr>
          <w:rFonts w:ascii="Tahoma" w:hAnsi="Tahoma" w:cs="Tahoma"/>
          <w:b/>
          <w:sz w:val="24"/>
          <w:szCs w:val="24"/>
          <w:lang w:val="es-ES_tradnl"/>
        </w:rPr>
      </w:pPr>
      <w:r w:rsidRPr="00163577">
        <w:rPr>
          <w:rFonts w:ascii="Tahoma" w:hAnsi="Tahoma" w:cs="Tahoma"/>
          <w:b/>
          <w:sz w:val="24"/>
          <w:szCs w:val="24"/>
          <w:lang w:val="es-ES_tradnl"/>
        </w:rPr>
        <w:t>Lugar:</w:t>
      </w:r>
      <w:r w:rsidRPr="00163577">
        <w:rPr>
          <w:rFonts w:ascii="Tahoma" w:hAnsi="Tahoma" w:cs="Tahoma"/>
          <w:b/>
          <w:sz w:val="24"/>
          <w:szCs w:val="24"/>
          <w:lang w:val="es-ES_tradnl"/>
        </w:rPr>
        <w:tab/>
      </w:r>
      <w:r w:rsidRPr="00163577">
        <w:rPr>
          <w:rFonts w:ascii="Tahoma" w:hAnsi="Tahoma" w:cs="Tahoma"/>
          <w:b/>
          <w:sz w:val="24"/>
          <w:szCs w:val="24"/>
          <w:lang w:val="es-ES_tradnl"/>
        </w:rPr>
        <w:tab/>
        <w:t>Col. Villa Los Laureles, Comayagüela M.D.C</w:t>
      </w:r>
    </w:p>
    <w:p w:rsidR="00D66DD8" w:rsidRPr="00163577" w:rsidRDefault="00D66DD8" w:rsidP="00163577">
      <w:pPr>
        <w:spacing w:line="360" w:lineRule="auto"/>
        <w:jc w:val="both"/>
        <w:rPr>
          <w:rFonts w:ascii="Tahoma" w:hAnsi="Tahoma" w:cs="Tahoma"/>
          <w:b/>
          <w:sz w:val="24"/>
          <w:szCs w:val="24"/>
          <w:lang w:val="es-ES_tradnl"/>
        </w:rPr>
      </w:pPr>
      <w:r w:rsidRPr="00163577">
        <w:rPr>
          <w:rFonts w:ascii="Tahoma" w:hAnsi="Tahoma" w:cs="Tahoma"/>
          <w:b/>
          <w:sz w:val="24"/>
          <w:szCs w:val="24"/>
          <w:lang w:val="es-ES_tradnl"/>
        </w:rPr>
        <w:t xml:space="preserve">Directora: </w:t>
      </w:r>
      <w:r w:rsidRPr="00163577">
        <w:rPr>
          <w:rFonts w:ascii="Tahoma" w:hAnsi="Tahoma" w:cs="Tahoma"/>
          <w:b/>
          <w:sz w:val="24"/>
          <w:szCs w:val="24"/>
          <w:lang w:val="es-ES_tradnl"/>
        </w:rPr>
        <w:tab/>
      </w:r>
      <w:r w:rsidRPr="00163577">
        <w:rPr>
          <w:rFonts w:ascii="Tahoma" w:hAnsi="Tahoma" w:cs="Tahoma"/>
          <w:b/>
          <w:sz w:val="24"/>
          <w:szCs w:val="24"/>
          <w:lang w:val="es-ES_tradnl"/>
        </w:rPr>
        <w:tab/>
      </w:r>
      <w:r w:rsidRPr="00163577">
        <w:rPr>
          <w:rFonts w:ascii="Tahoma" w:hAnsi="Tahoma" w:cs="Tahoma"/>
          <w:b/>
          <w:sz w:val="24"/>
          <w:szCs w:val="24"/>
          <w:lang w:val="es-ES_tradnl"/>
        </w:rPr>
        <w:tab/>
        <w:t xml:space="preserve">Geraldina Flores </w:t>
      </w:r>
      <w:proofErr w:type="spellStart"/>
      <w:r w:rsidRPr="00163577">
        <w:rPr>
          <w:rFonts w:ascii="Tahoma" w:hAnsi="Tahoma" w:cs="Tahoma"/>
          <w:b/>
          <w:sz w:val="24"/>
          <w:szCs w:val="24"/>
          <w:lang w:val="es-ES_tradnl"/>
        </w:rPr>
        <w:t>Flores</w:t>
      </w:r>
      <w:proofErr w:type="spellEnd"/>
    </w:p>
    <w:p w:rsidR="00D66DD8" w:rsidRPr="00163577" w:rsidRDefault="00D66DD8" w:rsidP="00163577">
      <w:pPr>
        <w:spacing w:line="360" w:lineRule="auto"/>
        <w:jc w:val="both"/>
        <w:rPr>
          <w:rFonts w:ascii="Tahoma" w:hAnsi="Tahoma" w:cs="Tahoma"/>
          <w:b/>
          <w:sz w:val="24"/>
          <w:szCs w:val="24"/>
          <w:lang w:val="es-ES_tradnl"/>
        </w:rPr>
      </w:pPr>
      <w:r w:rsidRPr="00163577">
        <w:rPr>
          <w:rFonts w:ascii="Tahoma" w:hAnsi="Tahoma" w:cs="Tahoma"/>
          <w:b/>
          <w:sz w:val="24"/>
          <w:szCs w:val="24"/>
          <w:lang w:val="es-ES_tradnl"/>
        </w:rPr>
        <w:t>Distrito educativo:  15</w:t>
      </w:r>
    </w:p>
    <w:p w:rsidR="00D66DD8" w:rsidRPr="00163577" w:rsidRDefault="00D66DD8" w:rsidP="00163577">
      <w:pPr>
        <w:spacing w:line="360" w:lineRule="auto"/>
        <w:jc w:val="both"/>
        <w:rPr>
          <w:rFonts w:ascii="Tahoma" w:hAnsi="Tahoma" w:cs="Tahoma"/>
          <w:b/>
          <w:sz w:val="24"/>
          <w:szCs w:val="24"/>
          <w:lang w:val="es-ES_tradnl"/>
        </w:rPr>
      </w:pPr>
      <w:r w:rsidRPr="00163577">
        <w:rPr>
          <w:rFonts w:ascii="Tahoma" w:hAnsi="Tahoma" w:cs="Tahoma"/>
          <w:b/>
          <w:sz w:val="24"/>
          <w:szCs w:val="24"/>
          <w:lang w:val="es-ES_tradnl"/>
        </w:rPr>
        <w:t xml:space="preserve">Matricula actual de 667 estudiantes </w:t>
      </w:r>
    </w:p>
    <w:p w:rsidR="00D66DD8" w:rsidRPr="00163577" w:rsidRDefault="00D66DD8" w:rsidP="00163577">
      <w:pPr>
        <w:spacing w:line="360" w:lineRule="auto"/>
        <w:jc w:val="both"/>
        <w:rPr>
          <w:rFonts w:ascii="Tahoma" w:hAnsi="Tahoma" w:cs="Tahoma"/>
          <w:sz w:val="24"/>
          <w:szCs w:val="24"/>
          <w:lang w:val="es-ES_tradnl"/>
        </w:rPr>
      </w:pPr>
      <w:r w:rsidRPr="00163577">
        <w:rPr>
          <w:rFonts w:ascii="Tahoma" w:hAnsi="Tahoma" w:cs="Tahoma"/>
          <w:sz w:val="24"/>
          <w:szCs w:val="24"/>
          <w:lang w:val="es-ES_tradnl"/>
        </w:rPr>
        <w:t>BREVE HISTORIA DEL CENTRO EDUCATIVO</w:t>
      </w:r>
    </w:p>
    <w:p w:rsidR="00D66DD8" w:rsidRPr="00163577" w:rsidRDefault="00D66DD8" w:rsidP="00163577">
      <w:pPr>
        <w:pStyle w:val="Textoindependiente2"/>
        <w:spacing w:line="360" w:lineRule="auto"/>
        <w:rPr>
          <w:sz w:val="24"/>
        </w:rPr>
      </w:pPr>
      <w:r w:rsidRPr="00163577">
        <w:rPr>
          <w:sz w:val="24"/>
        </w:rPr>
        <w:t xml:space="preserve">La idea de establecer un centro educativo oficial en la Colonia Villa Los Laureles surge de un grupo de personas de esta comunidad, pensando en el bienestar de la juventud ya que para sus principios era muy difícil que los jóvenes pudieran llegar al centro de la ciudad capital a realizar sus estudios primero por lo caro que salía y luego por la distancia a recorrer, siendo una de las primeras en impulsar este proyecto la </w:t>
      </w:r>
      <w:r w:rsidRPr="00163577">
        <w:rPr>
          <w:b/>
          <w:sz w:val="24"/>
        </w:rPr>
        <w:t>Sra. Angélica Flores</w:t>
      </w:r>
      <w:r w:rsidRPr="00163577">
        <w:rPr>
          <w:sz w:val="24"/>
        </w:rPr>
        <w:t xml:space="preserve"> (QDDG) viendo el logro de sus solicitudes y esfuerzos en el mes de diciembre del año de 1997.</w:t>
      </w:r>
    </w:p>
    <w:p w:rsidR="00D66DD8" w:rsidRPr="00163577" w:rsidRDefault="00D66DD8" w:rsidP="00163577">
      <w:pPr>
        <w:pStyle w:val="Textoindependiente2"/>
        <w:spacing w:line="360" w:lineRule="auto"/>
        <w:rPr>
          <w:sz w:val="24"/>
        </w:rPr>
      </w:pPr>
      <w:r w:rsidRPr="00163577">
        <w:rPr>
          <w:b/>
          <w:sz w:val="24"/>
        </w:rPr>
        <w:t>El Instituto “Augusto Urbina Cruz” fue creado mediante Decreto Legislativo</w:t>
      </w:r>
      <w:r w:rsidRPr="00163577">
        <w:rPr>
          <w:sz w:val="24"/>
        </w:rPr>
        <w:t xml:space="preserve"> </w:t>
      </w:r>
      <w:r w:rsidRPr="00163577">
        <w:rPr>
          <w:b/>
          <w:sz w:val="24"/>
        </w:rPr>
        <w:t xml:space="preserve">Nº 223-97 del 29 de diciembre de 1997 siendo la directora  la Profesora NERY SAGRARIO MADRID SANCHEZ y comenzó a funcionar en enero de 1998, </w:t>
      </w:r>
      <w:r w:rsidRPr="00163577">
        <w:rPr>
          <w:sz w:val="24"/>
        </w:rPr>
        <w:t>con el nivel de Ciclo Común en las jornadas matutina y nocturna, funcionando en el centro comunal, empezando sin mobiliario y equipo necesario para realizar el quehacer educativo.</w:t>
      </w:r>
    </w:p>
    <w:p w:rsidR="00D66DD8" w:rsidRPr="00163577" w:rsidRDefault="00D66DD8" w:rsidP="00163577">
      <w:pPr>
        <w:pStyle w:val="Textoindependiente2"/>
        <w:spacing w:line="360" w:lineRule="auto"/>
        <w:rPr>
          <w:sz w:val="24"/>
        </w:rPr>
      </w:pPr>
      <w:r w:rsidRPr="00163577">
        <w:rPr>
          <w:sz w:val="24"/>
        </w:rPr>
        <w:t xml:space="preserve">La dinámica y el espíritu emprendedor con el cual se comenzó a trabajar en la institución, fue colocando a la misma en un espacio envidiable y de motivación constante en la comunidad, para el año de 1999 se contaba ya con el terreno para construir el edificio propio, que es donde se encentra actualmente, el mismo año se gestionó con el fondo Hondureño de Inversión Social (FHIS) los fondos necesarios para la construcción de 6 aulas, poco a poco se fueron creando los laboratorios, </w:t>
      </w:r>
      <w:r w:rsidRPr="00163577">
        <w:rPr>
          <w:sz w:val="24"/>
        </w:rPr>
        <w:lastRenderedPageBreak/>
        <w:t xml:space="preserve">entre ellos el contable y el de computación, que para el año 2002 empezaron a funcionar. </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 xml:space="preserve">En la actualidad, de una o de otra manera, con los esfuerzos del personal que labora en el centro educativo a pesar de las limitaciones económicas, físicas, y políticas gubernamentales, se ha fortalecido la institución, se brinda una educación de excelencia, se amplió el local con un edificio anexo que sirve de instalación de los laboratorios de Ciencias Naturales, Talleres de Actividades Prácticas y Laboratorio Contable del instituto. </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Otro de los grandes logros institucionales fue la creación de las carreras de Educación Comercial y Técnico en Computación, logros realizados años atrás, con las reformas educativas actualmente.</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El Instituto funciona</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b/>
          <w:sz w:val="24"/>
          <w:szCs w:val="24"/>
        </w:rPr>
        <w:t>En la jornada matutina</w:t>
      </w:r>
      <w:r w:rsidRPr="00163577">
        <w:rPr>
          <w:rFonts w:ascii="Tahoma" w:hAnsi="Tahoma" w:cs="Tahoma"/>
          <w:sz w:val="24"/>
          <w:szCs w:val="24"/>
        </w:rPr>
        <w:t xml:space="preserve"> se atienden alumnos del III ciclo, 7mo, 8vo y 9no grado y  las carreras de BTP en Salud y Nutrición Comunitaria, en Informática y BCH (Bachillerato en Ciencias y Humanidades)  </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b/>
          <w:sz w:val="24"/>
          <w:szCs w:val="24"/>
        </w:rPr>
        <w:t>En la jornada vespertina</w:t>
      </w:r>
      <w:r w:rsidRPr="00163577">
        <w:rPr>
          <w:rFonts w:ascii="Tahoma" w:hAnsi="Tahoma" w:cs="Tahoma"/>
          <w:sz w:val="24"/>
          <w:szCs w:val="24"/>
        </w:rPr>
        <w:t xml:space="preserve"> se imparten los Bachilleratos Técnicos Profesionales en Contaduría Y Finanzas, en Informática, Administración De Empresas Y Bachillerato En Ciencias Y Humanidades</w:t>
      </w: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b/>
          <w:sz w:val="24"/>
          <w:szCs w:val="24"/>
        </w:rPr>
        <w:t>En la jornada nocturna</w:t>
      </w:r>
      <w:r w:rsidRPr="00163577">
        <w:rPr>
          <w:rFonts w:ascii="Tahoma" w:hAnsi="Tahoma" w:cs="Tahoma"/>
          <w:sz w:val="24"/>
          <w:szCs w:val="24"/>
        </w:rPr>
        <w:t xml:space="preserve"> se atienden alumnos del III ciclo, 7mo, 8vo y 9no grado y  las carreras de Bachilleratos  Técnicos Profesionales en Contaduría Y Finanzas, Administración De Empresas Y Bachillerato En Ciencias Y Humanidades</w:t>
      </w:r>
    </w:p>
    <w:p w:rsidR="00D66DD8" w:rsidRPr="00163577" w:rsidRDefault="00D66DD8" w:rsidP="00163577">
      <w:pPr>
        <w:pStyle w:val="Puesto"/>
        <w:jc w:val="both"/>
        <w:rPr>
          <w:rFonts w:ascii="Tahoma" w:hAnsi="Tahoma" w:cs="Tahoma"/>
          <w:sz w:val="24"/>
          <w:szCs w:val="24"/>
        </w:rPr>
      </w:pPr>
      <w:r w:rsidRPr="00163577">
        <w:rPr>
          <w:rFonts w:ascii="Tahoma" w:hAnsi="Tahoma" w:cs="Tahoma"/>
          <w:sz w:val="24"/>
          <w:szCs w:val="24"/>
        </w:rPr>
        <w:t>Misión</w:t>
      </w:r>
    </w:p>
    <w:p w:rsidR="00D66DD8" w:rsidRPr="00163577" w:rsidRDefault="00D66DD8" w:rsidP="00163577">
      <w:pPr>
        <w:tabs>
          <w:tab w:val="left" w:pos="8020"/>
        </w:tabs>
        <w:spacing w:line="360" w:lineRule="auto"/>
        <w:ind w:left="1080"/>
        <w:jc w:val="both"/>
        <w:rPr>
          <w:rFonts w:ascii="Tahoma" w:hAnsi="Tahoma" w:cs="Tahoma"/>
          <w:sz w:val="24"/>
          <w:szCs w:val="24"/>
        </w:rPr>
      </w:pPr>
    </w:p>
    <w:p w:rsidR="00D66DD8" w:rsidRPr="00163577" w:rsidRDefault="00D66DD8" w:rsidP="00163577">
      <w:pPr>
        <w:tabs>
          <w:tab w:val="left" w:pos="8020"/>
        </w:tabs>
        <w:spacing w:line="360" w:lineRule="auto"/>
        <w:jc w:val="both"/>
        <w:rPr>
          <w:rFonts w:ascii="Tahoma" w:hAnsi="Tahoma" w:cs="Tahoma"/>
          <w:sz w:val="24"/>
          <w:szCs w:val="24"/>
        </w:rPr>
      </w:pPr>
      <w:r w:rsidRPr="00163577">
        <w:rPr>
          <w:rFonts w:ascii="Tahoma" w:hAnsi="Tahoma" w:cs="Tahoma"/>
          <w:sz w:val="24"/>
          <w:szCs w:val="24"/>
        </w:rPr>
        <w:t>Ofrecer a toda la comunidad educativa una educación de excelencia en formación académica y de valores acorde a las nuevas políticas educativas, con las competencias para que pueda insertarse en el campo laboral, para beneficio del mismo, su entorno y la patria.</w:t>
      </w:r>
    </w:p>
    <w:p w:rsidR="00D66DD8" w:rsidRPr="00163577" w:rsidRDefault="00D66DD8" w:rsidP="00163577">
      <w:pPr>
        <w:pStyle w:val="Puesto"/>
        <w:jc w:val="both"/>
        <w:rPr>
          <w:rFonts w:ascii="Tahoma" w:hAnsi="Tahoma" w:cs="Tahoma"/>
          <w:sz w:val="24"/>
          <w:szCs w:val="24"/>
        </w:rPr>
      </w:pPr>
      <w:r w:rsidRPr="00163577">
        <w:rPr>
          <w:rFonts w:ascii="Tahoma" w:hAnsi="Tahoma" w:cs="Tahoma"/>
          <w:sz w:val="24"/>
          <w:szCs w:val="24"/>
        </w:rPr>
        <w:lastRenderedPageBreak/>
        <w:t xml:space="preserve">Visión </w:t>
      </w:r>
    </w:p>
    <w:p w:rsidR="00D66DD8" w:rsidRPr="00163577" w:rsidRDefault="00D66DD8" w:rsidP="00163577">
      <w:pPr>
        <w:tabs>
          <w:tab w:val="left" w:pos="8020"/>
        </w:tabs>
        <w:spacing w:line="360" w:lineRule="auto"/>
        <w:ind w:left="1080"/>
        <w:jc w:val="both"/>
        <w:rPr>
          <w:rFonts w:ascii="Tahoma" w:hAnsi="Tahoma" w:cs="Tahoma"/>
          <w:sz w:val="24"/>
          <w:szCs w:val="24"/>
        </w:rPr>
      </w:pPr>
    </w:p>
    <w:p w:rsidR="00D66DD8" w:rsidRPr="00163577" w:rsidRDefault="00D66DD8" w:rsidP="00163577">
      <w:pPr>
        <w:spacing w:line="360" w:lineRule="auto"/>
        <w:jc w:val="both"/>
        <w:rPr>
          <w:rFonts w:ascii="Tahoma" w:hAnsi="Tahoma" w:cs="Tahoma"/>
          <w:sz w:val="24"/>
          <w:szCs w:val="24"/>
        </w:rPr>
      </w:pPr>
      <w:r w:rsidRPr="00163577">
        <w:rPr>
          <w:rFonts w:ascii="Tahoma" w:hAnsi="Tahoma" w:cs="Tahoma"/>
          <w:sz w:val="24"/>
          <w:szCs w:val="24"/>
        </w:rPr>
        <w:t xml:space="preserve"> El Instituto  Gubernamental Augusto Urbina Cruz se proyecta como una institución pionera en la formación de profesionales aptos y capaces para incorporarse al mercado laboral y universitario preparado para enfrentar los retos que la sociedad demanda con dinamismo, credibilidad, responsabilidad y con disposiciones al trabajo</w:t>
      </w:r>
    </w:p>
    <w:p w:rsidR="00D66DD8" w:rsidRPr="00163577" w:rsidRDefault="00D66DD8" w:rsidP="00163577">
      <w:pPr>
        <w:tabs>
          <w:tab w:val="left" w:pos="3890"/>
        </w:tabs>
        <w:jc w:val="both"/>
        <w:rPr>
          <w:rFonts w:ascii="Tahoma" w:hAnsi="Tahoma" w:cs="Tahoma"/>
          <w:sz w:val="24"/>
          <w:szCs w:val="24"/>
        </w:rPr>
      </w:pPr>
    </w:p>
    <w:p w:rsidR="00C6397D" w:rsidRPr="00163577" w:rsidRDefault="00C6397D" w:rsidP="00163577">
      <w:pPr>
        <w:jc w:val="both"/>
        <w:rPr>
          <w:rFonts w:ascii="Tahoma" w:hAnsi="Tahoma" w:cs="Tahoma"/>
          <w:sz w:val="24"/>
          <w:szCs w:val="24"/>
        </w:rPr>
      </w:pPr>
    </w:p>
    <w:p w:rsidR="00C6397D" w:rsidRPr="00163577" w:rsidRDefault="00C6397D" w:rsidP="00163577">
      <w:pPr>
        <w:jc w:val="both"/>
        <w:rPr>
          <w:rFonts w:ascii="Tahoma" w:hAnsi="Tahoma" w:cs="Tahoma"/>
          <w:sz w:val="24"/>
          <w:szCs w:val="24"/>
        </w:rPr>
      </w:pPr>
    </w:p>
    <w:p w:rsidR="007D3388" w:rsidRDefault="007D3388" w:rsidP="00163577">
      <w:pPr>
        <w:jc w:val="center"/>
        <w:rPr>
          <w:rFonts w:ascii="Tahoma" w:hAnsi="Tahoma" w:cs="Tahoma"/>
          <w:b/>
          <w:sz w:val="56"/>
          <w:szCs w:val="56"/>
        </w:rPr>
      </w:pPr>
    </w:p>
    <w:p w:rsidR="007D3388" w:rsidRDefault="007D3388" w:rsidP="00163577">
      <w:pPr>
        <w:jc w:val="center"/>
        <w:rPr>
          <w:rFonts w:ascii="Tahoma" w:hAnsi="Tahoma" w:cs="Tahoma"/>
          <w:b/>
          <w:sz w:val="56"/>
          <w:szCs w:val="56"/>
        </w:rPr>
      </w:pPr>
    </w:p>
    <w:p w:rsidR="007D3388" w:rsidRDefault="007D3388" w:rsidP="00163577">
      <w:pPr>
        <w:jc w:val="center"/>
        <w:rPr>
          <w:rFonts w:ascii="Tahoma" w:hAnsi="Tahoma" w:cs="Tahoma"/>
          <w:b/>
          <w:sz w:val="56"/>
          <w:szCs w:val="56"/>
        </w:rPr>
      </w:pPr>
    </w:p>
    <w:p w:rsidR="007D3388" w:rsidRDefault="007D3388" w:rsidP="00163577">
      <w:pPr>
        <w:jc w:val="center"/>
        <w:rPr>
          <w:rFonts w:ascii="Tahoma" w:hAnsi="Tahoma" w:cs="Tahoma"/>
          <w:b/>
          <w:sz w:val="56"/>
          <w:szCs w:val="56"/>
        </w:rPr>
      </w:pPr>
    </w:p>
    <w:p w:rsidR="007D3388" w:rsidRDefault="007D3388" w:rsidP="00163577">
      <w:pPr>
        <w:jc w:val="center"/>
        <w:rPr>
          <w:rFonts w:ascii="Tahoma" w:hAnsi="Tahoma" w:cs="Tahoma"/>
          <w:b/>
          <w:sz w:val="56"/>
          <w:szCs w:val="56"/>
        </w:rPr>
      </w:pPr>
    </w:p>
    <w:p w:rsidR="007D3388" w:rsidRDefault="007D3388" w:rsidP="00163577">
      <w:pPr>
        <w:jc w:val="center"/>
        <w:rPr>
          <w:rFonts w:ascii="Tahoma" w:hAnsi="Tahoma" w:cs="Tahoma"/>
          <w:b/>
          <w:sz w:val="56"/>
          <w:szCs w:val="56"/>
        </w:rPr>
      </w:pPr>
    </w:p>
    <w:p w:rsidR="007D3388" w:rsidRDefault="007D3388" w:rsidP="00163577">
      <w:pPr>
        <w:jc w:val="center"/>
        <w:rPr>
          <w:rFonts w:ascii="Tahoma" w:hAnsi="Tahoma" w:cs="Tahoma"/>
          <w:b/>
          <w:sz w:val="56"/>
          <w:szCs w:val="56"/>
        </w:rPr>
      </w:pPr>
    </w:p>
    <w:p w:rsidR="007D3388" w:rsidRDefault="007D3388" w:rsidP="00163577">
      <w:pPr>
        <w:jc w:val="center"/>
        <w:rPr>
          <w:rFonts w:ascii="Tahoma" w:hAnsi="Tahoma" w:cs="Tahoma"/>
          <w:b/>
          <w:sz w:val="56"/>
          <w:szCs w:val="56"/>
        </w:rPr>
      </w:pPr>
    </w:p>
    <w:p w:rsidR="007D3388" w:rsidRDefault="007D3388" w:rsidP="00163577">
      <w:pPr>
        <w:jc w:val="center"/>
        <w:rPr>
          <w:rFonts w:ascii="Tahoma" w:hAnsi="Tahoma" w:cs="Tahoma"/>
          <w:b/>
          <w:sz w:val="56"/>
          <w:szCs w:val="56"/>
        </w:rPr>
      </w:pPr>
    </w:p>
    <w:p w:rsidR="00C6397D" w:rsidRPr="00163577" w:rsidRDefault="00163577" w:rsidP="00163577">
      <w:pPr>
        <w:jc w:val="center"/>
        <w:rPr>
          <w:rFonts w:ascii="Tahoma" w:hAnsi="Tahoma" w:cs="Tahoma"/>
          <w:b/>
          <w:sz w:val="56"/>
          <w:szCs w:val="56"/>
        </w:rPr>
      </w:pPr>
      <w:r w:rsidRPr="00163577">
        <w:rPr>
          <w:rFonts w:ascii="Tahoma" w:hAnsi="Tahoma" w:cs="Tahoma"/>
          <w:b/>
          <w:sz w:val="56"/>
          <w:szCs w:val="56"/>
        </w:rPr>
        <w:lastRenderedPageBreak/>
        <w:t>#40</w:t>
      </w:r>
    </w:p>
    <w:p w:rsidR="00C6397D" w:rsidRPr="00163577" w:rsidRDefault="00C6397D" w:rsidP="00163577">
      <w:pPr>
        <w:jc w:val="both"/>
        <w:rPr>
          <w:rFonts w:ascii="Tahoma" w:hAnsi="Tahoma" w:cs="Tahoma"/>
          <w:sz w:val="24"/>
          <w:szCs w:val="24"/>
        </w:rPr>
      </w:pPr>
    </w:p>
    <w:p w:rsidR="00C6397D" w:rsidRPr="00163577" w:rsidRDefault="00C6397D" w:rsidP="00163577">
      <w:pPr>
        <w:jc w:val="both"/>
        <w:rPr>
          <w:rFonts w:ascii="Tahoma" w:hAnsi="Tahoma" w:cs="Tahoma"/>
          <w:b/>
          <w:sz w:val="24"/>
          <w:szCs w:val="24"/>
        </w:rPr>
      </w:pPr>
      <w:r w:rsidRPr="00163577">
        <w:rPr>
          <w:rFonts w:ascii="Tahoma" w:hAnsi="Tahoma" w:cs="Tahoma"/>
          <w:b/>
          <w:sz w:val="24"/>
          <w:szCs w:val="24"/>
        </w:rPr>
        <w:t>RESEÑA HISTORICA DEL CENTRO</w:t>
      </w:r>
    </w:p>
    <w:p w:rsidR="00C6397D" w:rsidRPr="00163577" w:rsidRDefault="00C6397D" w:rsidP="00163577">
      <w:pPr>
        <w:jc w:val="both"/>
        <w:rPr>
          <w:rFonts w:ascii="Tahoma" w:hAnsi="Tahoma" w:cs="Tahoma"/>
          <w:b/>
          <w:sz w:val="24"/>
          <w:szCs w:val="24"/>
        </w:rPr>
      </w:pPr>
      <w:r w:rsidRPr="00163577">
        <w:rPr>
          <w:rFonts w:ascii="Tahoma" w:hAnsi="Tahoma" w:cs="Tahoma"/>
          <w:b/>
          <w:sz w:val="24"/>
          <w:szCs w:val="24"/>
        </w:rPr>
        <w:t>EDUCATIVO NO GUBERNAMENTAL</w:t>
      </w:r>
    </w:p>
    <w:p w:rsidR="00C6397D" w:rsidRPr="00163577" w:rsidRDefault="00C6397D" w:rsidP="00163577">
      <w:pPr>
        <w:jc w:val="both"/>
        <w:rPr>
          <w:rFonts w:ascii="Tahoma" w:hAnsi="Tahoma" w:cs="Tahoma"/>
          <w:b/>
          <w:sz w:val="24"/>
          <w:szCs w:val="24"/>
        </w:rPr>
      </w:pPr>
      <w:r w:rsidRPr="00163577">
        <w:rPr>
          <w:rFonts w:ascii="Tahoma" w:hAnsi="Tahoma" w:cs="Tahoma"/>
          <w:b/>
          <w:sz w:val="24"/>
          <w:szCs w:val="24"/>
        </w:rPr>
        <w:t>BERACA</w:t>
      </w:r>
    </w:p>
    <w:p w:rsidR="00C6397D" w:rsidRPr="00163577" w:rsidRDefault="00C6397D" w:rsidP="00163577">
      <w:pPr>
        <w:jc w:val="both"/>
        <w:rPr>
          <w:rFonts w:ascii="Tahoma" w:hAnsi="Tahoma" w:cs="Tahoma"/>
          <w:sz w:val="24"/>
          <w:szCs w:val="24"/>
        </w:rPr>
      </w:pPr>
    </w:p>
    <w:p w:rsidR="00C6397D" w:rsidRPr="00163577" w:rsidRDefault="00C6397D" w:rsidP="00163577">
      <w:pPr>
        <w:jc w:val="both"/>
        <w:rPr>
          <w:rFonts w:ascii="Tahoma" w:hAnsi="Tahoma" w:cs="Tahoma"/>
          <w:sz w:val="24"/>
          <w:szCs w:val="24"/>
        </w:rPr>
      </w:pPr>
      <w:r w:rsidRPr="00163577">
        <w:rPr>
          <w:rFonts w:ascii="Tahoma" w:hAnsi="Tahoma" w:cs="Tahoma"/>
          <w:sz w:val="24"/>
          <w:szCs w:val="24"/>
        </w:rPr>
        <w:t xml:space="preserve">El Centro de Educación Media No Gubernamental </w:t>
      </w:r>
      <w:r w:rsidRPr="00163577">
        <w:rPr>
          <w:rFonts w:ascii="Tahoma" w:hAnsi="Tahoma" w:cs="Tahoma"/>
          <w:sz w:val="24"/>
          <w:szCs w:val="24"/>
        </w:rPr>
        <w:br/>
        <w:t>Evangélico BERACA.</w:t>
      </w:r>
    </w:p>
    <w:p w:rsidR="00C6397D" w:rsidRPr="00163577" w:rsidRDefault="00C6397D" w:rsidP="00163577">
      <w:pPr>
        <w:jc w:val="both"/>
        <w:rPr>
          <w:rFonts w:ascii="Tahoma" w:hAnsi="Tahoma" w:cs="Tahoma"/>
          <w:sz w:val="24"/>
          <w:szCs w:val="24"/>
        </w:rPr>
      </w:pPr>
      <w:r w:rsidRPr="00163577">
        <w:rPr>
          <w:rFonts w:ascii="Tahoma" w:hAnsi="Tahoma" w:cs="Tahoma"/>
          <w:sz w:val="24"/>
          <w:szCs w:val="24"/>
        </w:rPr>
        <w:t>BERACA: vocablo griego que significa Valle De Bendición, fue fundado en el año 2004 por el profesor Martin Andrade López, con la modalidad de ciclo común.</w:t>
      </w:r>
    </w:p>
    <w:p w:rsidR="00C6397D" w:rsidRPr="00163577" w:rsidRDefault="00C6397D" w:rsidP="00163577">
      <w:pPr>
        <w:jc w:val="both"/>
        <w:rPr>
          <w:rFonts w:ascii="Tahoma" w:hAnsi="Tahoma" w:cs="Tahoma"/>
          <w:sz w:val="24"/>
          <w:szCs w:val="24"/>
        </w:rPr>
      </w:pPr>
      <w:r w:rsidRPr="00163577">
        <w:rPr>
          <w:rFonts w:ascii="Tahoma" w:hAnsi="Tahoma" w:cs="Tahoma"/>
          <w:sz w:val="24"/>
          <w:szCs w:val="24"/>
        </w:rPr>
        <w:t xml:space="preserve">Actualmente esta institución está siendo dirigida por el  Director General Profesor Martin Andrade, teniendo su representante en Sub Dirección la Profesora Miriam Zavala. Está ubicada en la Col. La Haya de </w:t>
      </w:r>
      <w:proofErr w:type="spellStart"/>
      <w:r w:rsidRPr="00163577">
        <w:rPr>
          <w:rFonts w:ascii="Tahoma" w:hAnsi="Tahoma" w:cs="Tahoma"/>
          <w:sz w:val="24"/>
          <w:szCs w:val="24"/>
        </w:rPr>
        <w:t>Comayüela</w:t>
      </w:r>
      <w:proofErr w:type="spellEnd"/>
      <w:r w:rsidRPr="00163577">
        <w:rPr>
          <w:rFonts w:ascii="Tahoma" w:hAnsi="Tahoma" w:cs="Tahoma"/>
          <w:sz w:val="24"/>
          <w:szCs w:val="24"/>
        </w:rPr>
        <w:t xml:space="preserve"> M.D.C.</w:t>
      </w:r>
    </w:p>
    <w:p w:rsidR="00C6397D" w:rsidRPr="00163577" w:rsidRDefault="00C6397D" w:rsidP="00163577">
      <w:pPr>
        <w:jc w:val="both"/>
        <w:rPr>
          <w:rFonts w:ascii="Tahoma" w:hAnsi="Tahoma" w:cs="Tahoma"/>
          <w:sz w:val="24"/>
          <w:szCs w:val="24"/>
        </w:rPr>
      </w:pPr>
      <w:r w:rsidRPr="00163577">
        <w:rPr>
          <w:rFonts w:ascii="Tahoma" w:hAnsi="Tahoma" w:cs="Tahoma"/>
          <w:sz w:val="24"/>
          <w:szCs w:val="24"/>
        </w:rPr>
        <w:t>En el año 2006 se da apertura a las carreras de Bachillerato en Ciencias y Letras, Bachillerato Técnico en Computación y Educación comercial.  Y en el año 2014 se  hizo la conversión a las carreras de Bachillerato Técnico Profesional, Bachillerato Técnico  Profesional en Humanidades, Técnico en  Contaduría y Finanzas, y Técnico Profesional en Informática.</w:t>
      </w:r>
    </w:p>
    <w:p w:rsidR="00C6397D" w:rsidRPr="00163577" w:rsidRDefault="00C6397D" w:rsidP="00163577">
      <w:pPr>
        <w:jc w:val="both"/>
        <w:rPr>
          <w:rFonts w:ascii="Tahoma" w:hAnsi="Tahoma" w:cs="Tahoma"/>
          <w:sz w:val="24"/>
          <w:szCs w:val="24"/>
        </w:rPr>
      </w:pPr>
      <w:r w:rsidRPr="00163577">
        <w:rPr>
          <w:rFonts w:ascii="Tahoma" w:hAnsi="Tahoma" w:cs="Tahoma"/>
          <w:sz w:val="24"/>
          <w:szCs w:val="24"/>
        </w:rPr>
        <w:t>Nuestra meta inculcar valores morales y cívicos formando ciudadanos amantes de su patria con las herramientas científicas, tecnológicas y técnicas que convierten a nuestro país en una mejor nación.</w:t>
      </w:r>
    </w:p>
    <w:p w:rsidR="00C6397D" w:rsidRPr="00163577" w:rsidRDefault="00C6397D" w:rsidP="00163577">
      <w:pPr>
        <w:jc w:val="both"/>
        <w:rPr>
          <w:rFonts w:ascii="Tahoma" w:hAnsi="Tahoma" w:cs="Tahoma"/>
          <w:sz w:val="24"/>
          <w:szCs w:val="24"/>
        </w:rPr>
      </w:pPr>
    </w:p>
    <w:p w:rsidR="00C6397D" w:rsidRPr="00163577" w:rsidRDefault="00C6397D" w:rsidP="00163577">
      <w:pPr>
        <w:jc w:val="both"/>
        <w:rPr>
          <w:rFonts w:ascii="Tahoma" w:hAnsi="Tahoma" w:cs="Tahoma"/>
          <w:sz w:val="24"/>
          <w:szCs w:val="24"/>
        </w:rPr>
      </w:pPr>
    </w:p>
    <w:p w:rsidR="00C6397D" w:rsidRPr="00163577" w:rsidRDefault="00C6397D" w:rsidP="00163577">
      <w:pPr>
        <w:jc w:val="both"/>
        <w:rPr>
          <w:rFonts w:ascii="Tahoma" w:hAnsi="Tahoma" w:cs="Tahoma"/>
          <w:sz w:val="24"/>
          <w:szCs w:val="24"/>
        </w:rPr>
      </w:pPr>
    </w:p>
    <w:p w:rsidR="00C6397D" w:rsidRPr="00163577" w:rsidRDefault="00C6397D" w:rsidP="00163577">
      <w:pPr>
        <w:jc w:val="both"/>
        <w:rPr>
          <w:rFonts w:ascii="Tahoma" w:hAnsi="Tahoma" w:cs="Tahoma"/>
          <w:sz w:val="24"/>
          <w:szCs w:val="24"/>
        </w:rPr>
      </w:pPr>
    </w:p>
    <w:p w:rsidR="00C6397D" w:rsidRDefault="00C6397D" w:rsidP="00C6397D">
      <w:pPr>
        <w:jc w:val="right"/>
        <w:rPr>
          <w:b/>
          <w:sz w:val="24"/>
          <w:szCs w:val="24"/>
        </w:rPr>
      </w:pPr>
      <w:r>
        <w:rPr>
          <w:b/>
          <w:sz w:val="24"/>
          <w:szCs w:val="24"/>
        </w:rPr>
        <w:t xml:space="preserve">                                                                               </w:t>
      </w:r>
    </w:p>
    <w:p w:rsidR="00D66DD8" w:rsidRPr="00A40F7E" w:rsidRDefault="00D66DD8" w:rsidP="00D66DD8">
      <w:pPr>
        <w:tabs>
          <w:tab w:val="left" w:pos="3890"/>
        </w:tabs>
      </w:pPr>
    </w:p>
    <w:p w:rsidR="00D66DD8" w:rsidRPr="00A40F7E" w:rsidRDefault="00D66DD8" w:rsidP="00D66DD8">
      <w:pPr>
        <w:tabs>
          <w:tab w:val="left" w:pos="3890"/>
        </w:tabs>
      </w:pPr>
    </w:p>
    <w:p w:rsidR="00D66DD8" w:rsidRPr="00A40F7E" w:rsidRDefault="00D66DD8" w:rsidP="00D66DD8">
      <w:pPr>
        <w:tabs>
          <w:tab w:val="left" w:pos="3890"/>
        </w:tabs>
      </w:pPr>
    </w:p>
    <w:p w:rsidR="009D1F81" w:rsidRPr="009D1F81" w:rsidRDefault="009D1F81" w:rsidP="009D1F81">
      <w:pPr>
        <w:jc w:val="both"/>
        <w:rPr>
          <w:rFonts w:ascii="Bookman Old Style" w:hAnsi="Bookman Old Style" w:cs="Times New Roman"/>
          <w:sz w:val="28"/>
          <w:szCs w:val="28"/>
        </w:rPr>
      </w:pPr>
    </w:p>
    <w:p w:rsidR="009D1F81" w:rsidRDefault="009D1F81" w:rsidP="009D1F81">
      <w:pPr>
        <w:jc w:val="both"/>
        <w:rPr>
          <w:rFonts w:ascii="Bookman Old Style" w:hAnsi="Bookman Old Style" w:cs="Times New Roman"/>
          <w:sz w:val="28"/>
          <w:szCs w:val="28"/>
        </w:rPr>
      </w:pPr>
    </w:p>
    <w:p w:rsidR="00242227" w:rsidRDefault="00242227" w:rsidP="009D1F81">
      <w:pPr>
        <w:jc w:val="both"/>
        <w:rPr>
          <w:rFonts w:ascii="Bookman Old Style" w:hAnsi="Bookman Old Style" w:cs="Times New Roman"/>
          <w:sz w:val="28"/>
          <w:szCs w:val="28"/>
        </w:rPr>
      </w:pPr>
    </w:p>
    <w:p w:rsidR="00242227" w:rsidRDefault="00242227" w:rsidP="009D1F81">
      <w:pPr>
        <w:jc w:val="both"/>
        <w:rPr>
          <w:rFonts w:ascii="Bookman Old Style" w:hAnsi="Bookman Old Style" w:cs="Times New Roman"/>
          <w:sz w:val="28"/>
          <w:szCs w:val="28"/>
        </w:rPr>
      </w:pPr>
    </w:p>
    <w:p w:rsidR="00242227" w:rsidRDefault="00242227" w:rsidP="009D1F81">
      <w:pPr>
        <w:jc w:val="both"/>
        <w:rPr>
          <w:rFonts w:ascii="Bookman Old Style" w:hAnsi="Bookman Old Style" w:cs="Times New Roman"/>
          <w:sz w:val="28"/>
          <w:szCs w:val="28"/>
        </w:rPr>
      </w:pPr>
    </w:p>
    <w:p w:rsidR="00242227" w:rsidRDefault="00242227" w:rsidP="009D1F81">
      <w:pPr>
        <w:jc w:val="both"/>
        <w:rPr>
          <w:rFonts w:ascii="Bookman Old Style" w:hAnsi="Bookman Old Style" w:cs="Times New Roman"/>
          <w:sz w:val="28"/>
          <w:szCs w:val="28"/>
        </w:rPr>
      </w:pPr>
    </w:p>
    <w:p w:rsidR="00C6397D" w:rsidRDefault="00C6397D" w:rsidP="009D1F81">
      <w:pPr>
        <w:jc w:val="both"/>
        <w:rPr>
          <w:rFonts w:ascii="Bookman Old Style" w:hAnsi="Bookman Old Style" w:cs="Times New Roman"/>
          <w:sz w:val="28"/>
          <w:szCs w:val="28"/>
        </w:rPr>
      </w:pPr>
    </w:p>
    <w:p w:rsidR="00C6397D" w:rsidRDefault="00C6397D" w:rsidP="009D1F81">
      <w:pPr>
        <w:jc w:val="both"/>
        <w:rPr>
          <w:rFonts w:ascii="Bookman Old Style" w:hAnsi="Bookman Old Style" w:cs="Times New Roman"/>
          <w:sz w:val="28"/>
          <w:szCs w:val="28"/>
        </w:rPr>
      </w:pPr>
    </w:p>
    <w:p w:rsidR="00C6397D" w:rsidRDefault="00C6397D" w:rsidP="009D1F81">
      <w:pPr>
        <w:jc w:val="both"/>
        <w:rPr>
          <w:rFonts w:ascii="Bookman Old Style" w:hAnsi="Bookman Old Style" w:cs="Times New Roman"/>
          <w:sz w:val="28"/>
          <w:szCs w:val="28"/>
        </w:rPr>
      </w:pPr>
    </w:p>
    <w:p w:rsidR="00C6397D" w:rsidRDefault="00C6397D" w:rsidP="009D1F81">
      <w:pPr>
        <w:jc w:val="both"/>
        <w:rPr>
          <w:rFonts w:ascii="Bookman Old Style" w:hAnsi="Bookman Old Style" w:cs="Times New Roman"/>
          <w:sz w:val="28"/>
          <w:szCs w:val="28"/>
        </w:rPr>
      </w:pPr>
    </w:p>
    <w:p w:rsidR="00C6397D" w:rsidRDefault="00C6397D" w:rsidP="009D1F81">
      <w:pPr>
        <w:jc w:val="both"/>
        <w:rPr>
          <w:rFonts w:ascii="Bookman Old Style" w:hAnsi="Bookman Old Style" w:cs="Times New Roman"/>
          <w:sz w:val="28"/>
          <w:szCs w:val="28"/>
        </w:rPr>
      </w:pPr>
    </w:p>
    <w:p w:rsidR="00C6397D" w:rsidRDefault="00C6397D" w:rsidP="009D1F81">
      <w:pPr>
        <w:jc w:val="both"/>
        <w:rPr>
          <w:rFonts w:ascii="Bookman Old Style" w:hAnsi="Bookman Old Style" w:cs="Times New Roman"/>
          <w:sz w:val="28"/>
          <w:szCs w:val="28"/>
        </w:rPr>
      </w:pPr>
    </w:p>
    <w:p w:rsidR="00C6397D" w:rsidRDefault="00C6397D" w:rsidP="009D1F81">
      <w:pPr>
        <w:jc w:val="both"/>
        <w:rPr>
          <w:rFonts w:ascii="Bookman Old Style" w:hAnsi="Bookman Old Style" w:cs="Times New Roman"/>
          <w:sz w:val="28"/>
          <w:szCs w:val="28"/>
        </w:rPr>
      </w:pPr>
    </w:p>
    <w:p w:rsidR="0015644A" w:rsidRDefault="0015644A" w:rsidP="009D1F81">
      <w:pPr>
        <w:jc w:val="both"/>
        <w:rPr>
          <w:rFonts w:ascii="Bookman Old Style" w:hAnsi="Bookman Old Style" w:cs="Times New Roman"/>
          <w:sz w:val="28"/>
          <w:szCs w:val="28"/>
        </w:rPr>
      </w:pPr>
    </w:p>
    <w:p w:rsidR="0015644A" w:rsidRDefault="0015644A" w:rsidP="009D1F81">
      <w:pPr>
        <w:jc w:val="both"/>
        <w:rPr>
          <w:rFonts w:ascii="Bookman Old Style" w:hAnsi="Bookman Old Style" w:cs="Times New Roman"/>
          <w:sz w:val="28"/>
          <w:szCs w:val="28"/>
        </w:rPr>
      </w:pPr>
    </w:p>
    <w:p w:rsidR="0015644A" w:rsidRDefault="0015644A" w:rsidP="009D1F81">
      <w:pPr>
        <w:jc w:val="both"/>
        <w:rPr>
          <w:rFonts w:ascii="Bookman Old Style" w:hAnsi="Bookman Old Style" w:cs="Times New Roman"/>
          <w:sz w:val="28"/>
          <w:szCs w:val="28"/>
        </w:rPr>
      </w:pPr>
    </w:p>
    <w:p w:rsidR="0015644A" w:rsidRDefault="0015644A" w:rsidP="009D1F81">
      <w:pPr>
        <w:jc w:val="both"/>
        <w:rPr>
          <w:rFonts w:ascii="Bookman Old Style" w:hAnsi="Bookman Old Style" w:cs="Times New Roman"/>
          <w:sz w:val="28"/>
          <w:szCs w:val="28"/>
        </w:rPr>
      </w:pPr>
    </w:p>
    <w:p w:rsidR="0015644A" w:rsidRDefault="0015644A" w:rsidP="009D1F81">
      <w:pPr>
        <w:jc w:val="both"/>
        <w:rPr>
          <w:rFonts w:ascii="Bookman Old Style" w:hAnsi="Bookman Old Style" w:cs="Times New Roman"/>
          <w:sz w:val="28"/>
          <w:szCs w:val="28"/>
        </w:rPr>
      </w:pPr>
    </w:p>
    <w:p w:rsidR="0015644A" w:rsidRDefault="0015644A" w:rsidP="009D1F81">
      <w:pPr>
        <w:jc w:val="both"/>
        <w:rPr>
          <w:rFonts w:ascii="Bookman Old Style" w:hAnsi="Bookman Old Style" w:cs="Times New Roman"/>
          <w:sz w:val="28"/>
          <w:szCs w:val="28"/>
        </w:rPr>
      </w:pPr>
    </w:p>
    <w:p w:rsidR="00C6397D" w:rsidRDefault="00C6397D" w:rsidP="00C6397D">
      <w:pPr>
        <w:tabs>
          <w:tab w:val="left" w:pos="3345"/>
          <w:tab w:val="center" w:pos="4252"/>
        </w:tabs>
        <w:jc w:val="center"/>
        <w:rPr>
          <w:rFonts w:ascii="Tahoma" w:hAnsi="Tahoma" w:cs="Tahoma"/>
          <w:b/>
          <w:sz w:val="56"/>
          <w:szCs w:val="56"/>
        </w:rPr>
      </w:pPr>
    </w:p>
    <w:p w:rsidR="00C6397D" w:rsidRPr="00EB5BF4" w:rsidRDefault="00C6397D" w:rsidP="00C6397D">
      <w:pPr>
        <w:tabs>
          <w:tab w:val="left" w:pos="3345"/>
          <w:tab w:val="center" w:pos="4252"/>
        </w:tabs>
        <w:jc w:val="center"/>
        <w:rPr>
          <w:rFonts w:ascii="Tahoma" w:hAnsi="Tahoma" w:cs="Tahoma"/>
          <w:b/>
          <w:sz w:val="56"/>
          <w:szCs w:val="56"/>
        </w:rPr>
      </w:pPr>
      <w:r w:rsidRPr="00EB5BF4">
        <w:rPr>
          <w:rFonts w:ascii="Tahoma" w:hAnsi="Tahoma" w:cs="Tahoma"/>
          <w:b/>
          <w:sz w:val="56"/>
          <w:szCs w:val="56"/>
        </w:rPr>
        <w:lastRenderedPageBreak/>
        <w:t>#41</w:t>
      </w:r>
    </w:p>
    <w:p w:rsidR="00C6397D" w:rsidRPr="00163577" w:rsidRDefault="00C6397D" w:rsidP="00163577">
      <w:pPr>
        <w:tabs>
          <w:tab w:val="left" w:pos="3345"/>
          <w:tab w:val="center" w:pos="4252"/>
        </w:tabs>
        <w:jc w:val="both"/>
        <w:rPr>
          <w:rFonts w:ascii="Tahoma" w:hAnsi="Tahoma" w:cs="Tahoma"/>
          <w:b/>
          <w:sz w:val="24"/>
          <w:szCs w:val="24"/>
        </w:rPr>
      </w:pPr>
    </w:p>
    <w:p w:rsidR="00C6397D" w:rsidRPr="00163577" w:rsidRDefault="00C6397D" w:rsidP="00163577">
      <w:pPr>
        <w:tabs>
          <w:tab w:val="left" w:pos="3345"/>
          <w:tab w:val="center" w:pos="4252"/>
        </w:tabs>
        <w:jc w:val="both"/>
        <w:rPr>
          <w:rFonts w:ascii="Tahoma" w:hAnsi="Tahoma" w:cs="Tahoma"/>
          <w:b/>
          <w:sz w:val="24"/>
          <w:szCs w:val="24"/>
          <w:u w:val="single"/>
        </w:rPr>
      </w:pPr>
      <w:r w:rsidRPr="00163577">
        <w:rPr>
          <w:rFonts w:ascii="Tahoma" w:hAnsi="Tahoma" w:cs="Tahoma"/>
          <w:b/>
          <w:sz w:val="24"/>
          <w:szCs w:val="24"/>
          <w:u w:val="single"/>
        </w:rPr>
        <w:t>INSTITUTO  GUBERN</w:t>
      </w:r>
      <w:r w:rsidR="00163577" w:rsidRPr="00163577">
        <w:rPr>
          <w:rFonts w:ascii="Tahoma" w:hAnsi="Tahoma" w:cs="Tahoma"/>
          <w:b/>
          <w:sz w:val="24"/>
          <w:szCs w:val="24"/>
          <w:u w:val="single"/>
        </w:rPr>
        <w:t>AMENTAL “DESARROLLO SOSTENIBLE”</w:t>
      </w:r>
    </w:p>
    <w:p w:rsidR="00C6397D" w:rsidRPr="00163577" w:rsidRDefault="00C6397D" w:rsidP="00163577">
      <w:pPr>
        <w:tabs>
          <w:tab w:val="left" w:pos="3345"/>
          <w:tab w:val="center" w:pos="4252"/>
        </w:tabs>
        <w:jc w:val="both"/>
        <w:rPr>
          <w:rFonts w:ascii="Tahoma" w:hAnsi="Tahoma" w:cs="Tahoma"/>
          <w:b/>
          <w:sz w:val="24"/>
          <w:szCs w:val="24"/>
          <w:u w:val="single"/>
        </w:rPr>
      </w:pPr>
      <w:r w:rsidRPr="00163577">
        <w:rPr>
          <w:rFonts w:ascii="Tahoma" w:hAnsi="Tahoma" w:cs="Tahoma"/>
          <w:b/>
          <w:sz w:val="24"/>
          <w:szCs w:val="24"/>
          <w:u w:val="single"/>
        </w:rPr>
        <w:t>MODALIDADES DE ESTUDIO</w:t>
      </w:r>
    </w:p>
    <w:p w:rsidR="00C6397D" w:rsidRPr="00163577" w:rsidRDefault="00C6397D" w:rsidP="00163577">
      <w:pPr>
        <w:tabs>
          <w:tab w:val="left" w:pos="3345"/>
          <w:tab w:val="center" w:pos="4252"/>
        </w:tabs>
        <w:jc w:val="both"/>
        <w:rPr>
          <w:rFonts w:ascii="Tahoma" w:hAnsi="Tahoma" w:cs="Tahoma"/>
          <w:b/>
          <w:sz w:val="24"/>
          <w:szCs w:val="24"/>
          <w:u w:val="single"/>
        </w:rPr>
      </w:pPr>
    </w:p>
    <w:p w:rsidR="00C6397D" w:rsidRPr="00163577" w:rsidRDefault="00C6397D" w:rsidP="00163577">
      <w:pPr>
        <w:tabs>
          <w:tab w:val="left" w:pos="3345"/>
          <w:tab w:val="center" w:pos="4252"/>
        </w:tabs>
        <w:jc w:val="both"/>
        <w:rPr>
          <w:rFonts w:ascii="Tahoma" w:hAnsi="Tahoma" w:cs="Tahoma"/>
          <w:sz w:val="24"/>
          <w:szCs w:val="24"/>
          <w:u w:val="single"/>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1-III CICLO DE EDUCACIÓN BÁSICA: 7°, 8° Y 9° GRADO</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 xml:space="preserve">2-BACHILLERATO TÉCNICO PROFESIONAL EN INFORMÁTICA: </w:t>
      </w: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 xml:space="preserve">                                                                  10º, 11º Y 12º GRADO</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3-BACHILLERATO TÉCNICO PROFESIONAL EN PROMOCIÓN SOCIAL Y DESARROLLO COMUNITARIO: 10º, 11º Y 12º GRADO</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u w:val="single"/>
        </w:rPr>
        <w:t>JORNADA:</w:t>
      </w:r>
      <w:r w:rsidR="00163577" w:rsidRPr="00163577">
        <w:rPr>
          <w:rFonts w:ascii="Tahoma" w:hAnsi="Tahoma" w:cs="Tahoma"/>
          <w:sz w:val="24"/>
          <w:szCs w:val="24"/>
        </w:rPr>
        <w:t xml:space="preserve"> VESPERTINA</w:t>
      </w:r>
    </w:p>
    <w:p w:rsidR="00C6397D" w:rsidRPr="00163577" w:rsidRDefault="00C6397D" w:rsidP="00163577">
      <w:pPr>
        <w:tabs>
          <w:tab w:val="left" w:pos="3345"/>
          <w:tab w:val="center" w:pos="4252"/>
        </w:tabs>
        <w:ind w:left="-426" w:hanging="567"/>
        <w:jc w:val="both"/>
        <w:rPr>
          <w:rFonts w:ascii="Tahoma" w:hAnsi="Tahoma" w:cs="Tahoma"/>
          <w:sz w:val="24"/>
          <w:szCs w:val="24"/>
        </w:rPr>
      </w:pPr>
      <w:r w:rsidRPr="00163577">
        <w:rPr>
          <w:rFonts w:ascii="Tahoma" w:hAnsi="Tahoma" w:cs="Tahoma"/>
          <w:sz w:val="24"/>
          <w:szCs w:val="24"/>
        </w:rPr>
        <w:t>SEPTIEMBRE -201</w:t>
      </w:r>
      <w:r w:rsidR="00163577" w:rsidRPr="00163577">
        <w:rPr>
          <w:rFonts w:ascii="Tahoma" w:hAnsi="Tahoma" w:cs="Tahoma"/>
          <w:sz w:val="24"/>
          <w:szCs w:val="24"/>
        </w:rPr>
        <w:t>9</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ind w:left="-426" w:hanging="567"/>
        <w:jc w:val="both"/>
        <w:rPr>
          <w:rFonts w:ascii="Tahoma" w:hAnsi="Tahoma" w:cs="Tahoma"/>
          <w:noProof/>
          <w:sz w:val="24"/>
          <w:szCs w:val="24"/>
          <w:lang w:eastAsia="es-HN"/>
        </w:rPr>
      </w:pPr>
      <w:r w:rsidRPr="00163577">
        <w:rPr>
          <w:rFonts w:ascii="Tahoma" w:hAnsi="Tahoma" w:cs="Tahoma"/>
          <w:sz w:val="24"/>
          <w:szCs w:val="24"/>
        </w:rPr>
        <w:t>COL. EL HATILLO, TEGUCIGALPA, M.D.C., HOND</w:t>
      </w:r>
      <w:r w:rsidRPr="00163577">
        <w:rPr>
          <w:rFonts w:ascii="Tahoma" w:hAnsi="Tahoma" w:cs="Tahoma"/>
          <w:noProof/>
          <w:sz w:val="24"/>
          <w:szCs w:val="24"/>
          <w:lang w:eastAsia="es-HN"/>
        </w:rPr>
        <w:t>URAS</w:t>
      </w:r>
    </w:p>
    <w:p w:rsidR="00C6397D" w:rsidRPr="00163577" w:rsidRDefault="00C6397D" w:rsidP="00163577">
      <w:pPr>
        <w:tabs>
          <w:tab w:val="left" w:pos="3345"/>
          <w:tab w:val="center" w:pos="4252"/>
        </w:tabs>
        <w:ind w:left="-426" w:hanging="567"/>
        <w:jc w:val="both"/>
        <w:rPr>
          <w:rFonts w:ascii="Tahoma" w:hAnsi="Tahoma" w:cs="Tahoma"/>
          <w:sz w:val="24"/>
          <w:szCs w:val="24"/>
          <w:u w:val="single"/>
        </w:rPr>
      </w:pPr>
    </w:p>
    <w:p w:rsidR="00C6397D" w:rsidRPr="00163577" w:rsidRDefault="00C6397D" w:rsidP="00163577">
      <w:pPr>
        <w:tabs>
          <w:tab w:val="left" w:pos="3345"/>
          <w:tab w:val="center" w:pos="4252"/>
        </w:tabs>
        <w:ind w:left="-426" w:hanging="567"/>
        <w:jc w:val="both"/>
        <w:rPr>
          <w:rFonts w:ascii="Tahoma" w:hAnsi="Tahoma" w:cs="Tahoma"/>
          <w:noProof/>
          <w:sz w:val="24"/>
          <w:szCs w:val="24"/>
          <w:u w:val="single"/>
          <w:lang w:eastAsia="es-HN"/>
        </w:rPr>
      </w:pPr>
      <w:r w:rsidRPr="00163577">
        <w:rPr>
          <w:rFonts w:ascii="Tahoma" w:hAnsi="Tahoma" w:cs="Tahoma"/>
          <w:sz w:val="24"/>
          <w:szCs w:val="24"/>
          <w:u w:val="single"/>
        </w:rPr>
        <w:t>Instituto Gubernamental “Desarrollo Sostenible”</w:t>
      </w:r>
    </w:p>
    <w:p w:rsidR="00C6397D" w:rsidRPr="00163577" w:rsidRDefault="00C6397D" w:rsidP="00163577">
      <w:pPr>
        <w:tabs>
          <w:tab w:val="left" w:pos="3345"/>
          <w:tab w:val="center" w:pos="4252"/>
        </w:tabs>
        <w:ind w:left="-426" w:hanging="567"/>
        <w:jc w:val="both"/>
        <w:rPr>
          <w:rFonts w:ascii="Tahoma" w:hAnsi="Tahoma" w:cs="Tahoma"/>
          <w:sz w:val="24"/>
          <w:szCs w:val="24"/>
          <w:u w:val="single"/>
        </w:rPr>
      </w:pPr>
    </w:p>
    <w:p w:rsidR="00163577" w:rsidRPr="00163577" w:rsidRDefault="00163577" w:rsidP="00163577">
      <w:pPr>
        <w:tabs>
          <w:tab w:val="left" w:pos="3345"/>
          <w:tab w:val="center" w:pos="4252"/>
        </w:tabs>
        <w:ind w:left="-426" w:hanging="567"/>
        <w:jc w:val="both"/>
        <w:rPr>
          <w:rFonts w:ascii="Tahoma" w:hAnsi="Tahoma" w:cs="Tahoma"/>
          <w:sz w:val="24"/>
          <w:szCs w:val="24"/>
          <w:u w:val="single"/>
        </w:rPr>
      </w:pPr>
    </w:p>
    <w:p w:rsidR="00C6397D" w:rsidRPr="00163577" w:rsidRDefault="00C6397D" w:rsidP="00163577">
      <w:pPr>
        <w:tabs>
          <w:tab w:val="left" w:pos="3345"/>
          <w:tab w:val="center" w:pos="4252"/>
        </w:tabs>
        <w:ind w:left="-426" w:hanging="567"/>
        <w:jc w:val="both"/>
        <w:rPr>
          <w:rFonts w:ascii="Tahoma" w:hAnsi="Tahoma" w:cs="Tahoma"/>
          <w:sz w:val="24"/>
          <w:szCs w:val="24"/>
          <w:u w:val="single"/>
        </w:rPr>
      </w:pPr>
      <w:r w:rsidRPr="00163577">
        <w:rPr>
          <w:rFonts w:ascii="Tahoma" w:hAnsi="Tahoma" w:cs="Tahoma"/>
          <w:sz w:val="24"/>
          <w:szCs w:val="24"/>
          <w:u w:val="single"/>
        </w:rPr>
        <w:t>RESEÑA HISTORICA</w:t>
      </w:r>
    </w:p>
    <w:p w:rsidR="00163577" w:rsidRPr="00163577" w:rsidRDefault="00163577" w:rsidP="00163577">
      <w:pPr>
        <w:tabs>
          <w:tab w:val="left" w:pos="3345"/>
          <w:tab w:val="center" w:pos="4252"/>
        </w:tabs>
        <w:ind w:left="-426" w:hanging="567"/>
        <w:jc w:val="both"/>
        <w:rPr>
          <w:rFonts w:ascii="Tahoma" w:hAnsi="Tahoma" w:cs="Tahoma"/>
          <w:sz w:val="24"/>
          <w:szCs w:val="24"/>
          <w:u w:val="single"/>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lastRenderedPageBreak/>
        <w:t>El Instituto Gubernamental “Desarrollo Sostenible”, surge del producto de un movimiento socio comunitario, emprendido por pobladores de 15 comunidades aledañas a la colonia El Hatillo de Tegucigalpa, ubicadas en la zona de amortiguamiento del Parque Nacional “La Tigra”, cuyo propósito era satisfacer las necesidades educativas de dicha población, de escasos recursos económicos.</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Fue creado por el Congreso Nacional, en el año 1995, mediante Decreto N° 197-95.</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En 1996, inició sus labores únicamente en el área de Ciclo Común, a partir del 2001 comienza el Bachillerato en Promoción Social, mediante Decreto Legislativo N° 237-2000 y en el año 2006 se creó el Técnico en Computación con asignaturas complementarias del Bachillerato en Ciencias y Letras, con el objetivo de brindar a los  jóvenes de dichas comunidades, mayores y mejores oportunidades, que generarían beneficios tanto a nivel personal, familiar y comunal.</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Actualmente está ubicado en el Km. 09 de la colonia El Hatillo, en las antiguas instalaciones del IHNFA, donde era el CIRE, que ahora pertenece a la DINAF.</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 xml:space="preserve">El director es el Lic. Juan Francisco Martínez Gómez y dan el pan del saber 21 docentes especializados en el grado de licenciatura a 210 estudiantes de Plancitos, El Hatillo, El </w:t>
      </w:r>
      <w:proofErr w:type="spellStart"/>
      <w:r w:rsidRPr="00163577">
        <w:rPr>
          <w:rFonts w:ascii="Tahoma" w:hAnsi="Tahoma" w:cs="Tahoma"/>
          <w:sz w:val="24"/>
          <w:szCs w:val="24"/>
        </w:rPr>
        <w:t>Piligüín</w:t>
      </w:r>
      <w:proofErr w:type="spellEnd"/>
      <w:r w:rsidRPr="00163577">
        <w:rPr>
          <w:rFonts w:ascii="Tahoma" w:hAnsi="Tahoma" w:cs="Tahoma"/>
          <w:sz w:val="24"/>
          <w:szCs w:val="24"/>
        </w:rPr>
        <w:t xml:space="preserve">, Los Limones, Jutiapa, Primaveras, Los Planes, </w:t>
      </w:r>
      <w:proofErr w:type="spellStart"/>
      <w:r w:rsidRPr="00163577">
        <w:rPr>
          <w:rFonts w:ascii="Tahoma" w:hAnsi="Tahoma" w:cs="Tahoma"/>
          <w:sz w:val="24"/>
          <w:szCs w:val="24"/>
        </w:rPr>
        <w:t>Matazano</w:t>
      </w:r>
      <w:proofErr w:type="spellEnd"/>
      <w:r w:rsidRPr="00163577">
        <w:rPr>
          <w:rFonts w:ascii="Tahoma" w:hAnsi="Tahoma" w:cs="Tahoma"/>
          <w:sz w:val="24"/>
          <w:szCs w:val="24"/>
        </w:rPr>
        <w:t xml:space="preserve">, La Puente, La Cantadora, Lo De Ponce, Sabanas del Rincón, Lomas del Hatillo, San Antonio, Las Crucitas del Picacho, El Mirador, Colonias: Canaán, La Guillén, La </w:t>
      </w:r>
      <w:proofErr w:type="spellStart"/>
      <w:r w:rsidRPr="00163577">
        <w:rPr>
          <w:rFonts w:ascii="Tahoma" w:hAnsi="Tahoma" w:cs="Tahoma"/>
          <w:sz w:val="24"/>
          <w:szCs w:val="24"/>
        </w:rPr>
        <w:t>Estanzuela</w:t>
      </w:r>
      <w:proofErr w:type="spellEnd"/>
      <w:r w:rsidRPr="00163577">
        <w:rPr>
          <w:rFonts w:ascii="Tahoma" w:hAnsi="Tahoma" w:cs="Tahoma"/>
          <w:sz w:val="24"/>
          <w:szCs w:val="24"/>
        </w:rPr>
        <w:t>, Bo. El Reparto, entre otras.</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 xml:space="preserve">Las modalidades de estudio son: III Ciclo de Educación Básica, Bachillerato Técnico </w:t>
      </w: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Técnico Profesional en Informática y Bach. Técnico Profesional en Promoción Social y Desarrollo Comunitario.</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 xml:space="preserve">Desde el 2003 al 2018, han salido 16 promociones de Bachilleres en Promoción Social y 11 de Bachilleres en Informática. </w:t>
      </w:r>
    </w:p>
    <w:p w:rsidR="00C6397D" w:rsidRPr="00163577" w:rsidRDefault="00C6397D" w:rsidP="00163577">
      <w:pPr>
        <w:tabs>
          <w:tab w:val="left" w:pos="3345"/>
          <w:tab w:val="center" w:pos="4252"/>
        </w:tabs>
        <w:jc w:val="both"/>
        <w:rPr>
          <w:rFonts w:ascii="Tahoma" w:hAnsi="Tahoma" w:cs="Tahoma"/>
          <w:sz w:val="24"/>
          <w:szCs w:val="24"/>
        </w:rPr>
      </w:pPr>
    </w:p>
    <w:p w:rsidR="00C6397D" w:rsidRPr="00163577" w:rsidRDefault="00C6397D" w:rsidP="00163577">
      <w:pPr>
        <w:tabs>
          <w:tab w:val="left" w:pos="3345"/>
          <w:tab w:val="center" w:pos="4252"/>
        </w:tabs>
        <w:jc w:val="both"/>
        <w:rPr>
          <w:rFonts w:ascii="Tahoma" w:hAnsi="Tahoma" w:cs="Tahoma"/>
          <w:sz w:val="24"/>
          <w:szCs w:val="24"/>
        </w:rPr>
      </w:pPr>
      <w:r w:rsidRPr="00163577">
        <w:rPr>
          <w:rFonts w:ascii="Tahoma" w:hAnsi="Tahoma" w:cs="Tahoma"/>
          <w:sz w:val="24"/>
          <w:szCs w:val="24"/>
        </w:rPr>
        <w:t>La prioridad actual en el Instituto Gubernamental “Desarrollo Sostenible” es LEGALIZAR  a favor de la Secretaría de Educación, las instalaciones en las que labora ya que pertenecen a la DINAF, se está gestionando vía Secretaría de Finanzas y Bienes Nacionales y construir un Muro Perimetral</w:t>
      </w:r>
    </w:p>
    <w:p w:rsidR="00F32552" w:rsidRDefault="00F32552" w:rsidP="00F32552">
      <w:pPr>
        <w:tabs>
          <w:tab w:val="left" w:pos="3345"/>
          <w:tab w:val="center" w:pos="4252"/>
        </w:tabs>
        <w:jc w:val="both"/>
      </w:pPr>
    </w:p>
    <w:p w:rsidR="00163577" w:rsidRDefault="00163577" w:rsidP="00163577">
      <w:pPr>
        <w:tabs>
          <w:tab w:val="left" w:pos="3345"/>
          <w:tab w:val="center" w:pos="4252"/>
        </w:tabs>
        <w:jc w:val="center"/>
        <w:rPr>
          <w:rFonts w:ascii="Tahoma" w:hAnsi="Tahoma" w:cs="Tahoma"/>
          <w:b/>
          <w:sz w:val="56"/>
          <w:szCs w:val="56"/>
        </w:rPr>
      </w:pPr>
    </w:p>
    <w:p w:rsidR="00163577" w:rsidRDefault="00163577" w:rsidP="00163577">
      <w:pPr>
        <w:tabs>
          <w:tab w:val="left" w:pos="3345"/>
          <w:tab w:val="center" w:pos="4252"/>
        </w:tabs>
        <w:jc w:val="center"/>
        <w:rPr>
          <w:rFonts w:ascii="Tahoma" w:hAnsi="Tahoma" w:cs="Tahoma"/>
          <w:b/>
          <w:sz w:val="56"/>
          <w:szCs w:val="56"/>
        </w:rPr>
      </w:pPr>
    </w:p>
    <w:p w:rsidR="00163577" w:rsidRDefault="00163577" w:rsidP="00163577">
      <w:pPr>
        <w:tabs>
          <w:tab w:val="left" w:pos="3345"/>
          <w:tab w:val="center" w:pos="4252"/>
        </w:tabs>
        <w:jc w:val="center"/>
        <w:rPr>
          <w:rFonts w:ascii="Tahoma" w:hAnsi="Tahoma" w:cs="Tahoma"/>
          <w:b/>
          <w:sz w:val="56"/>
          <w:szCs w:val="56"/>
        </w:rPr>
      </w:pPr>
    </w:p>
    <w:p w:rsidR="00163577" w:rsidRDefault="00163577" w:rsidP="00163577">
      <w:pPr>
        <w:tabs>
          <w:tab w:val="left" w:pos="3345"/>
          <w:tab w:val="center" w:pos="4252"/>
        </w:tabs>
        <w:jc w:val="center"/>
        <w:rPr>
          <w:rFonts w:ascii="Tahoma" w:hAnsi="Tahoma" w:cs="Tahoma"/>
          <w:b/>
          <w:sz w:val="56"/>
          <w:szCs w:val="56"/>
        </w:rPr>
      </w:pPr>
    </w:p>
    <w:p w:rsidR="00163577" w:rsidRDefault="00163577" w:rsidP="00163577">
      <w:pPr>
        <w:tabs>
          <w:tab w:val="left" w:pos="3345"/>
          <w:tab w:val="center" w:pos="4252"/>
        </w:tabs>
        <w:jc w:val="center"/>
        <w:rPr>
          <w:rFonts w:ascii="Tahoma" w:hAnsi="Tahoma" w:cs="Tahoma"/>
          <w:b/>
          <w:sz w:val="56"/>
          <w:szCs w:val="56"/>
        </w:rPr>
      </w:pPr>
    </w:p>
    <w:p w:rsidR="00163577" w:rsidRDefault="00163577" w:rsidP="00163577">
      <w:pPr>
        <w:tabs>
          <w:tab w:val="left" w:pos="3345"/>
          <w:tab w:val="center" w:pos="4252"/>
        </w:tabs>
        <w:jc w:val="center"/>
        <w:rPr>
          <w:rFonts w:ascii="Tahoma" w:hAnsi="Tahoma" w:cs="Tahoma"/>
          <w:b/>
          <w:sz w:val="56"/>
          <w:szCs w:val="56"/>
        </w:rPr>
      </w:pPr>
    </w:p>
    <w:p w:rsidR="00163577" w:rsidRDefault="00163577" w:rsidP="00163577">
      <w:pPr>
        <w:tabs>
          <w:tab w:val="left" w:pos="3345"/>
          <w:tab w:val="center" w:pos="4252"/>
        </w:tabs>
        <w:jc w:val="center"/>
        <w:rPr>
          <w:rFonts w:ascii="Tahoma" w:hAnsi="Tahoma" w:cs="Tahoma"/>
          <w:b/>
          <w:sz w:val="56"/>
          <w:szCs w:val="56"/>
        </w:rPr>
      </w:pPr>
    </w:p>
    <w:p w:rsidR="00163577" w:rsidRDefault="00163577" w:rsidP="00163577">
      <w:pPr>
        <w:tabs>
          <w:tab w:val="left" w:pos="3345"/>
          <w:tab w:val="center" w:pos="4252"/>
        </w:tabs>
        <w:jc w:val="center"/>
        <w:rPr>
          <w:rFonts w:ascii="Tahoma" w:hAnsi="Tahoma" w:cs="Tahoma"/>
          <w:b/>
          <w:sz w:val="56"/>
          <w:szCs w:val="56"/>
        </w:rPr>
      </w:pPr>
    </w:p>
    <w:p w:rsidR="00163577" w:rsidRDefault="00163577" w:rsidP="00163577">
      <w:pPr>
        <w:tabs>
          <w:tab w:val="left" w:pos="3345"/>
          <w:tab w:val="center" w:pos="4252"/>
        </w:tabs>
        <w:jc w:val="center"/>
        <w:rPr>
          <w:rFonts w:ascii="Tahoma" w:hAnsi="Tahoma" w:cs="Tahoma"/>
          <w:b/>
          <w:sz w:val="56"/>
          <w:szCs w:val="56"/>
        </w:rPr>
      </w:pPr>
    </w:p>
    <w:p w:rsidR="00163577" w:rsidRDefault="00163577" w:rsidP="00163577">
      <w:pPr>
        <w:tabs>
          <w:tab w:val="left" w:pos="3345"/>
          <w:tab w:val="center" w:pos="4252"/>
        </w:tabs>
        <w:jc w:val="center"/>
        <w:rPr>
          <w:rFonts w:ascii="Tahoma" w:hAnsi="Tahoma" w:cs="Tahoma"/>
          <w:b/>
          <w:sz w:val="56"/>
          <w:szCs w:val="56"/>
        </w:rPr>
      </w:pPr>
    </w:p>
    <w:p w:rsidR="00163577" w:rsidRPr="00163577" w:rsidRDefault="00163577" w:rsidP="00163577">
      <w:pPr>
        <w:tabs>
          <w:tab w:val="left" w:pos="3345"/>
          <w:tab w:val="center" w:pos="4252"/>
        </w:tabs>
        <w:jc w:val="center"/>
        <w:rPr>
          <w:rFonts w:ascii="Tahoma" w:hAnsi="Tahoma" w:cs="Tahoma"/>
          <w:b/>
          <w:sz w:val="56"/>
          <w:szCs w:val="56"/>
        </w:rPr>
      </w:pPr>
      <w:r w:rsidRPr="00163577">
        <w:rPr>
          <w:rFonts w:ascii="Tahoma" w:hAnsi="Tahoma" w:cs="Tahoma"/>
          <w:b/>
          <w:sz w:val="56"/>
          <w:szCs w:val="56"/>
        </w:rPr>
        <w:lastRenderedPageBreak/>
        <w:t>#</w:t>
      </w:r>
      <w:r w:rsidR="00F32552" w:rsidRPr="00163577">
        <w:rPr>
          <w:rFonts w:ascii="Tahoma" w:hAnsi="Tahoma" w:cs="Tahoma"/>
          <w:b/>
          <w:sz w:val="56"/>
          <w:szCs w:val="56"/>
        </w:rPr>
        <w:t>42</w:t>
      </w:r>
    </w:p>
    <w:p w:rsidR="00F32552" w:rsidRPr="00163577" w:rsidRDefault="00F32552" w:rsidP="00163577">
      <w:pPr>
        <w:tabs>
          <w:tab w:val="left" w:pos="3345"/>
          <w:tab w:val="center" w:pos="4252"/>
        </w:tabs>
        <w:jc w:val="center"/>
        <w:rPr>
          <w:rFonts w:ascii="Tahoma" w:hAnsi="Tahoma" w:cs="Tahoma"/>
          <w:b/>
          <w:sz w:val="44"/>
          <w:szCs w:val="44"/>
        </w:rPr>
      </w:pPr>
      <w:r w:rsidRPr="00163577">
        <w:rPr>
          <w:rFonts w:ascii="Tahoma" w:hAnsi="Tahoma" w:cs="Tahoma"/>
          <w:b/>
          <w:sz w:val="44"/>
          <w:szCs w:val="44"/>
        </w:rPr>
        <w:t>Se</w:t>
      </w:r>
      <w:r w:rsidR="00163577" w:rsidRPr="00163577">
        <w:rPr>
          <w:rFonts w:ascii="Tahoma" w:hAnsi="Tahoma" w:cs="Tahoma"/>
          <w:b/>
          <w:sz w:val="44"/>
          <w:szCs w:val="44"/>
        </w:rPr>
        <w:t>nd</w:t>
      </w:r>
      <w:r w:rsidRPr="00163577">
        <w:rPr>
          <w:rFonts w:ascii="Tahoma" w:hAnsi="Tahoma" w:cs="Tahoma"/>
          <w:b/>
          <w:sz w:val="44"/>
          <w:szCs w:val="44"/>
        </w:rPr>
        <w:t>eros de Luz</w:t>
      </w:r>
    </w:p>
    <w:p w:rsidR="00F32552" w:rsidRPr="00163577" w:rsidRDefault="00F32552" w:rsidP="00163577">
      <w:pPr>
        <w:tabs>
          <w:tab w:val="left" w:pos="3345"/>
          <w:tab w:val="center" w:pos="4252"/>
        </w:tabs>
        <w:jc w:val="both"/>
        <w:rPr>
          <w:rFonts w:ascii="Tahoma" w:hAnsi="Tahoma" w:cs="Tahoma"/>
          <w:sz w:val="24"/>
          <w:szCs w:val="24"/>
        </w:rPr>
      </w:pPr>
      <w:r w:rsidRPr="00163577">
        <w:rPr>
          <w:rFonts w:ascii="Tahoma" w:hAnsi="Tahoma" w:cs="Tahoma"/>
          <w:sz w:val="24"/>
          <w:szCs w:val="24"/>
        </w:rPr>
        <w:t>El Centro de Educación No Gubernamental Senderos de Luz, se encuentra ubicado en la Colonia San Miguel de Tegucigalpa. Inició sus labores en el año de 1989. En la actualidad atiende en la jornada matutina con las siguientes modalidades:</w:t>
      </w:r>
    </w:p>
    <w:p w:rsidR="00F32552" w:rsidRPr="00163577" w:rsidRDefault="00F32552" w:rsidP="00163577">
      <w:pPr>
        <w:tabs>
          <w:tab w:val="left" w:pos="3345"/>
          <w:tab w:val="center" w:pos="4252"/>
        </w:tabs>
        <w:jc w:val="both"/>
        <w:rPr>
          <w:rFonts w:ascii="Tahoma" w:hAnsi="Tahoma" w:cs="Tahoma"/>
          <w:sz w:val="24"/>
          <w:szCs w:val="24"/>
        </w:rPr>
      </w:pPr>
      <w:r w:rsidRPr="00163577">
        <w:rPr>
          <w:rFonts w:ascii="Tahoma" w:hAnsi="Tahoma" w:cs="Tahoma"/>
          <w:sz w:val="24"/>
          <w:szCs w:val="24"/>
        </w:rPr>
        <w:t>Ø Educación Pre básica.</w:t>
      </w:r>
    </w:p>
    <w:p w:rsidR="00F32552" w:rsidRPr="00163577" w:rsidRDefault="00F32552" w:rsidP="00163577">
      <w:pPr>
        <w:tabs>
          <w:tab w:val="left" w:pos="3345"/>
          <w:tab w:val="center" w:pos="4252"/>
        </w:tabs>
        <w:jc w:val="both"/>
        <w:rPr>
          <w:rFonts w:ascii="Tahoma" w:hAnsi="Tahoma" w:cs="Tahoma"/>
          <w:sz w:val="24"/>
          <w:szCs w:val="24"/>
        </w:rPr>
      </w:pPr>
      <w:r w:rsidRPr="00163577">
        <w:rPr>
          <w:rFonts w:ascii="Tahoma" w:hAnsi="Tahoma" w:cs="Tahoma"/>
          <w:sz w:val="24"/>
          <w:szCs w:val="24"/>
        </w:rPr>
        <w:t>Ø Educación Básica</w:t>
      </w:r>
    </w:p>
    <w:p w:rsidR="00F32552" w:rsidRPr="00163577" w:rsidRDefault="00F32552" w:rsidP="00163577">
      <w:pPr>
        <w:tabs>
          <w:tab w:val="left" w:pos="3345"/>
          <w:tab w:val="center" w:pos="4252"/>
        </w:tabs>
        <w:jc w:val="both"/>
        <w:rPr>
          <w:rFonts w:ascii="Tahoma" w:hAnsi="Tahoma" w:cs="Tahoma"/>
          <w:sz w:val="24"/>
          <w:szCs w:val="24"/>
        </w:rPr>
      </w:pPr>
      <w:r w:rsidRPr="00163577">
        <w:rPr>
          <w:rFonts w:ascii="Tahoma" w:hAnsi="Tahoma" w:cs="Tahoma"/>
          <w:sz w:val="24"/>
          <w:szCs w:val="24"/>
        </w:rPr>
        <w:t>Ø Bachillerato en Ciencias y Humanidades.</w:t>
      </w:r>
    </w:p>
    <w:p w:rsidR="00C6397D" w:rsidRPr="00163577" w:rsidRDefault="00F32552" w:rsidP="00163577">
      <w:pPr>
        <w:tabs>
          <w:tab w:val="left" w:pos="3345"/>
          <w:tab w:val="center" w:pos="4252"/>
        </w:tabs>
        <w:jc w:val="both"/>
        <w:rPr>
          <w:rFonts w:ascii="Tahoma" w:hAnsi="Tahoma" w:cs="Tahoma"/>
          <w:sz w:val="24"/>
          <w:szCs w:val="24"/>
        </w:rPr>
      </w:pPr>
      <w:r w:rsidRPr="00163577">
        <w:rPr>
          <w:rFonts w:ascii="Tahoma" w:hAnsi="Tahoma" w:cs="Tahoma"/>
          <w:sz w:val="24"/>
          <w:szCs w:val="24"/>
        </w:rPr>
        <w:t>Ø Bachillerato Técnico Profesional en Informática</w:t>
      </w:r>
    </w:p>
    <w:tbl>
      <w:tblPr>
        <w:tblW w:w="0" w:type="auto"/>
        <w:tblInd w:w="120" w:type="dxa"/>
        <w:tblLayout w:type="fixed"/>
        <w:tblCellMar>
          <w:left w:w="0" w:type="dxa"/>
          <w:right w:w="0" w:type="dxa"/>
        </w:tblCellMar>
        <w:tblLook w:val="0000" w:firstRow="0" w:lastRow="0" w:firstColumn="0" w:lastColumn="0" w:noHBand="0" w:noVBand="0"/>
      </w:tblPr>
      <w:tblGrid>
        <w:gridCol w:w="8280"/>
      </w:tblGrid>
      <w:tr w:rsidR="00F32552" w:rsidRPr="00163577" w:rsidTr="00F32552">
        <w:trPr>
          <w:trHeight w:val="269"/>
        </w:trPr>
        <w:tc>
          <w:tcPr>
            <w:tcW w:w="8280" w:type="dxa"/>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r w:rsidRPr="00163577">
              <w:rPr>
                <w:rFonts w:ascii="Tahoma" w:eastAsia="Calibri" w:hAnsi="Tahoma" w:cs="Tahoma"/>
                <w:sz w:val="24"/>
                <w:szCs w:val="24"/>
              </w:rPr>
              <w:t>Ø Bachillerato Técnico Profesional en Salud y Nutrición</w:t>
            </w:r>
          </w:p>
        </w:tc>
      </w:tr>
      <w:tr w:rsidR="00F32552" w:rsidRPr="00163577" w:rsidTr="00F32552">
        <w:trPr>
          <w:trHeight w:val="269"/>
        </w:trPr>
        <w:tc>
          <w:tcPr>
            <w:tcW w:w="8280" w:type="dxa"/>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r w:rsidRPr="00163577">
              <w:rPr>
                <w:rFonts w:ascii="Tahoma" w:eastAsia="Calibri" w:hAnsi="Tahoma" w:cs="Tahoma"/>
                <w:sz w:val="24"/>
                <w:szCs w:val="24"/>
              </w:rPr>
              <w:t>Ø Bachillerato Técnico Profesional en Contaduría y Finanzas</w:t>
            </w:r>
          </w:p>
        </w:tc>
      </w:tr>
      <w:tr w:rsidR="00F32552" w:rsidRPr="00163577" w:rsidTr="00F32552">
        <w:trPr>
          <w:trHeight w:val="401"/>
        </w:trPr>
        <w:tc>
          <w:tcPr>
            <w:tcW w:w="8280" w:type="dxa"/>
            <w:vMerge w:val="restart"/>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p>
        </w:tc>
      </w:tr>
      <w:tr w:rsidR="00F32552" w:rsidRPr="00163577" w:rsidTr="00F32552">
        <w:trPr>
          <w:trHeight w:val="290"/>
        </w:trPr>
        <w:tc>
          <w:tcPr>
            <w:tcW w:w="8280" w:type="dxa"/>
            <w:vMerge/>
            <w:shd w:val="clear" w:color="auto" w:fill="auto"/>
            <w:vAlign w:val="bottom"/>
          </w:tcPr>
          <w:p w:rsidR="00F32552" w:rsidRPr="00163577" w:rsidRDefault="00F32552" w:rsidP="00163577">
            <w:pPr>
              <w:spacing w:after="0" w:line="0" w:lineRule="atLeast"/>
              <w:jc w:val="both"/>
              <w:rPr>
                <w:rFonts w:ascii="Tahoma" w:eastAsia="Times New Roman" w:hAnsi="Tahoma" w:cs="Tahoma"/>
                <w:sz w:val="24"/>
                <w:szCs w:val="24"/>
                <w:lang w:val="en-US"/>
              </w:rPr>
            </w:pPr>
          </w:p>
        </w:tc>
      </w:tr>
      <w:tr w:rsidR="00F32552" w:rsidRPr="00163577" w:rsidTr="00F32552">
        <w:trPr>
          <w:trHeight w:val="215"/>
        </w:trPr>
        <w:tc>
          <w:tcPr>
            <w:tcW w:w="8280" w:type="dxa"/>
            <w:shd w:val="clear" w:color="auto" w:fill="auto"/>
            <w:vAlign w:val="bottom"/>
          </w:tcPr>
          <w:p w:rsidR="00F32552" w:rsidRPr="00163577" w:rsidRDefault="00F32552" w:rsidP="00D0754B">
            <w:pPr>
              <w:spacing w:after="0" w:line="214" w:lineRule="exact"/>
              <w:jc w:val="both"/>
              <w:rPr>
                <w:rFonts w:ascii="Tahoma" w:eastAsia="Calibri" w:hAnsi="Tahoma" w:cs="Tahoma"/>
                <w:sz w:val="24"/>
                <w:szCs w:val="24"/>
              </w:rPr>
            </w:pPr>
          </w:p>
        </w:tc>
      </w:tr>
      <w:tr w:rsidR="00F32552" w:rsidRPr="00163577" w:rsidTr="00F32552">
        <w:trPr>
          <w:trHeight w:val="290"/>
        </w:trPr>
        <w:tc>
          <w:tcPr>
            <w:tcW w:w="8280" w:type="dxa"/>
            <w:vMerge w:val="restart"/>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p>
        </w:tc>
      </w:tr>
      <w:tr w:rsidR="00F32552" w:rsidRPr="00163577" w:rsidTr="00F32552">
        <w:trPr>
          <w:trHeight w:val="290"/>
        </w:trPr>
        <w:tc>
          <w:tcPr>
            <w:tcW w:w="8280" w:type="dxa"/>
            <w:vMerge/>
            <w:shd w:val="clear" w:color="auto" w:fill="auto"/>
            <w:vAlign w:val="bottom"/>
          </w:tcPr>
          <w:p w:rsidR="00F32552" w:rsidRPr="00163577" w:rsidRDefault="00F32552" w:rsidP="00163577">
            <w:pPr>
              <w:spacing w:after="0" w:line="0" w:lineRule="atLeast"/>
              <w:jc w:val="both"/>
              <w:rPr>
                <w:rFonts w:ascii="Tahoma" w:eastAsia="Times New Roman" w:hAnsi="Tahoma" w:cs="Tahoma"/>
                <w:sz w:val="24"/>
                <w:szCs w:val="24"/>
                <w:lang w:val="en-US"/>
              </w:rPr>
            </w:pPr>
          </w:p>
        </w:tc>
      </w:tr>
      <w:tr w:rsidR="00F32552" w:rsidRPr="00163577" w:rsidTr="00F32552">
        <w:trPr>
          <w:trHeight w:val="215"/>
        </w:trPr>
        <w:tc>
          <w:tcPr>
            <w:tcW w:w="8280" w:type="dxa"/>
            <w:shd w:val="clear" w:color="auto" w:fill="auto"/>
            <w:vAlign w:val="bottom"/>
          </w:tcPr>
          <w:p w:rsidR="00F32552" w:rsidRPr="00163577" w:rsidRDefault="00F32552" w:rsidP="00163577">
            <w:pPr>
              <w:spacing w:after="0" w:line="214" w:lineRule="exact"/>
              <w:ind w:left="40"/>
              <w:jc w:val="both"/>
              <w:rPr>
                <w:rFonts w:ascii="Tahoma" w:eastAsia="Calibri" w:hAnsi="Tahoma" w:cs="Tahoma"/>
                <w:sz w:val="24"/>
                <w:szCs w:val="24"/>
              </w:rPr>
            </w:pPr>
          </w:p>
        </w:tc>
      </w:tr>
      <w:tr w:rsidR="00F32552" w:rsidRPr="00163577" w:rsidTr="00F32552">
        <w:trPr>
          <w:trHeight w:val="323"/>
        </w:trPr>
        <w:tc>
          <w:tcPr>
            <w:tcW w:w="8280" w:type="dxa"/>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p>
        </w:tc>
      </w:tr>
      <w:tr w:rsidR="00F32552" w:rsidRPr="00163577" w:rsidTr="00F32552">
        <w:trPr>
          <w:trHeight w:val="269"/>
        </w:trPr>
        <w:tc>
          <w:tcPr>
            <w:tcW w:w="8280" w:type="dxa"/>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p>
        </w:tc>
      </w:tr>
      <w:tr w:rsidR="00F32552" w:rsidRPr="00163577" w:rsidTr="00F32552">
        <w:trPr>
          <w:trHeight w:val="269"/>
        </w:trPr>
        <w:tc>
          <w:tcPr>
            <w:tcW w:w="8280" w:type="dxa"/>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p>
        </w:tc>
      </w:tr>
      <w:tr w:rsidR="00F32552" w:rsidRPr="00163577" w:rsidTr="00F32552">
        <w:trPr>
          <w:trHeight w:val="269"/>
        </w:trPr>
        <w:tc>
          <w:tcPr>
            <w:tcW w:w="8280" w:type="dxa"/>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p>
        </w:tc>
      </w:tr>
      <w:tr w:rsidR="00F32552" w:rsidRPr="00163577" w:rsidTr="00F32552">
        <w:trPr>
          <w:trHeight w:val="269"/>
        </w:trPr>
        <w:tc>
          <w:tcPr>
            <w:tcW w:w="8280" w:type="dxa"/>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p>
        </w:tc>
      </w:tr>
      <w:tr w:rsidR="00F32552" w:rsidRPr="00163577" w:rsidTr="00F32552">
        <w:trPr>
          <w:trHeight w:val="266"/>
        </w:trPr>
        <w:tc>
          <w:tcPr>
            <w:tcW w:w="8280" w:type="dxa"/>
            <w:shd w:val="clear" w:color="auto" w:fill="auto"/>
            <w:vAlign w:val="bottom"/>
          </w:tcPr>
          <w:p w:rsidR="00F32552" w:rsidRPr="00163577" w:rsidRDefault="00F32552" w:rsidP="00163577">
            <w:pPr>
              <w:spacing w:after="0" w:line="267" w:lineRule="exact"/>
              <w:ind w:left="40"/>
              <w:jc w:val="both"/>
              <w:rPr>
                <w:rFonts w:ascii="Tahoma" w:eastAsia="Calibri" w:hAnsi="Tahoma" w:cs="Tahoma"/>
                <w:sz w:val="24"/>
                <w:szCs w:val="24"/>
                <w:lang w:val="en-US"/>
              </w:rPr>
            </w:pPr>
          </w:p>
        </w:tc>
      </w:tr>
      <w:tr w:rsidR="00F32552" w:rsidRPr="00163577" w:rsidTr="00F32552">
        <w:trPr>
          <w:trHeight w:val="538"/>
        </w:trPr>
        <w:tc>
          <w:tcPr>
            <w:tcW w:w="8280" w:type="dxa"/>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p>
        </w:tc>
      </w:tr>
      <w:tr w:rsidR="00F32552" w:rsidRPr="00163577" w:rsidTr="00F32552">
        <w:trPr>
          <w:trHeight w:val="269"/>
        </w:trPr>
        <w:tc>
          <w:tcPr>
            <w:tcW w:w="8280" w:type="dxa"/>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p>
        </w:tc>
      </w:tr>
      <w:tr w:rsidR="00F32552" w:rsidRPr="00163577" w:rsidTr="00F32552">
        <w:trPr>
          <w:trHeight w:val="269"/>
        </w:trPr>
        <w:tc>
          <w:tcPr>
            <w:tcW w:w="8280" w:type="dxa"/>
            <w:shd w:val="clear" w:color="auto" w:fill="auto"/>
            <w:vAlign w:val="bottom"/>
          </w:tcPr>
          <w:p w:rsidR="00F32552" w:rsidRPr="00163577" w:rsidRDefault="00F32552" w:rsidP="00163577">
            <w:pPr>
              <w:spacing w:after="0" w:line="0" w:lineRule="atLeast"/>
              <w:ind w:left="40"/>
              <w:jc w:val="both"/>
              <w:rPr>
                <w:rFonts w:ascii="Tahoma" w:eastAsia="Calibri" w:hAnsi="Tahoma" w:cs="Tahoma"/>
                <w:sz w:val="24"/>
                <w:szCs w:val="24"/>
              </w:rPr>
            </w:pPr>
          </w:p>
        </w:tc>
      </w:tr>
    </w:tbl>
    <w:p w:rsidR="00C6397D" w:rsidRDefault="00C6397D" w:rsidP="00C6397D">
      <w:pPr>
        <w:rPr>
          <w:sz w:val="24"/>
          <w:szCs w:val="24"/>
        </w:rPr>
      </w:pPr>
    </w:p>
    <w:p w:rsidR="00AC75AB" w:rsidRDefault="00AC75AB" w:rsidP="00AC75AB">
      <w:pPr>
        <w:tabs>
          <w:tab w:val="left" w:pos="8222"/>
        </w:tabs>
        <w:spacing w:line="240" w:lineRule="auto"/>
        <w:jc w:val="center"/>
        <w:rPr>
          <w:rFonts w:eastAsia="Times New Roman" w:cs="Arial"/>
          <w:b/>
          <w:sz w:val="32"/>
          <w:szCs w:val="32"/>
          <w:lang w:val="es-ES_tradnl" w:eastAsia="es-HN"/>
        </w:rPr>
      </w:pPr>
    </w:p>
    <w:p w:rsidR="0015644A" w:rsidRDefault="0015644A" w:rsidP="00AC75AB">
      <w:pPr>
        <w:tabs>
          <w:tab w:val="left" w:pos="8222"/>
        </w:tabs>
        <w:spacing w:line="240" w:lineRule="auto"/>
        <w:jc w:val="center"/>
        <w:rPr>
          <w:rFonts w:eastAsia="Times New Roman" w:cs="Arial"/>
          <w:b/>
          <w:sz w:val="32"/>
          <w:szCs w:val="32"/>
          <w:lang w:val="es-ES_tradnl" w:eastAsia="es-HN"/>
        </w:rPr>
      </w:pPr>
    </w:p>
    <w:p w:rsidR="0015644A" w:rsidRDefault="0015644A" w:rsidP="00AC75AB">
      <w:pPr>
        <w:tabs>
          <w:tab w:val="left" w:pos="8222"/>
        </w:tabs>
        <w:spacing w:line="240" w:lineRule="auto"/>
        <w:jc w:val="center"/>
        <w:rPr>
          <w:rFonts w:eastAsia="Times New Roman" w:cs="Arial"/>
          <w:b/>
          <w:sz w:val="32"/>
          <w:szCs w:val="32"/>
          <w:lang w:val="es-ES_tradnl" w:eastAsia="es-HN"/>
        </w:rPr>
      </w:pPr>
    </w:p>
    <w:p w:rsidR="00AC75AB" w:rsidRDefault="00AC75AB" w:rsidP="00AC75AB">
      <w:pPr>
        <w:tabs>
          <w:tab w:val="left" w:pos="8222"/>
        </w:tabs>
        <w:spacing w:line="240" w:lineRule="auto"/>
        <w:rPr>
          <w:rFonts w:eastAsia="Times New Roman" w:cs="Arial"/>
          <w:b/>
          <w:sz w:val="32"/>
          <w:szCs w:val="32"/>
          <w:lang w:val="es-ES_tradnl" w:eastAsia="es-HN"/>
        </w:rPr>
      </w:pPr>
    </w:p>
    <w:p w:rsidR="00D0754B" w:rsidRDefault="00D0754B" w:rsidP="00AC75AB">
      <w:pPr>
        <w:tabs>
          <w:tab w:val="left" w:pos="8222"/>
        </w:tabs>
        <w:spacing w:line="240" w:lineRule="auto"/>
        <w:jc w:val="center"/>
        <w:rPr>
          <w:rFonts w:ascii="Tahoma" w:eastAsia="Times New Roman" w:hAnsi="Tahoma" w:cs="Tahoma"/>
          <w:b/>
          <w:sz w:val="56"/>
          <w:szCs w:val="56"/>
          <w:lang w:val="es-ES_tradnl" w:eastAsia="es-HN"/>
        </w:rPr>
      </w:pPr>
      <w:r w:rsidRPr="00D0754B">
        <w:rPr>
          <w:rFonts w:ascii="Tahoma" w:eastAsia="Times New Roman" w:hAnsi="Tahoma" w:cs="Tahoma"/>
          <w:b/>
          <w:sz w:val="56"/>
          <w:szCs w:val="56"/>
          <w:lang w:val="es-ES_tradnl" w:eastAsia="es-HN"/>
        </w:rPr>
        <w:lastRenderedPageBreak/>
        <w:t>#</w:t>
      </w:r>
      <w:r w:rsidR="00AC75AB" w:rsidRPr="00D0754B">
        <w:rPr>
          <w:rFonts w:ascii="Tahoma" w:eastAsia="Times New Roman" w:hAnsi="Tahoma" w:cs="Tahoma"/>
          <w:b/>
          <w:sz w:val="56"/>
          <w:szCs w:val="56"/>
          <w:lang w:val="es-ES_tradnl" w:eastAsia="es-HN"/>
        </w:rPr>
        <w:t>43</w:t>
      </w:r>
    </w:p>
    <w:p w:rsidR="00D0754B" w:rsidRPr="00D0754B" w:rsidRDefault="00D0754B" w:rsidP="00AC75AB">
      <w:pPr>
        <w:tabs>
          <w:tab w:val="left" w:pos="8222"/>
        </w:tabs>
        <w:spacing w:line="240" w:lineRule="auto"/>
        <w:jc w:val="center"/>
        <w:rPr>
          <w:rFonts w:ascii="Tahoma" w:eastAsia="Times New Roman" w:hAnsi="Tahoma" w:cs="Tahoma"/>
          <w:b/>
          <w:sz w:val="28"/>
          <w:szCs w:val="28"/>
          <w:lang w:val="es-ES_tradnl" w:eastAsia="es-HN"/>
        </w:rPr>
      </w:pPr>
    </w:p>
    <w:p w:rsidR="00AC75AB" w:rsidRPr="00D0754B" w:rsidRDefault="00AC75AB" w:rsidP="00AC75AB">
      <w:pPr>
        <w:tabs>
          <w:tab w:val="left" w:pos="8222"/>
        </w:tabs>
        <w:spacing w:line="240" w:lineRule="auto"/>
        <w:jc w:val="center"/>
        <w:rPr>
          <w:rFonts w:ascii="Tahoma" w:eastAsia="Times New Roman" w:hAnsi="Tahoma" w:cs="Tahoma"/>
          <w:b/>
          <w:sz w:val="28"/>
          <w:szCs w:val="28"/>
          <w:lang w:val="es-ES_tradnl" w:eastAsia="es-HN"/>
        </w:rPr>
      </w:pPr>
      <w:r w:rsidRPr="00D0754B">
        <w:rPr>
          <w:rFonts w:ascii="Tahoma" w:eastAsia="Times New Roman" w:hAnsi="Tahoma" w:cs="Tahoma"/>
          <w:b/>
          <w:sz w:val="28"/>
          <w:szCs w:val="28"/>
          <w:lang w:val="es-ES_tradnl" w:eastAsia="es-HN"/>
        </w:rPr>
        <w:t>INSTITUTO METROPOLITANO DE EDUCACIÓN INTEGRAL (IMEI)</w:t>
      </w:r>
    </w:p>
    <w:p w:rsidR="00AC75AB" w:rsidRPr="00D0754B" w:rsidRDefault="00AC75AB" w:rsidP="00AC75AB">
      <w:pPr>
        <w:pStyle w:val="Sinespaciado"/>
        <w:jc w:val="both"/>
        <w:rPr>
          <w:rFonts w:ascii="Tahoma" w:eastAsia="Times New Roman" w:hAnsi="Tahoma" w:cs="Tahoma"/>
          <w:sz w:val="24"/>
          <w:szCs w:val="24"/>
          <w:lang w:val="es-ES_tradnl" w:eastAsia="es-HN"/>
        </w:rPr>
      </w:pPr>
    </w:p>
    <w:p w:rsidR="00AC75AB" w:rsidRPr="00D0754B" w:rsidRDefault="00AC75AB" w:rsidP="00AC75AB">
      <w:pPr>
        <w:pStyle w:val="Sinespaciado"/>
        <w:jc w:val="both"/>
        <w:rPr>
          <w:rFonts w:ascii="Tahoma" w:eastAsia="Times New Roman" w:hAnsi="Tahoma" w:cs="Tahoma"/>
          <w:sz w:val="24"/>
          <w:szCs w:val="24"/>
          <w:lang w:val="es-ES_tradnl" w:eastAsia="es-HN"/>
        </w:rPr>
      </w:pPr>
      <w:r w:rsidRPr="00D0754B">
        <w:rPr>
          <w:rFonts w:ascii="Tahoma" w:eastAsia="Times New Roman" w:hAnsi="Tahoma" w:cs="Tahoma"/>
          <w:sz w:val="24"/>
          <w:szCs w:val="24"/>
          <w:lang w:val="es-ES_tradnl" w:eastAsia="es-HN"/>
        </w:rPr>
        <w:t xml:space="preserve">El IMEI Fue fundado en el año 2007. Se ha dado a conocer en la ciudad capital por sus actividades de proyección con la comunidad especialmente con los ancianos del asilo CEDER. Actualmente atiende las siguientes modalidades: </w:t>
      </w:r>
    </w:p>
    <w:p w:rsidR="00AC75AB" w:rsidRPr="00D0754B" w:rsidRDefault="00AC75AB" w:rsidP="00AC75AB">
      <w:pPr>
        <w:pStyle w:val="Sinespaciado"/>
        <w:jc w:val="both"/>
        <w:rPr>
          <w:rFonts w:ascii="Tahoma" w:eastAsia="Times New Roman" w:hAnsi="Tahoma" w:cs="Tahoma"/>
          <w:sz w:val="24"/>
          <w:szCs w:val="24"/>
          <w:lang w:val="es-ES_tradnl" w:eastAsia="es-HN"/>
        </w:rPr>
      </w:pPr>
    </w:p>
    <w:p w:rsidR="00AC75AB" w:rsidRPr="00D0754B" w:rsidRDefault="00AC75AB" w:rsidP="00AC75AB">
      <w:pPr>
        <w:pStyle w:val="Sinespaciado"/>
        <w:numPr>
          <w:ilvl w:val="0"/>
          <w:numId w:val="46"/>
        </w:numPr>
        <w:jc w:val="both"/>
        <w:rPr>
          <w:rFonts w:ascii="Tahoma" w:eastAsia="Times New Roman" w:hAnsi="Tahoma" w:cs="Tahoma"/>
          <w:sz w:val="24"/>
          <w:szCs w:val="24"/>
          <w:lang w:val="es-ES_tradnl" w:eastAsia="es-HN"/>
        </w:rPr>
      </w:pPr>
      <w:r w:rsidRPr="00D0754B">
        <w:rPr>
          <w:rFonts w:ascii="Tahoma" w:eastAsia="Times New Roman" w:hAnsi="Tahoma" w:cs="Tahoma"/>
          <w:sz w:val="24"/>
          <w:szCs w:val="24"/>
          <w:lang w:val="es-ES_tradnl" w:eastAsia="es-HN"/>
        </w:rPr>
        <w:t>Tercer Ciclo de Educación Básica;</w:t>
      </w:r>
    </w:p>
    <w:p w:rsidR="00AC75AB" w:rsidRPr="00D0754B" w:rsidRDefault="00AC75AB" w:rsidP="00AC75AB">
      <w:pPr>
        <w:pStyle w:val="Sinespaciado"/>
        <w:numPr>
          <w:ilvl w:val="0"/>
          <w:numId w:val="46"/>
        </w:numPr>
        <w:jc w:val="both"/>
        <w:rPr>
          <w:rFonts w:ascii="Tahoma" w:eastAsia="Times New Roman" w:hAnsi="Tahoma" w:cs="Tahoma"/>
          <w:sz w:val="24"/>
          <w:szCs w:val="24"/>
          <w:lang w:val="es-ES_tradnl" w:eastAsia="es-HN"/>
        </w:rPr>
      </w:pPr>
      <w:r w:rsidRPr="00D0754B">
        <w:rPr>
          <w:rFonts w:ascii="Tahoma" w:eastAsia="Times New Roman" w:hAnsi="Tahoma" w:cs="Tahoma"/>
          <w:sz w:val="24"/>
          <w:szCs w:val="24"/>
          <w:lang w:val="es-ES_tradnl" w:eastAsia="es-HN"/>
        </w:rPr>
        <w:t xml:space="preserve">Bachillerato en Ciencias y Humanidades; y </w:t>
      </w:r>
    </w:p>
    <w:p w:rsidR="00AC75AB" w:rsidRPr="00D0754B" w:rsidRDefault="00AC75AB" w:rsidP="00AC75AB">
      <w:pPr>
        <w:pStyle w:val="Sinespaciado"/>
        <w:numPr>
          <w:ilvl w:val="0"/>
          <w:numId w:val="46"/>
        </w:numPr>
        <w:jc w:val="both"/>
        <w:rPr>
          <w:rFonts w:ascii="Tahoma" w:eastAsia="Times New Roman" w:hAnsi="Tahoma" w:cs="Tahoma"/>
          <w:sz w:val="24"/>
          <w:szCs w:val="24"/>
          <w:lang w:val="es-ES_tradnl" w:eastAsia="es-HN"/>
        </w:rPr>
      </w:pPr>
      <w:r w:rsidRPr="00D0754B">
        <w:rPr>
          <w:rFonts w:ascii="Tahoma" w:eastAsia="Times New Roman" w:hAnsi="Tahoma" w:cs="Tahoma"/>
          <w:sz w:val="24"/>
          <w:szCs w:val="24"/>
          <w:lang w:val="es-ES_tradnl" w:eastAsia="es-HN"/>
        </w:rPr>
        <w:t xml:space="preserve">Los distintos Bachilleratos Técnicos. </w:t>
      </w:r>
    </w:p>
    <w:p w:rsidR="00AC75AB" w:rsidRPr="00D0754B" w:rsidRDefault="00AC75AB" w:rsidP="00AC75AB">
      <w:pPr>
        <w:pStyle w:val="Sinespaciado"/>
        <w:ind w:left="720"/>
        <w:jc w:val="both"/>
        <w:rPr>
          <w:rFonts w:ascii="Tahoma" w:eastAsia="Times New Roman" w:hAnsi="Tahoma" w:cs="Tahoma"/>
          <w:sz w:val="24"/>
          <w:szCs w:val="24"/>
          <w:lang w:val="es-ES_tradnl" w:eastAsia="es-HN"/>
        </w:rPr>
      </w:pPr>
    </w:p>
    <w:p w:rsidR="00AC75AB" w:rsidRPr="00D0754B" w:rsidRDefault="00AC75AB" w:rsidP="00AC75AB">
      <w:pPr>
        <w:pStyle w:val="Sinespaciado"/>
        <w:jc w:val="both"/>
        <w:rPr>
          <w:rFonts w:ascii="Tahoma" w:eastAsia="Times New Roman" w:hAnsi="Tahoma" w:cs="Tahoma"/>
          <w:sz w:val="24"/>
          <w:szCs w:val="24"/>
          <w:lang w:val="es-ES_tradnl" w:eastAsia="es-HN"/>
        </w:rPr>
      </w:pPr>
      <w:r w:rsidRPr="00D0754B">
        <w:rPr>
          <w:rFonts w:ascii="Tahoma" w:eastAsia="Times New Roman" w:hAnsi="Tahoma" w:cs="Tahoma"/>
          <w:sz w:val="24"/>
          <w:szCs w:val="24"/>
          <w:lang w:val="es-ES_tradnl" w:eastAsia="es-HN"/>
        </w:rPr>
        <w:t>En esta comunidad educativa se asumen plenamente la defensa de los valores: conocimiento, solidaridad, progreso, trabajo, responsabilidad, civismo, honradez, amor, integridad, respeto, lealtad y sinceridad.</w:t>
      </w:r>
    </w:p>
    <w:p w:rsidR="00AC75AB" w:rsidRPr="00D0754B" w:rsidRDefault="00AC75AB" w:rsidP="00AC75AB">
      <w:pPr>
        <w:pStyle w:val="Sinespaciado"/>
        <w:jc w:val="both"/>
        <w:rPr>
          <w:rFonts w:ascii="Tahoma" w:eastAsia="Times New Roman" w:hAnsi="Tahoma" w:cs="Tahoma"/>
          <w:sz w:val="24"/>
          <w:szCs w:val="24"/>
          <w:lang w:val="es-ES_tradnl" w:eastAsia="es-HN"/>
        </w:rPr>
      </w:pPr>
    </w:p>
    <w:p w:rsidR="00AC75AB" w:rsidRPr="00D0754B" w:rsidRDefault="00AC75AB" w:rsidP="00AC75AB">
      <w:pPr>
        <w:pStyle w:val="Sinespaciado"/>
        <w:jc w:val="both"/>
        <w:rPr>
          <w:rFonts w:ascii="Tahoma" w:eastAsia="Times New Roman" w:hAnsi="Tahoma" w:cs="Tahoma"/>
          <w:sz w:val="24"/>
          <w:szCs w:val="24"/>
          <w:lang w:val="es-ES_tradnl" w:eastAsia="es-HN"/>
        </w:rPr>
      </w:pPr>
      <w:r w:rsidRPr="00D0754B">
        <w:rPr>
          <w:rFonts w:ascii="Tahoma" w:eastAsia="Times New Roman" w:hAnsi="Tahoma" w:cs="Tahoma"/>
          <w:sz w:val="24"/>
          <w:szCs w:val="24"/>
          <w:lang w:val="es-ES_tradnl" w:eastAsia="es-HN"/>
        </w:rPr>
        <w:t>Su misión es proporcionar a los estudiantes una formación integral que permita potenciar sus habilidades innatas y experienciales para hacer de ellos ciudadanos capaces de desenvolverse con éxito en cualquier ámbito de la sociedad.</w:t>
      </w:r>
    </w:p>
    <w:p w:rsidR="00AC75AB" w:rsidRPr="00D0754B" w:rsidRDefault="00AC75AB" w:rsidP="00AC75AB">
      <w:pPr>
        <w:rPr>
          <w:rFonts w:ascii="Tahoma" w:hAnsi="Tahoma" w:cs="Tahoma"/>
          <w:sz w:val="24"/>
          <w:szCs w:val="24"/>
          <w:lang w:val="es-ES_tradnl"/>
        </w:rPr>
      </w:pPr>
    </w:p>
    <w:p w:rsidR="00AC75AB" w:rsidRPr="00D0754B" w:rsidRDefault="00AC75AB" w:rsidP="00AC75AB">
      <w:pPr>
        <w:rPr>
          <w:rFonts w:ascii="Tahoma" w:eastAsia="Times New Roman" w:hAnsi="Tahoma" w:cs="Tahoma"/>
          <w:b/>
          <w:sz w:val="24"/>
          <w:szCs w:val="24"/>
          <w:lang w:val="es-ES_tradnl" w:eastAsia="es-HN"/>
        </w:rPr>
      </w:pPr>
    </w:p>
    <w:p w:rsidR="00AC75AB" w:rsidRPr="007D3388" w:rsidRDefault="00AC75AB" w:rsidP="007D3388">
      <w:pPr>
        <w:jc w:val="center"/>
        <w:rPr>
          <w:rFonts w:ascii="Tahoma" w:eastAsia="Times New Roman" w:hAnsi="Tahoma" w:cs="Tahoma"/>
          <w:b/>
          <w:sz w:val="32"/>
          <w:szCs w:val="32"/>
          <w:lang w:val="es-ES_tradnl" w:eastAsia="es-HN"/>
        </w:rPr>
      </w:pPr>
    </w:p>
    <w:p w:rsidR="007D3388" w:rsidRDefault="007D3388" w:rsidP="007D3388">
      <w:pPr>
        <w:jc w:val="center"/>
        <w:rPr>
          <w:rFonts w:ascii="Tahoma" w:hAnsi="Tahoma" w:cs="Tahoma"/>
          <w:b/>
          <w:sz w:val="32"/>
          <w:szCs w:val="32"/>
          <w:lang w:val="es-ES_tradnl"/>
        </w:rPr>
      </w:pPr>
    </w:p>
    <w:p w:rsidR="007D3388" w:rsidRDefault="007D3388" w:rsidP="007D3388">
      <w:pPr>
        <w:jc w:val="center"/>
        <w:rPr>
          <w:rFonts w:ascii="Tahoma" w:hAnsi="Tahoma" w:cs="Tahoma"/>
          <w:b/>
          <w:sz w:val="32"/>
          <w:szCs w:val="32"/>
          <w:lang w:val="es-ES_tradnl"/>
        </w:rPr>
      </w:pPr>
    </w:p>
    <w:p w:rsidR="007D3388" w:rsidRDefault="007D3388" w:rsidP="007D3388">
      <w:pPr>
        <w:jc w:val="center"/>
        <w:rPr>
          <w:rFonts w:ascii="Tahoma" w:hAnsi="Tahoma" w:cs="Tahoma"/>
          <w:b/>
          <w:sz w:val="32"/>
          <w:szCs w:val="32"/>
          <w:lang w:val="es-ES_tradnl"/>
        </w:rPr>
      </w:pPr>
    </w:p>
    <w:p w:rsidR="007D3388" w:rsidRDefault="007D3388" w:rsidP="007D3388">
      <w:pPr>
        <w:jc w:val="center"/>
        <w:rPr>
          <w:rFonts w:ascii="Tahoma" w:hAnsi="Tahoma" w:cs="Tahoma"/>
          <w:b/>
          <w:sz w:val="32"/>
          <w:szCs w:val="32"/>
          <w:lang w:val="es-ES_tradnl"/>
        </w:rPr>
      </w:pPr>
    </w:p>
    <w:p w:rsidR="007D3388" w:rsidRDefault="007D3388" w:rsidP="007D3388">
      <w:pPr>
        <w:jc w:val="center"/>
        <w:rPr>
          <w:rFonts w:ascii="Tahoma" w:hAnsi="Tahoma" w:cs="Tahoma"/>
          <w:b/>
          <w:sz w:val="32"/>
          <w:szCs w:val="32"/>
          <w:lang w:val="es-ES_tradnl"/>
        </w:rPr>
      </w:pPr>
    </w:p>
    <w:p w:rsidR="007D3388" w:rsidRDefault="007D3388" w:rsidP="007D3388">
      <w:pPr>
        <w:jc w:val="center"/>
        <w:rPr>
          <w:rFonts w:ascii="Tahoma" w:hAnsi="Tahoma" w:cs="Tahoma"/>
          <w:b/>
          <w:sz w:val="32"/>
          <w:szCs w:val="32"/>
          <w:lang w:val="es-ES_tradnl"/>
        </w:rPr>
      </w:pPr>
    </w:p>
    <w:p w:rsidR="007D3388" w:rsidRDefault="007D3388" w:rsidP="007D3388">
      <w:pPr>
        <w:jc w:val="center"/>
        <w:rPr>
          <w:rFonts w:ascii="Tahoma" w:hAnsi="Tahoma" w:cs="Tahoma"/>
          <w:b/>
          <w:sz w:val="32"/>
          <w:szCs w:val="32"/>
          <w:lang w:val="es-ES_tradnl"/>
        </w:rPr>
      </w:pPr>
    </w:p>
    <w:p w:rsidR="007D3388" w:rsidRDefault="007D3388" w:rsidP="007D3388">
      <w:pPr>
        <w:jc w:val="center"/>
        <w:rPr>
          <w:rFonts w:ascii="Tahoma" w:hAnsi="Tahoma" w:cs="Tahoma"/>
          <w:b/>
          <w:sz w:val="32"/>
          <w:szCs w:val="32"/>
          <w:lang w:val="es-ES_tradnl"/>
        </w:rPr>
      </w:pPr>
    </w:p>
    <w:p w:rsidR="007D3388" w:rsidRPr="007D3388" w:rsidRDefault="007D3388" w:rsidP="007D3388">
      <w:pPr>
        <w:jc w:val="center"/>
        <w:rPr>
          <w:rFonts w:ascii="Tahoma" w:hAnsi="Tahoma" w:cs="Tahoma"/>
          <w:b/>
          <w:sz w:val="56"/>
          <w:szCs w:val="56"/>
          <w:lang w:val="es-ES_tradnl"/>
        </w:rPr>
      </w:pPr>
      <w:r w:rsidRPr="007D3388">
        <w:rPr>
          <w:rFonts w:ascii="Tahoma" w:hAnsi="Tahoma" w:cs="Tahoma"/>
          <w:b/>
          <w:sz w:val="56"/>
          <w:szCs w:val="56"/>
          <w:lang w:val="es-ES_tradnl"/>
        </w:rPr>
        <w:t>#44</w:t>
      </w:r>
    </w:p>
    <w:p w:rsidR="007D3388" w:rsidRDefault="007D3388" w:rsidP="007D3388">
      <w:pPr>
        <w:jc w:val="center"/>
        <w:rPr>
          <w:rFonts w:ascii="Tahoma" w:hAnsi="Tahoma" w:cs="Tahoma"/>
          <w:b/>
          <w:sz w:val="32"/>
          <w:szCs w:val="32"/>
          <w:lang w:val="es-ES_tradnl"/>
        </w:rPr>
      </w:pPr>
    </w:p>
    <w:p w:rsidR="007D3388" w:rsidRPr="007D3388" w:rsidRDefault="007D3388" w:rsidP="007D3388">
      <w:pPr>
        <w:jc w:val="center"/>
        <w:rPr>
          <w:rFonts w:ascii="Tahoma" w:hAnsi="Tahoma" w:cs="Tahoma"/>
          <w:b/>
          <w:sz w:val="32"/>
          <w:szCs w:val="32"/>
          <w:lang w:val="es-ES_tradnl"/>
        </w:rPr>
      </w:pPr>
      <w:r w:rsidRPr="007D3388">
        <w:rPr>
          <w:rFonts w:ascii="Tahoma" w:hAnsi="Tahoma" w:cs="Tahoma"/>
          <w:b/>
          <w:sz w:val="32"/>
          <w:szCs w:val="32"/>
          <w:lang w:val="es-ES_tradnl"/>
        </w:rPr>
        <w:t xml:space="preserve"> INSTITUTO TÉCNICO CULTURA POPULAR</w:t>
      </w:r>
    </w:p>
    <w:p w:rsidR="007D3388" w:rsidRPr="007D3388" w:rsidRDefault="007D3388" w:rsidP="007D3388">
      <w:pPr>
        <w:jc w:val="both"/>
        <w:rPr>
          <w:rFonts w:ascii="Tahoma" w:hAnsi="Tahoma" w:cs="Tahoma"/>
          <w:sz w:val="24"/>
          <w:szCs w:val="24"/>
          <w:lang w:val="es-ES_tradnl"/>
        </w:rPr>
      </w:pPr>
    </w:p>
    <w:p w:rsidR="007D3388" w:rsidRDefault="007D3388" w:rsidP="007D3388">
      <w:pPr>
        <w:jc w:val="both"/>
        <w:rPr>
          <w:rFonts w:ascii="Tahoma" w:hAnsi="Tahoma" w:cs="Tahoma"/>
          <w:sz w:val="24"/>
          <w:szCs w:val="24"/>
          <w:lang w:val="es-ES_tradnl"/>
        </w:rPr>
      </w:pPr>
      <w:r w:rsidRPr="007D3388">
        <w:rPr>
          <w:rFonts w:ascii="Tahoma" w:hAnsi="Tahoma" w:cs="Tahoma"/>
          <w:sz w:val="24"/>
          <w:szCs w:val="24"/>
          <w:lang w:val="es-ES_tradnl"/>
        </w:rPr>
        <w:t>Fundado en 1997, cuenta con las modalidades de Bach</w:t>
      </w:r>
      <w:r>
        <w:rPr>
          <w:rFonts w:ascii="Tahoma" w:hAnsi="Tahoma" w:cs="Tahoma"/>
          <w:sz w:val="24"/>
          <w:szCs w:val="24"/>
          <w:lang w:val="es-ES_tradnl"/>
        </w:rPr>
        <w:t xml:space="preserve">illerato Técnico Profesional en </w:t>
      </w:r>
      <w:r w:rsidRPr="007D3388">
        <w:rPr>
          <w:rFonts w:ascii="Tahoma" w:hAnsi="Tahoma" w:cs="Tahoma"/>
          <w:sz w:val="24"/>
          <w:szCs w:val="24"/>
          <w:lang w:val="es-ES_tradnl"/>
        </w:rPr>
        <w:t>Electricidad, Electrónica e Informática, además del terce</w:t>
      </w:r>
      <w:r>
        <w:rPr>
          <w:rFonts w:ascii="Tahoma" w:hAnsi="Tahoma" w:cs="Tahoma"/>
          <w:sz w:val="24"/>
          <w:szCs w:val="24"/>
          <w:lang w:val="es-ES_tradnl"/>
        </w:rPr>
        <w:t xml:space="preserve">r ciclo de educación básica con </w:t>
      </w:r>
      <w:r w:rsidRPr="007D3388">
        <w:rPr>
          <w:rFonts w:ascii="Tahoma" w:hAnsi="Tahoma" w:cs="Tahoma"/>
          <w:sz w:val="24"/>
          <w:szCs w:val="24"/>
          <w:lang w:val="es-ES_tradnl"/>
        </w:rPr>
        <w:t xml:space="preserve">orientación Técnica. </w:t>
      </w:r>
    </w:p>
    <w:p w:rsidR="007D3388" w:rsidRPr="007D3388" w:rsidRDefault="007D3388" w:rsidP="007D3388">
      <w:pPr>
        <w:jc w:val="both"/>
        <w:rPr>
          <w:rFonts w:ascii="Tahoma" w:hAnsi="Tahoma" w:cs="Tahoma"/>
          <w:sz w:val="24"/>
          <w:szCs w:val="24"/>
          <w:lang w:val="es-ES_tradnl"/>
        </w:rPr>
      </w:pPr>
      <w:r w:rsidRPr="007D3388">
        <w:rPr>
          <w:rFonts w:ascii="Tahoma" w:hAnsi="Tahoma" w:cs="Tahoma"/>
          <w:sz w:val="24"/>
          <w:szCs w:val="24"/>
          <w:lang w:val="es-ES_tradnl"/>
        </w:rPr>
        <w:t>Actualmente funciona en tres jo</w:t>
      </w:r>
      <w:r>
        <w:rPr>
          <w:rFonts w:ascii="Tahoma" w:hAnsi="Tahoma" w:cs="Tahoma"/>
          <w:sz w:val="24"/>
          <w:szCs w:val="24"/>
          <w:lang w:val="es-ES_tradnl"/>
        </w:rPr>
        <w:t>rnadas con una matrícula de 600</w:t>
      </w:r>
      <w:r w:rsidRPr="007D3388">
        <w:rPr>
          <w:rFonts w:ascii="Tahoma" w:hAnsi="Tahoma" w:cs="Tahoma"/>
          <w:sz w:val="24"/>
          <w:szCs w:val="24"/>
          <w:lang w:val="es-ES_tradnl"/>
        </w:rPr>
        <w:tab/>
        <w:t>alumnos, está ubicado en el Barrio El Manchen de Tegucig</w:t>
      </w:r>
      <w:r>
        <w:rPr>
          <w:rFonts w:ascii="Tahoma" w:hAnsi="Tahoma" w:cs="Tahoma"/>
          <w:sz w:val="24"/>
          <w:szCs w:val="24"/>
          <w:lang w:val="es-ES_tradnl"/>
        </w:rPr>
        <w:t xml:space="preserve">alpa y su actual Director es el </w:t>
      </w:r>
      <w:r w:rsidRPr="007D3388">
        <w:rPr>
          <w:rFonts w:ascii="Tahoma" w:hAnsi="Tahoma" w:cs="Tahoma"/>
          <w:sz w:val="24"/>
          <w:szCs w:val="24"/>
          <w:lang w:val="es-ES_tradnl"/>
        </w:rPr>
        <w:t>Profesor José Roberto López.</w:t>
      </w:r>
    </w:p>
    <w:p w:rsidR="007D3388" w:rsidRPr="007D3388" w:rsidRDefault="007D3388" w:rsidP="007D3388">
      <w:pPr>
        <w:jc w:val="both"/>
        <w:rPr>
          <w:rFonts w:ascii="Tahoma" w:hAnsi="Tahoma" w:cs="Tahoma"/>
          <w:sz w:val="24"/>
          <w:szCs w:val="24"/>
          <w:lang w:val="es-ES_tradnl"/>
        </w:rPr>
      </w:pPr>
      <w:r w:rsidRPr="007D3388">
        <w:rPr>
          <w:rFonts w:ascii="Tahoma" w:hAnsi="Tahoma" w:cs="Tahoma"/>
          <w:sz w:val="24"/>
          <w:szCs w:val="24"/>
          <w:lang w:val="es-ES_tradnl"/>
        </w:rPr>
        <w:t>Participación en el primer concurso de bandas, Cooperación</w:t>
      </w:r>
      <w:r>
        <w:rPr>
          <w:rFonts w:ascii="Tahoma" w:hAnsi="Tahoma" w:cs="Tahoma"/>
          <w:sz w:val="24"/>
          <w:szCs w:val="24"/>
          <w:lang w:val="es-ES_tradnl"/>
        </w:rPr>
        <w:t xml:space="preserve"> permanente con las autoridades </w:t>
      </w:r>
      <w:r>
        <w:rPr>
          <w:rFonts w:ascii="Tahoma" w:hAnsi="Tahoma" w:cs="Tahoma"/>
          <w:sz w:val="24"/>
          <w:szCs w:val="24"/>
          <w:lang w:val="es-ES_tradnl"/>
        </w:rPr>
        <w:tab/>
      </w:r>
      <w:r w:rsidRPr="007D3388">
        <w:rPr>
          <w:rFonts w:ascii="Tahoma" w:hAnsi="Tahoma" w:cs="Tahoma"/>
          <w:sz w:val="24"/>
          <w:szCs w:val="24"/>
          <w:lang w:val="es-ES_tradnl"/>
        </w:rPr>
        <w:t>educativas, cero huelgas desde su fundación.</w:t>
      </w:r>
    </w:p>
    <w:p w:rsidR="007D3388" w:rsidRPr="007D3388" w:rsidRDefault="007D3388" w:rsidP="007D3388">
      <w:pPr>
        <w:jc w:val="both"/>
        <w:rPr>
          <w:rFonts w:ascii="Tahoma" w:hAnsi="Tahoma" w:cs="Tahoma"/>
          <w:sz w:val="24"/>
          <w:szCs w:val="24"/>
          <w:lang w:val="es-ES_tradnl"/>
        </w:rPr>
      </w:pPr>
      <w:r w:rsidRPr="007D3388">
        <w:rPr>
          <w:rFonts w:ascii="Tahoma" w:hAnsi="Tahoma" w:cs="Tahoma"/>
          <w:sz w:val="24"/>
          <w:szCs w:val="24"/>
          <w:lang w:val="es-ES_tradnl"/>
        </w:rPr>
        <w:tab/>
      </w:r>
      <w:r w:rsidRPr="007D3388">
        <w:rPr>
          <w:rFonts w:ascii="Tahoma" w:hAnsi="Tahoma" w:cs="Tahoma"/>
          <w:sz w:val="24"/>
          <w:szCs w:val="24"/>
          <w:lang w:val="es-ES_tradnl"/>
        </w:rPr>
        <w:tab/>
      </w:r>
    </w:p>
    <w:p w:rsidR="007D3388" w:rsidRPr="007D3388" w:rsidRDefault="007D3388" w:rsidP="007D3388">
      <w:pPr>
        <w:jc w:val="both"/>
        <w:rPr>
          <w:rFonts w:ascii="Tahoma" w:hAnsi="Tahoma" w:cs="Tahoma"/>
          <w:sz w:val="24"/>
          <w:szCs w:val="24"/>
          <w:lang w:val="es-ES_tradnl"/>
        </w:rPr>
      </w:pPr>
      <w:r w:rsidRPr="007D3388">
        <w:rPr>
          <w:rFonts w:ascii="Tahoma" w:hAnsi="Tahoma" w:cs="Tahoma"/>
          <w:sz w:val="24"/>
          <w:szCs w:val="24"/>
          <w:lang w:val="es-ES_tradnl"/>
        </w:rPr>
        <w:tab/>
      </w:r>
      <w:r w:rsidRPr="007D3388">
        <w:rPr>
          <w:rFonts w:ascii="Tahoma" w:hAnsi="Tahoma" w:cs="Tahoma"/>
          <w:sz w:val="24"/>
          <w:szCs w:val="24"/>
          <w:lang w:val="es-ES_tradnl"/>
        </w:rPr>
        <w:tab/>
      </w:r>
    </w:p>
    <w:p w:rsidR="00AC75AB" w:rsidRPr="007D3388" w:rsidRDefault="007D3388" w:rsidP="007D3388">
      <w:pPr>
        <w:jc w:val="both"/>
        <w:rPr>
          <w:rFonts w:ascii="Tahoma" w:hAnsi="Tahoma" w:cs="Tahoma"/>
          <w:sz w:val="24"/>
          <w:szCs w:val="24"/>
          <w:lang w:val="es-ES_tradnl"/>
        </w:rPr>
      </w:pPr>
      <w:r w:rsidRPr="007D3388">
        <w:rPr>
          <w:rFonts w:ascii="Tahoma" w:hAnsi="Tahoma" w:cs="Tahoma"/>
          <w:sz w:val="24"/>
          <w:szCs w:val="24"/>
          <w:lang w:val="es-ES_tradnl"/>
        </w:rPr>
        <w:tab/>
      </w:r>
      <w:r w:rsidRPr="007D3388">
        <w:rPr>
          <w:rFonts w:ascii="Tahoma" w:hAnsi="Tahoma" w:cs="Tahoma"/>
          <w:sz w:val="24"/>
          <w:szCs w:val="24"/>
          <w:lang w:val="es-ES_tradnl"/>
        </w:rPr>
        <w:tab/>
      </w:r>
    </w:p>
    <w:p w:rsidR="00D0754B" w:rsidRPr="007D3388" w:rsidRDefault="00D0754B" w:rsidP="007D3388">
      <w:pPr>
        <w:jc w:val="both"/>
        <w:rPr>
          <w:rFonts w:ascii="Tahoma" w:hAnsi="Tahoma" w:cs="Tahoma"/>
          <w:sz w:val="24"/>
          <w:szCs w:val="24"/>
          <w:lang w:val="es-ES_tradnl"/>
        </w:rPr>
      </w:pPr>
    </w:p>
    <w:p w:rsidR="00D0754B" w:rsidRPr="007D3388" w:rsidRDefault="00D0754B" w:rsidP="007D3388">
      <w:pPr>
        <w:jc w:val="both"/>
        <w:rPr>
          <w:rFonts w:ascii="Tahoma" w:hAnsi="Tahoma" w:cs="Tahoma"/>
          <w:sz w:val="24"/>
          <w:szCs w:val="24"/>
          <w:lang w:val="es-ES_tradnl"/>
        </w:rPr>
      </w:pPr>
    </w:p>
    <w:p w:rsidR="00D0754B" w:rsidRPr="007D3388" w:rsidRDefault="00D0754B" w:rsidP="007D3388">
      <w:pPr>
        <w:jc w:val="both"/>
        <w:rPr>
          <w:rFonts w:ascii="Tahoma" w:hAnsi="Tahoma" w:cs="Tahoma"/>
          <w:sz w:val="24"/>
          <w:szCs w:val="24"/>
          <w:lang w:val="es-ES_tradnl"/>
        </w:rPr>
      </w:pPr>
    </w:p>
    <w:p w:rsidR="00D0754B" w:rsidRDefault="00D0754B" w:rsidP="00AC75AB">
      <w:pPr>
        <w:rPr>
          <w:lang w:val="es-ES_tradnl"/>
        </w:rPr>
      </w:pPr>
    </w:p>
    <w:p w:rsidR="00AC75AB" w:rsidRPr="009D1179" w:rsidRDefault="00AC75AB" w:rsidP="00AC75AB">
      <w:pPr>
        <w:rPr>
          <w:lang w:val="es-ES_tradnl"/>
        </w:rPr>
      </w:pPr>
    </w:p>
    <w:p w:rsidR="00C6397D" w:rsidRDefault="00C6397D" w:rsidP="00C6397D">
      <w:pPr>
        <w:rPr>
          <w:sz w:val="24"/>
          <w:szCs w:val="24"/>
        </w:rPr>
      </w:pPr>
    </w:p>
    <w:p w:rsidR="00C6397D" w:rsidRPr="00A40F7E" w:rsidRDefault="00C6397D" w:rsidP="00C6397D">
      <w:pPr>
        <w:tabs>
          <w:tab w:val="left" w:pos="3890"/>
        </w:tabs>
      </w:pPr>
    </w:p>
    <w:p w:rsidR="00C6397D" w:rsidRPr="00A40F7E" w:rsidRDefault="00C6397D" w:rsidP="00C6397D">
      <w:pPr>
        <w:tabs>
          <w:tab w:val="left" w:pos="3890"/>
        </w:tabs>
      </w:pPr>
    </w:p>
    <w:p w:rsidR="00C6397D" w:rsidRPr="00A40F7E" w:rsidRDefault="00C6397D" w:rsidP="00C6397D">
      <w:pPr>
        <w:tabs>
          <w:tab w:val="left" w:pos="3890"/>
        </w:tabs>
      </w:pPr>
    </w:p>
    <w:p w:rsidR="00C6397D" w:rsidRPr="00D0754B" w:rsidRDefault="00C6397D" w:rsidP="00C6397D">
      <w:pPr>
        <w:spacing w:after="0"/>
        <w:jc w:val="center"/>
        <w:rPr>
          <w:rFonts w:ascii="Tahoma" w:hAnsi="Tahoma" w:cs="Tahoma"/>
          <w:sz w:val="24"/>
          <w:szCs w:val="24"/>
          <w:lang w:val="es-ES_tradnl"/>
        </w:rPr>
      </w:pPr>
      <w:r w:rsidRPr="00D0754B">
        <w:rPr>
          <w:rFonts w:ascii="Tahoma" w:hAnsi="Tahoma" w:cs="Tahoma"/>
          <w:noProof/>
          <w:sz w:val="24"/>
          <w:szCs w:val="24"/>
          <w:lang w:eastAsia="es-HN"/>
        </w:rPr>
        <w:lastRenderedPageBreak/>
        <mc:AlternateContent>
          <mc:Choice Requires="wps">
            <w:drawing>
              <wp:anchor distT="0" distB="0" distL="114300" distR="114300" simplePos="0" relativeHeight="251776000" behindDoc="0" locked="0" layoutInCell="1" allowOverlap="1" wp14:anchorId="50299E94" wp14:editId="67B56104">
                <wp:simplePos x="0" y="0"/>
                <wp:positionH relativeFrom="column">
                  <wp:posOffset>-473710</wp:posOffset>
                </wp:positionH>
                <wp:positionV relativeFrom="paragraph">
                  <wp:posOffset>-451485</wp:posOffset>
                </wp:positionV>
                <wp:extent cx="3112135" cy="553720"/>
                <wp:effectExtent l="57150" t="38100" r="50165" b="93980"/>
                <wp:wrapNone/>
                <wp:docPr id="8" name="1 Conector recto"/>
                <wp:cNvGraphicFramePr/>
                <a:graphic xmlns:a="http://schemas.openxmlformats.org/drawingml/2006/main">
                  <a:graphicData uri="http://schemas.microsoft.com/office/word/2010/wordprocessingShape">
                    <wps:wsp>
                      <wps:cNvCnPr/>
                      <wps:spPr>
                        <a:xfrm flipV="1">
                          <a:off x="0" y="0"/>
                          <a:ext cx="3112135" cy="55372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anchor>
            </w:drawing>
          </mc:Choice>
          <mc:Fallback xmlns:w16se="http://schemas.microsoft.com/office/word/2015/wordml/symex" xmlns:cx="http://schemas.microsoft.com/office/drawing/2014/chartex">
            <w:pict>
              <v:line w14:anchorId="7326FF73" id="1 Conector recto" o:spid="_x0000_s1026" style="position:absolute;flip:y;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3pt,-35.55pt" to="207.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" strokecolor="#5b9bd5" strokeweight="1.5pt">
                <v:stroke joinstyle="miter"/>
              </v:line>
            </w:pict>
          </mc:Fallback>
        </mc:AlternateContent>
      </w:r>
      <w:r w:rsidRPr="00D0754B">
        <w:rPr>
          <w:rFonts w:ascii="Tahoma" w:hAnsi="Tahoma" w:cs="Tahoma"/>
          <w:noProof/>
          <w:sz w:val="24"/>
          <w:szCs w:val="24"/>
          <w:lang w:eastAsia="es-HN"/>
        </w:rPr>
        <mc:AlternateContent>
          <mc:Choice Requires="wps">
            <w:drawing>
              <wp:anchor distT="0" distB="0" distL="114300" distR="114300" simplePos="0" relativeHeight="251777024" behindDoc="0" locked="0" layoutInCell="1" allowOverlap="1" wp14:anchorId="3457BAB5" wp14:editId="24A28CF2">
                <wp:simplePos x="0" y="0"/>
                <wp:positionH relativeFrom="column">
                  <wp:posOffset>2639011</wp:posOffset>
                </wp:positionH>
                <wp:positionV relativeFrom="paragraph">
                  <wp:posOffset>-451387</wp:posOffset>
                </wp:positionV>
                <wp:extent cx="3130062" cy="553720"/>
                <wp:effectExtent l="57150" t="38100" r="51435" b="93980"/>
                <wp:wrapNone/>
                <wp:docPr id="9" name="2 Conector recto"/>
                <wp:cNvGraphicFramePr/>
                <a:graphic xmlns:a="http://schemas.openxmlformats.org/drawingml/2006/main">
                  <a:graphicData uri="http://schemas.microsoft.com/office/word/2010/wordprocessingShape">
                    <wps:wsp>
                      <wps:cNvCnPr/>
                      <wps:spPr>
                        <a:xfrm>
                          <a:off x="0" y="0"/>
                          <a:ext cx="3130062" cy="553720"/>
                        </a:xfrm>
                        <a:prstGeom prst="line">
                          <a:avLst/>
                        </a:prstGeom>
                        <a:noFill/>
                        <a:ln w="19050" cap="flat" cmpd="sng" algn="ctr">
                          <a:solidFill>
                            <a:srgbClr val="5B9BD5"/>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1F9C9A5B" id="2 Conector recto"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07.8pt,-35.55pt" to="454.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" strokecolor="#5b9bd5" strokeweight="1.5pt">
                <v:stroke joinstyle="miter"/>
              </v:line>
            </w:pict>
          </mc:Fallback>
        </mc:AlternateContent>
      </w:r>
      <w:r w:rsidRPr="00D0754B">
        <w:rPr>
          <w:rFonts w:ascii="Tahoma" w:hAnsi="Tahoma" w:cs="Tahoma"/>
          <w:sz w:val="24"/>
          <w:szCs w:val="24"/>
          <w:lang w:val="es-ES_tradnl"/>
        </w:rPr>
        <w:t>INSTITUTO PRIVADO “ADRIANA DE VALERIO”</w:t>
      </w:r>
    </w:p>
    <w:p w:rsidR="00C6397D" w:rsidRPr="00D0754B" w:rsidRDefault="00C6397D" w:rsidP="00C6397D">
      <w:pPr>
        <w:spacing w:after="0"/>
        <w:jc w:val="center"/>
        <w:rPr>
          <w:rFonts w:ascii="Tahoma" w:hAnsi="Tahoma" w:cs="Tahoma"/>
          <w:sz w:val="24"/>
          <w:szCs w:val="24"/>
          <w:lang w:val="es-ES_tradnl"/>
        </w:rPr>
      </w:pPr>
      <w:r w:rsidRPr="00D0754B">
        <w:rPr>
          <w:rFonts w:ascii="Tahoma" w:hAnsi="Tahoma" w:cs="Tahoma"/>
          <w:b/>
          <w:noProof/>
          <w:sz w:val="24"/>
          <w:szCs w:val="24"/>
          <w:lang w:eastAsia="es-HN"/>
        </w:rPr>
        <w:drawing>
          <wp:anchor distT="0" distB="0" distL="114300" distR="114300" simplePos="0" relativeHeight="251779072" behindDoc="1" locked="0" layoutInCell="1" allowOverlap="1" wp14:anchorId="0B05D591" wp14:editId="79DED13F">
            <wp:simplePos x="0" y="0"/>
            <wp:positionH relativeFrom="column">
              <wp:posOffset>4836795</wp:posOffset>
            </wp:positionH>
            <wp:positionV relativeFrom="paragraph">
              <wp:posOffset>31750</wp:posOffset>
            </wp:positionV>
            <wp:extent cx="1538605" cy="1522730"/>
            <wp:effectExtent l="76200" t="76200" r="137795" b="134620"/>
            <wp:wrapNone/>
            <wp:docPr id="1035" name="Imagen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8605" cy="1522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0754B">
        <w:rPr>
          <w:rFonts w:ascii="Tahoma" w:hAnsi="Tahoma" w:cs="Tahoma"/>
          <w:noProof/>
          <w:sz w:val="24"/>
          <w:szCs w:val="24"/>
          <w:lang w:eastAsia="es-HN"/>
        </w:rPr>
        <w:drawing>
          <wp:anchor distT="0" distB="0" distL="114300" distR="114300" simplePos="0" relativeHeight="251778048" behindDoc="1" locked="0" layoutInCell="1" allowOverlap="1" wp14:anchorId="740E5937" wp14:editId="65819295">
            <wp:simplePos x="0" y="0"/>
            <wp:positionH relativeFrom="column">
              <wp:posOffset>-526415</wp:posOffset>
            </wp:positionH>
            <wp:positionV relativeFrom="paragraph">
              <wp:posOffset>84455</wp:posOffset>
            </wp:positionV>
            <wp:extent cx="1122680" cy="1160145"/>
            <wp:effectExtent l="0" t="0" r="1270" b="1905"/>
            <wp:wrapNone/>
            <wp:docPr id="103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m.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22680" cy="1160145"/>
                    </a:xfrm>
                    <a:prstGeom prst="rect">
                      <a:avLst/>
                    </a:prstGeom>
                  </pic:spPr>
                </pic:pic>
              </a:graphicData>
            </a:graphic>
            <wp14:sizeRelH relativeFrom="page">
              <wp14:pctWidth>0</wp14:pctWidth>
            </wp14:sizeRelH>
            <wp14:sizeRelV relativeFrom="page">
              <wp14:pctHeight>0</wp14:pctHeight>
            </wp14:sizeRelV>
          </wp:anchor>
        </w:drawing>
      </w:r>
      <w:r w:rsidRPr="00D0754B">
        <w:rPr>
          <w:rFonts w:ascii="Tahoma" w:hAnsi="Tahoma" w:cs="Tahoma"/>
          <w:sz w:val="24"/>
          <w:szCs w:val="24"/>
          <w:lang w:val="es-ES_tradnl"/>
        </w:rPr>
        <w:t>AMOR CREATIVIDAD Y CIENCIA</w:t>
      </w:r>
    </w:p>
    <w:p w:rsidR="00C6397D" w:rsidRPr="00D0754B" w:rsidRDefault="00C6397D" w:rsidP="00C6397D">
      <w:pPr>
        <w:spacing w:after="0"/>
        <w:jc w:val="center"/>
        <w:rPr>
          <w:rFonts w:ascii="Tahoma" w:hAnsi="Tahoma" w:cs="Tahoma"/>
          <w:sz w:val="24"/>
          <w:szCs w:val="24"/>
          <w:lang w:val="es-ES_tradnl"/>
        </w:rPr>
      </w:pPr>
      <w:r w:rsidRPr="00D0754B">
        <w:rPr>
          <w:rFonts w:ascii="Tahoma" w:hAnsi="Tahoma" w:cs="Tahoma"/>
          <w:sz w:val="24"/>
          <w:szCs w:val="24"/>
          <w:lang w:val="es-ES_tradnl"/>
        </w:rPr>
        <w:t>CEL: 9750-3327</w:t>
      </w:r>
    </w:p>
    <w:p w:rsidR="00C6397D" w:rsidRPr="00D0754B" w:rsidRDefault="00C6397D" w:rsidP="00C6397D">
      <w:pPr>
        <w:spacing w:after="0"/>
        <w:jc w:val="center"/>
        <w:rPr>
          <w:rFonts w:ascii="Tahoma" w:hAnsi="Tahoma" w:cs="Tahoma"/>
          <w:sz w:val="24"/>
          <w:szCs w:val="24"/>
          <w:lang w:val="es-ES_tradnl"/>
        </w:rPr>
      </w:pPr>
    </w:p>
    <w:p w:rsidR="00C6397D" w:rsidRPr="00D0754B" w:rsidRDefault="00C6397D" w:rsidP="00C6397D">
      <w:pPr>
        <w:spacing w:after="0"/>
        <w:jc w:val="center"/>
        <w:rPr>
          <w:rFonts w:ascii="Tahoma" w:hAnsi="Tahoma" w:cs="Tahoma"/>
          <w:sz w:val="24"/>
          <w:szCs w:val="24"/>
          <w:lang w:val="es-ES_tradnl"/>
        </w:rPr>
      </w:pPr>
    </w:p>
    <w:p w:rsidR="00C6397D" w:rsidRPr="00D0754B" w:rsidRDefault="00C6397D" w:rsidP="00C6397D">
      <w:pPr>
        <w:spacing w:after="0"/>
        <w:jc w:val="center"/>
        <w:rPr>
          <w:rFonts w:ascii="Tahoma" w:hAnsi="Tahoma" w:cs="Tahoma"/>
          <w:b/>
          <w:sz w:val="24"/>
          <w:szCs w:val="24"/>
          <w:lang w:val="es-ES_tradnl"/>
        </w:rPr>
      </w:pPr>
      <w:r w:rsidRPr="00D0754B">
        <w:rPr>
          <w:rFonts w:ascii="Tahoma" w:hAnsi="Tahoma" w:cs="Tahoma"/>
          <w:b/>
          <w:sz w:val="24"/>
          <w:szCs w:val="24"/>
          <w:lang w:val="es-ES_tradnl"/>
        </w:rPr>
        <w:t xml:space="preserve">Reseña Histórica del Instituto  </w:t>
      </w:r>
    </w:p>
    <w:p w:rsidR="00C6397D" w:rsidRPr="00D0754B" w:rsidRDefault="00C6397D" w:rsidP="00C6397D">
      <w:pPr>
        <w:spacing w:after="0"/>
        <w:jc w:val="center"/>
        <w:rPr>
          <w:rFonts w:ascii="Tahoma" w:hAnsi="Tahoma" w:cs="Tahoma"/>
          <w:b/>
          <w:sz w:val="24"/>
          <w:szCs w:val="24"/>
          <w:lang w:val="es-ES_tradnl"/>
        </w:rPr>
      </w:pPr>
      <w:r w:rsidRPr="00D0754B">
        <w:rPr>
          <w:rFonts w:ascii="Tahoma" w:hAnsi="Tahoma" w:cs="Tahoma"/>
          <w:b/>
          <w:sz w:val="24"/>
          <w:szCs w:val="24"/>
          <w:lang w:val="es-ES_tradnl"/>
        </w:rPr>
        <w:t>No Gubernamental “Adriana de Valerio”</w:t>
      </w:r>
    </w:p>
    <w:p w:rsidR="00C6397D" w:rsidRPr="00D0754B" w:rsidRDefault="00C6397D" w:rsidP="00C6397D">
      <w:pPr>
        <w:spacing w:after="0"/>
        <w:jc w:val="center"/>
        <w:rPr>
          <w:rFonts w:ascii="Tahoma" w:hAnsi="Tahoma" w:cs="Tahoma"/>
          <w:b/>
          <w:sz w:val="24"/>
          <w:szCs w:val="24"/>
          <w:lang w:val="es-ES_tradnl"/>
        </w:rPr>
      </w:pPr>
    </w:p>
    <w:p w:rsidR="00C6397D" w:rsidRPr="00D0754B" w:rsidRDefault="00C6397D" w:rsidP="00C6397D">
      <w:pPr>
        <w:spacing w:after="0"/>
        <w:jc w:val="center"/>
        <w:rPr>
          <w:rFonts w:ascii="Tahoma" w:hAnsi="Tahoma" w:cs="Tahoma"/>
          <w:b/>
          <w:sz w:val="24"/>
          <w:szCs w:val="24"/>
          <w:lang w:val="es-ES_tradnl"/>
        </w:rPr>
      </w:pP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 xml:space="preserve">El Centro Educativo No Gubernamental  “Adriana de Valerio”, Pre- Básica, Básica y Media  con 35 años de servicio </w:t>
      </w:r>
      <w:proofErr w:type="gramStart"/>
      <w:r w:rsidRPr="00D0754B">
        <w:rPr>
          <w:rFonts w:ascii="Tahoma" w:hAnsi="Tahoma" w:cs="Tahoma"/>
          <w:sz w:val="24"/>
          <w:szCs w:val="24"/>
          <w:lang w:val="es-ES_tradnl"/>
        </w:rPr>
        <w:t>está</w:t>
      </w:r>
      <w:proofErr w:type="gramEnd"/>
      <w:r w:rsidRPr="00D0754B">
        <w:rPr>
          <w:rFonts w:ascii="Tahoma" w:hAnsi="Tahoma" w:cs="Tahoma"/>
          <w:sz w:val="24"/>
          <w:szCs w:val="24"/>
          <w:lang w:val="es-ES_tradnl"/>
        </w:rPr>
        <w:t xml:space="preserve"> Ubicado en la Col. Villeda Morales desde el año 2015 hasta la fecha. Este Centro Educativo cuenta con el apoyo de los padres de familia de la comunidad y alrededores se siente orgulloso de ser el primer Centro Educativo No Gubernamental  en esta colonia y llevar el nombre de “Adriana de Valerio”  que fue la fundadora del Instituto “ALPHA” y de este Centro Educativo siendo doña Adriana de Valerio una persona de mucho valor en nuestra sociedad, En el periodo de 1984 al año 2014 El Centro Educativo No Gubernamental  Adriana de Valerio funciono en la Col. El Sitio. A través del tiempo El Centro Educativo “Adriana de Valerio “creció destacándose en diferentes actividades escolares como también en labores deportivas.</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 xml:space="preserve">Hace 5 años 2015-2019 inicio con 60 alumnos con los niveles de Pre- Básica, Básica y media. Actualmente contamos con una matrícula de 115 alumnos en las carreras de Ciencias y Humanidades, Informática y Finanzas dichosamente apoyados en un 100% por la comunidad y padres de familia. Contamos con maestros egresados de las diferentes universidades del país que atienden a nuestros alumnos. </w:t>
      </w:r>
    </w:p>
    <w:p w:rsidR="00C6397D" w:rsidRPr="00D0754B" w:rsidRDefault="00C6397D" w:rsidP="00C6397D">
      <w:pPr>
        <w:spacing w:after="120" w:line="480" w:lineRule="auto"/>
        <w:jc w:val="both"/>
        <w:rPr>
          <w:rFonts w:ascii="Tahoma" w:hAnsi="Tahoma" w:cs="Tahoma"/>
          <w:sz w:val="24"/>
          <w:szCs w:val="24"/>
          <w:lang w:val="es-ES_tradnl"/>
        </w:rPr>
      </w:pP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lastRenderedPageBreak/>
        <w:t xml:space="preserve">En el transcurrir del desempeño educativo esta Institución ha  logrado 38 trofeos en las distintas disciplinas como ser: </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w:t>
      </w:r>
      <w:r w:rsidRPr="00D0754B">
        <w:rPr>
          <w:rFonts w:ascii="Tahoma" w:hAnsi="Tahoma" w:cs="Tahoma"/>
          <w:sz w:val="24"/>
          <w:szCs w:val="24"/>
          <w:lang w:val="es-ES_tradnl"/>
        </w:rPr>
        <w:tab/>
      </w:r>
      <w:proofErr w:type="spellStart"/>
      <w:r w:rsidRPr="00D0754B">
        <w:rPr>
          <w:rFonts w:ascii="Tahoma" w:hAnsi="Tahoma" w:cs="Tahoma"/>
          <w:sz w:val="24"/>
          <w:szCs w:val="24"/>
          <w:lang w:val="es-ES_tradnl"/>
        </w:rPr>
        <w:t>Gimnasiadas</w:t>
      </w:r>
      <w:proofErr w:type="spellEnd"/>
      <w:r w:rsidRPr="00D0754B">
        <w:rPr>
          <w:rFonts w:ascii="Tahoma" w:hAnsi="Tahoma" w:cs="Tahoma"/>
          <w:sz w:val="24"/>
          <w:szCs w:val="24"/>
          <w:lang w:val="es-ES_tradnl"/>
        </w:rPr>
        <w:t xml:space="preserve"> </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w:t>
      </w:r>
      <w:r w:rsidRPr="00D0754B">
        <w:rPr>
          <w:rFonts w:ascii="Tahoma" w:hAnsi="Tahoma" w:cs="Tahoma"/>
          <w:sz w:val="24"/>
          <w:szCs w:val="24"/>
          <w:lang w:val="es-ES_tradnl"/>
        </w:rPr>
        <w:tab/>
        <w:t>Cuadros de Danzas Folklóricas</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w:t>
      </w:r>
      <w:r w:rsidRPr="00D0754B">
        <w:rPr>
          <w:rFonts w:ascii="Tahoma" w:hAnsi="Tahoma" w:cs="Tahoma"/>
          <w:sz w:val="24"/>
          <w:szCs w:val="24"/>
          <w:lang w:val="es-ES_tradnl"/>
        </w:rPr>
        <w:tab/>
        <w:t xml:space="preserve">Cuadros de Danzas Modernas </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w:t>
      </w:r>
      <w:r w:rsidRPr="00D0754B">
        <w:rPr>
          <w:rFonts w:ascii="Tahoma" w:hAnsi="Tahoma" w:cs="Tahoma"/>
          <w:sz w:val="24"/>
          <w:szCs w:val="24"/>
          <w:lang w:val="es-ES_tradnl"/>
        </w:rPr>
        <w:tab/>
        <w:t xml:space="preserve">Participación en atletismo </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w:t>
      </w:r>
      <w:r w:rsidRPr="00D0754B">
        <w:rPr>
          <w:rFonts w:ascii="Tahoma" w:hAnsi="Tahoma" w:cs="Tahoma"/>
          <w:sz w:val="24"/>
          <w:szCs w:val="24"/>
          <w:lang w:val="es-ES_tradnl"/>
        </w:rPr>
        <w:tab/>
        <w:t xml:space="preserve">Participación en Desfiles todos los años </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w:t>
      </w:r>
      <w:r w:rsidRPr="00D0754B">
        <w:rPr>
          <w:rFonts w:ascii="Tahoma" w:hAnsi="Tahoma" w:cs="Tahoma"/>
          <w:sz w:val="24"/>
          <w:szCs w:val="24"/>
          <w:lang w:val="es-ES_tradnl"/>
        </w:rPr>
        <w:tab/>
        <w:t xml:space="preserve">Participación en el recorrido de la antorcha Centroamericana a Nivel </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 xml:space="preserve">          Nacional </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w:t>
      </w:r>
      <w:r w:rsidRPr="00D0754B">
        <w:rPr>
          <w:rFonts w:ascii="Tahoma" w:hAnsi="Tahoma" w:cs="Tahoma"/>
          <w:sz w:val="24"/>
          <w:szCs w:val="24"/>
          <w:lang w:val="es-ES_tradnl"/>
        </w:rPr>
        <w:tab/>
        <w:t xml:space="preserve">Participación en el recorrido de la antorcha  a Nivel de Distrito </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w:t>
      </w:r>
      <w:r w:rsidRPr="00D0754B">
        <w:rPr>
          <w:rFonts w:ascii="Tahoma" w:hAnsi="Tahoma" w:cs="Tahoma"/>
          <w:sz w:val="24"/>
          <w:szCs w:val="24"/>
          <w:lang w:val="es-ES_tradnl"/>
        </w:rPr>
        <w:tab/>
        <w:t xml:space="preserve">Participación en las diferentes capacitaciones educativas a Nivel de Distrito </w:t>
      </w:r>
    </w:p>
    <w:p w:rsidR="00C6397D" w:rsidRPr="00D0754B" w:rsidRDefault="00C6397D" w:rsidP="00C6397D">
      <w:pPr>
        <w:spacing w:after="120" w:line="480" w:lineRule="auto"/>
        <w:jc w:val="both"/>
        <w:rPr>
          <w:rFonts w:ascii="Tahoma" w:hAnsi="Tahoma" w:cs="Tahoma"/>
          <w:sz w:val="24"/>
          <w:szCs w:val="24"/>
          <w:lang w:val="es-ES_tradnl"/>
        </w:rPr>
      </w:pPr>
      <w:r w:rsidRPr="00D0754B">
        <w:rPr>
          <w:rFonts w:ascii="Tahoma" w:hAnsi="Tahoma" w:cs="Tahoma"/>
          <w:sz w:val="24"/>
          <w:szCs w:val="24"/>
          <w:lang w:val="es-ES_tradnl"/>
        </w:rPr>
        <w:t xml:space="preserve">Actualmente aportando un granito de arena a los estudiantes que se han matriculado en nuestra institución es para formar profesionales de calidad. </w:t>
      </w:r>
    </w:p>
    <w:p w:rsidR="00C6397D" w:rsidRPr="00D0754B" w:rsidRDefault="00C6397D" w:rsidP="00C6397D">
      <w:pPr>
        <w:spacing w:after="120" w:line="480" w:lineRule="auto"/>
        <w:jc w:val="both"/>
        <w:rPr>
          <w:rFonts w:ascii="Tahoma" w:hAnsi="Tahoma" w:cs="Tahoma"/>
          <w:sz w:val="24"/>
          <w:szCs w:val="24"/>
          <w:lang w:val="es-ES_tradnl"/>
        </w:rPr>
      </w:pPr>
      <w:proofErr w:type="gramStart"/>
      <w:r w:rsidRPr="00D0754B">
        <w:rPr>
          <w:rFonts w:ascii="Tahoma" w:hAnsi="Tahoma" w:cs="Tahoma"/>
          <w:sz w:val="24"/>
          <w:szCs w:val="24"/>
          <w:lang w:val="es-ES_tradnl"/>
        </w:rPr>
        <w:t>a</w:t>
      </w:r>
      <w:proofErr w:type="gramEnd"/>
      <w:r w:rsidRPr="00D0754B">
        <w:rPr>
          <w:rFonts w:ascii="Tahoma" w:hAnsi="Tahoma" w:cs="Tahoma"/>
          <w:sz w:val="24"/>
          <w:szCs w:val="24"/>
          <w:lang w:val="es-ES_tradnl"/>
        </w:rPr>
        <w:t xml:space="preserve"> ellos encomendadas, porque hasta la fecha recibimos y gozamos de una buena capacitación y orientación de sus parte y una excelente atención a Nuestro Centro Educativo. </w:t>
      </w:r>
    </w:p>
    <w:p w:rsidR="00C6397D" w:rsidRPr="009D1F81" w:rsidRDefault="00C6397D" w:rsidP="009D1F81">
      <w:pPr>
        <w:jc w:val="both"/>
        <w:rPr>
          <w:rFonts w:ascii="Bookman Old Style" w:hAnsi="Bookman Old Style" w:cs="Times New Roman"/>
          <w:sz w:val="28"/>
          <w:szCs w:val="28"/>
        </w:rPr>
      </w:pPr>
    </w:p>
    <w:p w:rsidR="009D1F81" w:rsidRDefault="009D1F81" w:rsidP="009D1F81">
      <w:pPr>
        <w:jc w:val="both"/>
        <w:rPr>
          <w:rFonts w:ascii="Bookman Old Style" w:hAnsi="Bookman Old Style" w:cs="Times New Roman"/>
          <w:sz w:val="28"/>
          <w:szCs w:val="28"/>
        </w:rPr>
      </w:pPr>
    </w:p>
    <w:p w:rsidR="0015644A" w:rsidRDefault="0015644A" w:rsidP="009D1F81">
      <w:pPr>
        <w:jc w:val="both"/>
        <w:rPr>
          <w:rFonts w:ascii="Bookman Old Style" w:hAnsi="Bookman Old Style" w:cs="Times New Roman"/>
          <w:sz w:val="28"/>
          <w:szCs w:val="28"/>
        </w:rPr>
      </w:pPr>
    </w:p>
    <w:p w:rsidR="0015644A" w:rsidRPr="009D1F81" w:rsidRDefault="0015644A" w:rsidP="009D1F81">
      <w:pPr>
        <w:jc w:val="both"/>
        <w:rPr>
          <w:rFonts w:ascii="Bookman Old Style" w:hAnsi="Bookman Old Style" w:cs="Times New Roman"/>
          <w:sz w:val="28"/>
          <w:szCs w:val="28"/>
        </w:rPr>
      </w:pPr>
    </w:p>
    <w:p w:rsidR="009D1F81" w:rsidRPr="009D1F81" w:rsidRDefault="009D1F81" w:rsidP="009D1F81">
      <w:pPr>
        <w:spacing w:after="0" w:line="240" w:lineRule="auto"/>
        <w:jc w:val="center"/>
        <w:rPr>
          <w:rFonts w:ascii="Tahoma" w:eastAsia="Times New Roman" w:hAnsi="Tahoma" w:cs="Tahoma"/>
          <w:b/>
          <w:sz w:val="56"/>
          <w:szCs w:val="56"/>
          <w:lang w:eastAsia="es-ES"/>
        </w:rPr>
      </w:pPr>
      <w:r w:rsidRPr="009D1F81">
        <w:rPr>
          <w:rFonts w:ascii="Tahoma" w:eastAsia="Times New Roman" w:hAnsi="Tahoma" w:cs="Tahoma"/>
          <w:b/>
          <w:sz w:val="56"/>
          <w:szCs w:val="56"/>
          <w:lang w:eastAsia="es-ES"/>
        </w:rPr>
        <w:lastRenderedPageBreak/>
        <w:t>#46</w:t>
      </w:r>
    </w:p>
    <w:p w:rsidR="009D1F81" w:rsidRPr="009D1F81" w:rsidRDefault="009D1F81" w:rsidP="009D1F81">
      <w:pPr>
        <w:spacing w:after="0" w:line="240" w:lineRule="auto"/>
        <w:rPr>
          <w:rFonts w:ascii="Tahoma" w:eastAsia="Times New Roman" w:hAnsi="Tahoma" w:cs="Tahoma"/>
          <w:b/>
          <w:szCs w:val="24"/>
          <w:lang w:eastAsia="es-ES"/>
        </w:rPr>
      </w:pPr>
    </w:p>
    <w:p w:rsidR="009D1F81" w:rsidRPr="009D1F81" w:rsidRDefault="009D1F81" w:rsidP="009D1F81">
      <w:pPr>
        <w:spacing w:after="0" w:line="360" w:lineRule="auto"/>
        <w:rPr>
          <w:rFonts w:ascii="Tahoma" w:eastAsia="Times New Roman" w:hAnsi="Tahoma" w:cs="Tahoma"/>
          <w:b/>
          <w:szCs w:val="24"/>
          <w:lang w:eastAsia="es-ES"/>
        </w:rPr>
      </w:pPr>
    </w:p>
    <w:p w:rsidR="009D1F81" w:rsidRPr="00D0754B" w:rsidRDefault="009D1F81" w:rsidP="00D0754B">
      <w:pPr>
        <w:spacing w:after="0" w:line="360" w:lineRule="auto"/>
        <w:jc w:val="center"/>
        <w:rPr>
          <w:rFonts w:ascii="Tahoma" w:eastAsia="Times New Roman" w:hAnsi="Tahoma" w:cs="Tahoma"/>
          <w:b/>
          <w:sz w:val="28"/>
          <w:szCs w:val="28"/>
          <w:lang w:eastAsia="es-ES"/>
        </w:rPr>
      </w:pPr>
      <w:r w:rsidRPr="00D0754B">
        <w:rPr>
          <w:rFonts w:ascii="Tahoma" w:eastAsia="Times New Roman" w:hAnsi="Tahoma" w:cs="Tahoma"/>
          <w:b/>
          <w:sz w:val="28"/>
          <w:szCs w:val="28"/>
          <w:lang w:eastAsia="es-ES"/>
        </w:rPr>
        <w:t>RESEÑA    HISTORICA   DEL INSTITUTO GUBERNAMENTAL“21 DE OCTUBRE”</w:t>
      </w:r>
    </w:p>
    <w:p w:rsidR="009D1F81" w:rsidRPr="00D0754B" w:rsidRDefault="009D1F81" w:rsidP="00D0754B">
      <w:pPr>
        <w:spacing w:after="0" w:line="360" w:lineRule="auto"/>
        <w:jc w:val="both"/>
        <w:rPr>
          <w:rFonts w:ascii="Tahoma" w:eastAsia="Times New Roman" w:hAnsi="Tahoma" w:cs="Tahoma"/>
          <w:sz w:val="24"/>
          <w:szCs w:val="24"/>
          <w:lang w:eastAsia="es-ES"/>
        </w:rPr>
      </w:pPr>
    </w:p>
    <w:p w:rsidR="009D1F81" w:rsidRPr="00D0754B" w:rsidRDefault="009D1F81" w:rsidP="00D0754B">
      <w:pPr>
        <w:spacing w:after="0" w:line="360" w:lineRule="auto"/>
        <w:jc w:val="both"/>
        <w:rPr>
          <w:rFonts w:ascii="Arial" w:eastAsia="Times New Roman" w:hAnsi="Arial" w:cs="Arial"/>
          <w:sz w:val="24"/>
          <w:szCs w:val="24"/>
          <w:lang w:eastAsia="es-ES"/>
        </w:rPr>
      </w:pPr>
      <w:r w:rsidRPr="00D0754B">
        <w:rPr>
          <w:rFonts w:ascii="Arial" w:eastAsia="Times New Roman" w:hAnsi="Arial" w:cs="Arial"/>
          <w:sz w:val="24"/>
          <w:szCs w:val="24"/>
          <w:lang w:eastAsia="es-ES"/>
        </w:rPr>
        <w:t>El  Instituto  Gubernamental “21   de  Octubre,   de  la  colonia   del  mismo   nombre, en Tegucigalpa,  nace  a  la  vida  nacional como   posible  proyecto  educativo,  durante  el  mes   de   noviembre   de  1996  y  en  esa  misma  fecha   se  presenta  ante  la  Cámara   del  Soberano  Congreso  Nacional,  donde,  con  Decreto  N. 226-9  del  mes   de  diciembre,  se le   denomina con   carácter  oficial  a  partir  del  1  de  febrero   de  1997.</w:t>
      </w:r>
    </w:p>
    <w:p w:rsidR="009D1F81" w:rsidRPr="00D0754B" w:rsidRDefault="009D1F81" w:rsidP="00D0754B">
      <w:pPr>
        <w:spacing w:after="0" w:line="360" w:lineRule="auto"/>
        <w:jc w:val="both"/>
        <w:rPr>
          <w:rFonts w:ascii="Arial" w:eastAsia="Times New Roman" w:hAnsi="Arial" w:cs="Arial"/>
          <w:sz w:val="24"/>
          <w:szCs w:val="24"/>
          <w:lang w:eastAsia="es-ES"/>
        </w:rPr>
      </w:pPr>
    </w:p>
    <w:p w:rsidR="009D1F81" w:rsidRPr="00D0754B" w:rsidRDefault="009D1F81" w:rsidP="00D0754B">
      <w:pPr>
        <w:spacing w:after="0" w:line="360" w:lineRule="auto"/>
        <w:jc w:val="both"/>
        <w:rPr>
          <w:rFonts w:ascii="Arial" w:eastAsia="Times New Roman" w:hAnsi="Arial" w:cs="Arial"/>
          <w:sz w:val="24"/>
          <w:szCs w:val="24"/>
          <w:lang w:eastAsia="es-ES"/>
        </w:rPr>
      </w:pPr>
    </w:p>
    <w:p w:rsidR="009D1F81" w:rsidRPr="00D0754B" w:rsidRDefault="009D1F81" w:rsidP="00D0754B">
      <w:pPr>
        <w:spacing w:after="0" w:line="360" w:lineRule="auto"/>
        <w:jc w:val="both"/>
        <w:rPr>
          <w:rFonts w:ascii="Arial" w:eastAsia="Times New Roman" w:hAnsi="Arial" w:cs="Arial"/>
          <w:sz w:val="24"/>
          <w:szCs w:val="24"/>
          <w:lang w:eastAsia="es-ES"/>
        </w:rPr>
      </w:pPr>
      <w:r w:rsidRPr="00D0754B">
        <w:rPr>
          <w:rFonts w:ascii="Arial" w:eastAsia="Times New Roman" w:hAnsi="Arial" w:cs="Arial"/>
          <w:sz w:val="24"/>
          <w:szCs w:val="24"/>
          <w:lang w:eastAsia="es-ES"/>
        </w:rPr>
        <w:t>El  Instituto  Gubernamental  “21  de  Octubre”   que    se  creó  para  atender  los  deseos  de  superación de  la juventud   de  la  Colonia  21   de  Octubre   y   de  zonas aledañas,   inicia  sus  labores con  una  matrícula  de  261  alumnos,  distribuidos  en   cinco  grupos  de  Ciclo Común,  en  el  anexo  de la  Escuela  “21  de Octubre”, donde,   a  pesar   de  no  tener  las  condiciones   pedagógicas  necesarias, los  Profesores,  Padres   de Familias  y alumnos, trabajamos  con  todas  la motivación  necesaria  para  hacer  realidad  tan  loable  proyecto.</w:t>
      </w:r>
    </w:p>
    <w:p w:rsidR="009D1F81" w:rsidRPr="00D0754B" w:rsidRDefault="009D1F81" w:rsidP="00D0754B">
      <w:pPr>
        <w:spacing w:after="0" w:line="360" w:lineRule="auto"/>
        <w:jc w:val="both"/>
        <w:rPr>
          <w:rFonts w:ascii="Arial" w:eastAsia="Times New Roman" w:hAnsi="Arial" w:cs="Arial"/>
          <w:sz w:val="24"/>
          <w:szCs w:val="24"/>
          <w:lang w:eastAsia="es-ES"/>
        </w:rPr>
      </w:pPr>
    </w:p>
    <w:p w:rsidR="009D1F81" w:rsidRPr="00D0754B" w:rsidRDefault="009D1F81" w:rsidP="00D0754B">
      <w:pPr>
        <w:spacing w:after="0" w:line="360" w:lineRule="auto"/>
        <w:jc w:val="both"/>
        <w:rPr>
          <w:rFonts w:ascii="Arial" w:eastAsia="Times New Roman" w:hAnsi="Arial" w:cs="Arial"/>
          <w:sz w:val="24"/>
          <w:szCs w:val="24"/>
          <w:lang w:eastAsia="es-ES"/>
        </w:rPr>
      </w:pPr>
    </w:p>
    <w:p w:rsidR="009D1F81" w:rsidRPr="00D0754B" w:rsidRDefault="009D1F81" w:rsidP="00D0754B">
      <w:pPr>
        <w:spacing w:after="0" w:line="360" w:lineRule="auto"/>
        <w:jc w:val="both"/>
        <w:rPr>
          <w:rFonts w:ascii="Arial" w:eastAsia="Times New Roman" w:hAnsi="Arial" w:cs="Arial"/>
          <w:sz w:val="24"/>
          <w:szCs w:val="24"/>
          <w:lang w:eastAsia="es-ES"/>
        </w:rPr>
      </w:pPr>
      <w:r w:rsidRPr="00D0754B">
        <w:rPr>
          <w:rFonts w:ascii="Arial" w:eastAsia="Times New Roman" w:hAnsi="Arial" w:cs="Arial"/>
          <w:sz w:val="24"/>
          <w:szCs w:val="24"/>
          <w:lang w:eastAsia="es-ES"/>
        </w:rPr>
        <w:t>Actualmente  trabajamos con una matrícula   de 975 alumnos, con dos jornadas: Matutina   y Vespertina; con  las modalidades de Tercer Ciclo Educación Básica,   Bachillerato Técnico Profesional  En contaduría y Finanzas, Administración de Empresas e  Informática y Bachillerato en Ciencias y Humanidades.</w:t>
      </w:r>
    </w:p>
    <w:p w:rsidR="009D1F81" w:rsidRPr="00D0754B" w:rsidRDefault="009D1F81" w:rsidP="00D0754B">
      <w:pPr>
        <w:spacing w:after="0" w:line="360" w:lineRule="auto"/>
        <w:jc w:val="both"/>
        <w:rPr>
          <w:rFonts w:ascii="Arial" w:eastAsia="Times New Roman" w:hAnsi="Arial" w:cs="Arial"/>
          <w:sz w:val="24"/>
          <w:szCs w:val="24"/>
          <w:lang w:eastAsia="es-ES"/>
        </w:rPr>
      </w:pPr>
    </w:p>
    <w:p w:rsidR="009D1F81" w:rsidRPr="00D0754B" w:rsidRDefault="009D1F81" w:rsidP="00D0754B">
      <w:pPr>
        <w:spacing w:after="0" w:line="360" w:lineRule="auto"/>
        <w:jc w:val="both"/>
        <w:rPr>
          <w:rFonts w:ascii="Arial" w:eastAsia="Times New Roman" w:hAnsi="Arial" w:cs="Arial"/>
          <w:sz w:val="24"/>
          <w:szCs w:val="24"/>
          <w:lang w:eastAsia="es-ES"/>
        </w:rPr>
      </w:pPr>
    </w:p>
    <w:p w:rsidR="009D1F81" w:rsidRPr="00D0754B" w:rsidRDefault="009D1F81" w:rsidP="00D0754B">
      <w:pPr>
        <w:spacing w:after="0" w:line="360" w:lineRule="auto"/>
        <w:jc w:val="both"/>
        <w:rPr>
          <w:rFonts w:ascii="Arial" w:eastAsia="Times New Roman" w:hAnsi="Arial" w:cs="Arial"/>
          <w:sz w:val="24"/>
          <w:szCs w:val="24"/>
          <w:lang w:eastAsia="es-ES"/>
        </w:rPr>
      </w:pPr>
      <w:r w:rsidRPr="00D0754B">
        <w:rPr>
          <w:rFonts w:ascii="Arial" w:eastAsia="Times New Roman" w:hAnsi="Arial" w:cs="Arial"/>
          <w:sz w:val="24"/>
          <w:szCs w:val="24"/>
          <w:lang w:eastAsia="es-ES"/>
        </w:rPr>
        <w:t xml:space="preserve">El Instituto Gubernamental 21   de Octubre, ahora con 22 años   de vida, Rectorado por el Licenciado Joaquín Alfredo Olivera., cuenta con su propio edificio, mismo que </w:t>
      </w:r>
      <w:r w:rsidRPr="00D0754B">
        <w:rPr>
          <w:rFonts w:ascii="Arial" w:eastAsia="Times New Roman" w:hAnsi="Arial" w:cs="Arial"/>
          <w:sz w:val="24"/>
          <w:szCs w:val="24"/>
          <w:lang w:eastAsia="es-ES"/>
        </w:rPr>
        <w:lastRenderedPageBreak/>
        <w:t xml:space="preserve">con el esfuerzo de todos sus actores como </w:t>
      </w:r>
      <w:proofErr w:type="gramStart"/>
      <w:r w:rsidRPr="00D0754B">
        <w:rPr>
          <w:rFonts w:ascii="Arial" w:eastAsia="Times New Roman" w:hAnsi="Arial" w:cs="Arial"/>
          <w:sz w:val="24"/>
          <w:szCs w:val="24"/>
          <w:lang w:eastAsia="es-ES"/>
        </w:rPr>
        <w:t>la :</w:t>
      </w:r>
      <w:proofErr w:type="gramEnd"/>
      <w:r w:rsidRPr="00D0754B">
        <w:rPr>
          <w:rFonts w:ascii="Arial" w:eastAsia="Times New Roman" w:hAnsi="Arial" w:cs="Arial"/>
          <w:sz w:val="24"/>
          <w:szCs w:val="24"/>
          <w:lang w:eastAsia="es-ES"/>
        </w:rPr>
        <w:t xml:space="preserve"> Organización  Amigos de La Frontera,  Docentes, personal administrativo, Padres de familia y alumnado.  </w:t>
      </w:r>
    </w:p>
    <w:p w:rsidR="009D1F81" w:rsidRPr="00D0754B" w:rsidRDefault="009D1F81" w:rsidP="00D0754B">
      <w:pPr>
        <w:spacing w:after="0" w:line="360" w:lineRule="auto"/>
        <w:jc w:val="both"/>
        <w:rPr>
          <w:rFonts w:ascii="Arial" w:eastAsia="Times New Roman" w:hAnsi="Arial" w:cs="Arial"/>
          <w:sz w:val="24"/>
          <w:szCs w:val="24"/>
          <w:lang w:eastAsia="es-ES"/>
        </w:rPr>
      </w:pPr>
    </w:p>
    <w:p w:rsidR="009D1F81" w:rsidRPr="00D0754B" w:rsidRDefault="009D1F81" w:rsidP="00D0754B">
      <w:pPr>
        <w:spacing w:after="0" w:line="360" w:lineRule="auto"/>
        <w:jc w:val="both"/>
        <w:rPr>
          <w:rFonts w:ascii="Arial" w:eastAsia="Times New Roman" w:hAnsi="Arial" w:cs="Arial"/>
          <w:sz w:val="24"/>
          <w:szCs w:val="24"/>
          <w:lang w:eastAsia="es-ES"/>
        </w:rPr>
      </w:pPr>
      <w:r w:rsidRPr="00D0754B">
        <w:rPr>
          <w:rFonts w:ascii="Arial" w:eastAsia="Times New Roman" w:hAnsi="Arial" w:cs="Arial"/>
          <w:sz w:val="24"/>
          <w:szCs w:val="24"/>
          <w:lang w:eastAsia="es-ES"/>
        </w:rPr>
        <w:t>Su Trinomio Filosófico es Disciplina – Estudio – Excelencia.</w:t>
      </w:r>
    </w:p>
    <w:p w:rsidR="009D1F81" w:rsidRPr="00D0754B" w:rsidRDefault="009D1F81" w:rsidP="00D0754B">
      <w:pPr>
        <w:spacing w:after="0" w:line="360" w:lineRule="auto"/>
        <w:jc w:val="both"/>
        <w:rPr>
          <w:rFonts w:ascii="Arial" w:eastAsia="Times New Roman" w:hAnsi="Arial" w:cs="Arial"/>
          <w:sz w:val="24"/>
          <w:szCs w:val="24"/>
          <w:lang w:eastAsia="es-ES"/>
        </w:rPr>
      </w:pPr>
    </w:p>
    <w:p w:rsidR="009D1F81" w:rsidRPr="00D0754B" w:rsidRDefault="009D1F81" w:rsidP="00D0754B">
      <w:pPr>
        <w:spacing w:after="0" w:line="360" w:lineRule="auto"/>
        <w:jc w:val="both"/>
        <w:rPr>
          <w:rFonts w:ascii="Arial" w:eastAsia="Times New Roman" w:hAnsi="Arial" w:cs="Arial"/>
          <w:sz w:val="24"/>
          <w:szCs w:val="24"/>
          <w:lang w:eastAsia="es-ES"/>
        </w:rPr>
      </w:pPr>
    </w:p>
    <w:p w:rsidR="009D1F81" w:rsidRPr="00D0754B" w:rsidRDefault="009D1F81" w:rsidP="00D0754B">
      <w:pPr>
        <w:spacing w:after="0" w:line="360" w:lineRule="auto"/>
        <w:jc w:val="both"/>
        <w:rPr>
          <w:rFonts w:ascii="Arial" w:eastAsia="Times New Roman" w:hAnsi="Arial" w:cs="Arial"/>
          <w:sz w:val="24"/>
          <w:szCs w:val="24"/>
          <w:lang w:eastAsia="es-ES"/>
        </w:rPr>
      </w:pPr>
    </w:p>
    <w:p w:rsidR="009D1F81" w:rsidRDefault="009D1F81" w:rsidP="009D1F81">
      <w:pPr>
        <w:jc w:val="both"/>
        <w:rPr>
          <w:rFonts w:ascii="Bookman Old Style" w:hAnsi="Bookman Old Style" w:cs="Times New Roman"/>
          <w:sz w:val="32"/>
          <w:szCs w:val="32"/>
        </w:rPr>
      </w:pPr>
    </w:p>
    <w:p w:rsidR="00C6397D" w:rsidRDefault="00C6397D" w:rsidP="00C6397D">
      <w:pPr>
        <w:jc w:val="both"/>
        <w:rPr>
          <w:rFonts w:ascii="Bookman Old Style" w:hAnsi="Bookman Old Style" w:cs="Times New Roman"/>
          <w:sz w:val="32"/>
          <w:szCs w:val="32"/>
        </w:rPr>
      </w:pPr>
    </w:p>
    <w:p w:rsidR="00C6397D" w:rsidRDefault="00C6397D" w:rsidP="00C6397D"/>
    <w:p w:rsidR="00C6397D" w:rsidRDefault="00C6397D" w:rsidP="00C6397D"/>
    <w:p w:rsidR="00C6397D" w:rsidRDefault="00C6397D" w:rsidP="00C6397D"/>
    <w:p w:rsidR="00C6397D" w:rsidRDefault="00C6397D" w:rsidP="00C6397D"/>
    <w:p w:rsidR="00D0754B" w:rsidRDefault="00D0754B" w:rsidP="00C6397D"/>
    <w:p w:rsidR="00D0754B" w:rsidRDefault="00D0754B" w:rsidP="00C6397D"/>
    <w:p w:rsidR="00D0754B" w:rsidRDefault="00D0754B" w:rsidP="00C6397D"/>
    <w:p w:rsidR="00D0754B" w:rsidRDefault="00D0754B" w:rsidP="00C6397D"/>
    <w:p w:rsidR="00D0754B" w:rsidRDefault="00D0754B" w:rsidP="00C6397D"/>
    <w:p w:rsidR="00D0754B" w:rsidRDefault="00D0754B" w:rsidP="00C6397D"/>
    <w:p w:rsidR="00D0754B" w:rsidRDefault="00D0754B" w:rsidP="00C6397D"/>
    <w:p w:rsidR="00D0754B" w:rsidRDefault="00D0754B" w:rsidP="00C6397D"/>
    <w:p w:rsidR="00D0754B" w:rsidRDefault="00D0754B" w:rsidP="00C6397D"/>
    <w:p w:rsidR="00D0754B" w:rsidRDefault="00D0754B" w:rsidP="00C6397D"/>
    <w:p w:rsidR="00D0754B" w:rsidRDefault="00D0754B" w:rsidP="00C6397D"/>
    <w:p w:rsidR="001A6451" w:rsidRDefault="001A6451" w:rsidP="001A6451"/>
    <w:p w:rsidR="001A6451" w:rsidRDefault="001A6451" w:rsidP="001A6451"/>
    <w:p w:rsidR="001A6451" w:rsidRPr="00BF548C" w:rsidRDefault="001A6451" w:rsidP="001A6451">
      <w:pPr>
        <w:jc w:val="center"/>
        <w:rPr>
          <w:rFonts w:ascii="Tahoma" w:hAnsi="Tahoma" w:cs="Tahoma"/>
          <w:b/>
          <w:sz w:val="56"/>
          <w:szCs w:val="56"/>
        </w:rPr>
      </w:pPr>
      <w:r w:rsidRPr="00BF548C">
        <w:rPr>
          <w:rFonts w:ascii="Tahoma" w:hAnsi="Tahoma" w:cs="Tahoma"/>
          <w:b/>
          <w:sz w:val="56"/>
          <w:szCs w:val="56"/>
        </w:rPr>
        <w:lastRenderedPageBreak/>
        <w:t>#47</w:t>
      </w:r>
    </w:p>
    <w:p w:rsidR="001A6451" w:rsidRDefault="001A6451" w:rsidP="001A6451"/>
    <w:p w:rsidR="001A6451" w:rsidRPr="00D0754B" w:rsidRDefault="001A6451" w:rsidP="00D0754B">
      <w:pPr>
        <w:spacing w:after="0" w:line="240" w:lineRule="auto"/>
        <w:jc w:val="both"/>
        <w:rPr>
          <w:rFonts w:ascii="Tahoma" w:eastAsia="Times New Roman" w:hAnsi="Tahoma" w:cs="Tahoma"/>
          <w:b/>
          <w:bCs/>
          <w:color w:val="0000FF"/>
          <w:sz w:val="24"/>
          <w:szCs w:val="24"/>
        </w:rPr>
      </w:pPr>
      <w:r w:rsidRPr="00D0754B">
        <w:rPr>
          <w:rFonts w:ascii="Tahoma" w:eastAsia="Times New Roman" w:hAnsi="Tahoma" w:cs="Tahoma"/>
          <w:b/>
          <w:bCs/>
          <w:noProof/>
          <w:color w:val="0000FF"/>
          <w:sz w:val="24"/>
          <w:szCs w:val="24"/>
          <w:lang w:eastAsia="es-HN"/>
        </w:rPr>
        <w:drawing>
          <wp:anchor distT="0" distB="0" distL="114300" distR="114300" simplePos="0" relativeHeight="251781120" behindDoc="0" locked="0" layoutInCell="1" allowOverlap="1" wp14:anchorId="06138CCF" wp14:editId="370DA349">
            <wp:simplePos x="0" y="0"/>
            <wp:positionH relativeFrom="column">
              <wp:posOffset>3270104</wp:posOffset>
            </wp:positionH>
            <wp:positionV relativeFrom="paragraph">
              <wp:posOffset>-460375</wp:posOffset>
            </wp:positionV>
            <wp:extent cx="375136" cy="393436"/>
            <wp:effectExtent l="0" t="0" r="6350" b="6985"/>
            <wp:wrapNone/>
            <wp:docPr id="1037" name="Imagen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ILLA (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5136" cy="393436"/>
                    </a:xfrm>
                    <a:prstGeom prst="rect">
                      <a:avLst/>
                    </a:prstGeom>
                  </pic:spPr>
                </pic:pic>
              </a:graphicData>
            </a:graphic>
            <wp14:sizeRelH relativeFrom="page">
              <wp14:pctWidth>0</wp14:pctWidth>
            </wp14:sizeRelH>
            <wp14:sizeRelV relativeFrom="page">
              <wp14:pctHeight>0</wp14:pctHeight>
            </wp14:sizeRelV>
          </wp:anchor>
        </w:drawing>
      </w:r>
      <w:r w:rsidRPr="00D0754B">
        <w:rPr>
          <w:rFonts w:ascii="Tahoma" w:eastAsia="Times New Roman" w:hAnsi="Tahoma" w:cs="Tahoma"/>
          <w:b/>
          <w:bCs/>
          <w:color w:val="0000FF"/>
          <w:sz w:val="24"/>
          <w:szCs w:val="24"/>
        </w:rPr>
        <w:t xml:space="preserve">Centro de Educación Básica </w:t>
      </w:r>
    </w:p>
    <w:p w:rsidR="001A6451" w:rsidRPr="00D0754B" w:rsidRDefault="001A6451" w:rsidP="00D0754B">
      <w:pPr>
        <w:spacing w:after="0" w:line="240" w:lineRule="auto"/>
        <w:jc w:val="both"/>
        <w:rPr>
          <w:rFonts w:ascii="Tahoma" w:eastAsia="Times New Roman" w:hAnsi="Tahoma" w:cs="Tahoma"/>
          <w:b/>
          <w:bCs/>
          <w:color w:val="0000FF"/>
          <w:sz w:val="24"/>
          <w:szCs w:val="24"/>
        </w:rPr>
      </w:pPr>
      <w:r w:rsidRPr="00D0754B">
        <w:rPr>
          <w:rFonts w:ascii="Tahoma" w:eastAsia="Times New Roman" w:hAnsi="Tahoma" w:cs="Tahoma"/>
          <w:b/>
          <w:bCs/>
          <w:color w:val="0000FF"/>
          <w:sz w:val="24"/>
          <w:szCs w:val="24"/>
        </w:rPr>
        <w:t>No Gubernamental</w:t>
      </w:r>
    </w:p>
    <w:p w:rsidR="001A6451" w:rsidRPr="00D0754B" w:rsidRDefault="001A6451" w:rsidP="00D0754B">
      <w:pPr>
        <w:spacing w:after="0" w:line="240" w:lineRule="auto"/>
        <w:jc w:val="both"/>
        <w:rPr>
          <w:rFonts w:ascii="Tahoma" w:eastAsia="Times New Roman" w:hAnsi="Tahoma" w:cs="Tahoma"/>
          <w:color w:val="0000FF"/>
          <w:sz w:val="24"/>
          <w:szCs w:val="24"/>
        </w:rPr>
      </w:pPr>
      <w:r w:rsidRPr="00D0754B">
        <w:rPr>
          <w:rFonts w:ascii="Tahoma" w:eastAsia="Times New Roman" w:hAnsi="Tahoma" w:cs="Tahoma"/>
          <w:b/>
          <w:bCs/>
          <w:color w:val="0000FF"/>
          <w:sz w:val="24"/>
          <w:szCs w:val="24"/>
        </w:rPr>
        <w:t>“Villa de los Niños”</w:t>
      </w:r>
    </w:p>
    <w:p w:rsidR="001A6451" w:rsidRPr="00D0754B" w:rsidRDefault="001A6451" w:rsidP="00D0754B">
      <w:pPr>
        <w:spacing w:after="0" w:line="240" w:lineRule="auto"/>
        <w:jc w:val="both"/>
        <w:rPr>
          <w:rFonts w:ascii="Tahoma" w:eastAsia="Times New Roman" w:hAnsi="Tahoma" w:cs="Tahoma"/>
          <w:b/>
          <w:bCs/>
          <w:color w:val="000000" w:themeColor="text1"/>
          <w:sz w:val="24"/>
          <w:szCs w:val="24"/>
        </w:rPr>
      </w:pPr>
    </w:p>
    <w:p w:rsidR="001A6451" w:rsidRPr="00D0754B" w:rsidRDefault="001A6451" w:rsidP="00D0754B">
      <w:pPr>
        <w:spacing w:after="0" w:line="360" w:lineRule="auto"/>
        <w:jc w:val="both"/>
        <w:rPr>
          <w:rFonts w:ascii="Tahoma" w:hAnsi="Tahoma" w:cs="Tahoma"/>
          <w:sz w:val="24"/>
          <w:szCs w:val="24"/>
        </w:rPr>
      </w:pPr>
    </w:p>
    <w:p w:rsidR="001A6451" w:rsidRPr="00D0754B" w:rsidRDefault="001A6451" w:rsidP="00D0754B">
      <w:pPr>
        <w:spacing w:after="0" w:line="360" w:lineRule="auto"/>
        <w:jc w:val="both"/>
        <w:rPr>
          <w:rFonts w:ascii="Tahoma" w:hAnsi="Tahoma" w:cs="Tahoma"/>
          <w:sz w:val="24"/>
          <w:szCs w:val="24"/>
        </w:rPr>
      </w:pPr>
      <w:r w:rsidRPr="00D0754B">
        <w:rPr>
          <w:rFonts w:ascii="Tahoma" w:hAnsi="Tahoma" w:cs="Tahoma"/>
          <w:sz w:val="24"/>
          <w:szCs w:val="24"/>
        </w:rPr>
        <w:t>Director: Lic. José Mario Zelaya Santos</w:t>
      </w:r>
    </w:p>
    <w:p w:rsidR="001A6451" w:rsidRPr="00D0754B" w:rsidRDefault="001A6451" w:rsidP="00D0754B">
      <w:pPr>
        <w:spacing w:after="0" w:line="360" w:lineRule="auto"/>
        <w:jc w:val="both"/>
        <w:rPr>
          <w:rFonts w:ascii="Tahoma" w:hAnsi="Tahoma" w:cs="Tahoma"/>
          <w:sz w:val="24"/>
          <w:szCs w:val="24"/>
        </w:rPr>
      </w:pPr>
      <w:r w:rsidRPr="00D0754B">
        <w:rPr>
          <w:rFonts w:ascii="Tahoma" w:hAnsi="Tahoma" w:cs="Tahoma"/>
          <w:sz w:val="24"/>
          <w:szCs w:val="24"/>
        </w:rPr>
        <w:t>Modalidad: Tercer Ciclo de Educación Básica (séptimo, octavo y noveno grado) </w:t>
      </w:r>
    </w:p>
    <w:p w:rsidR="001A6451" w:rsidRPr="00D0754B" w:rsidRDefault="001A6451" w:rsidP="00D0754B">
      <w:pPr>
        <w:spacing w:after="0" w:line="360" w:lineRule="auto"/>
        <w:jc w:val="both"/>
        <w:rPr>
          <w:rFonts w:ascii="Tahoma" w:eastAsia="Times New Roman" w:hAnsi="Tahoma" w:cs="Tahoma"/>
          <w:b/>
          <w:bCs/>
          <w:color w:val="000000" w:themeColor="text1"/>
          <w:sz w:val="24"/>
          <w:szCs w:val="24"/>
        </w:rPr>
      </w:pPr>
    </w:p>
    <w:p w:rsidR="001A6451" w:rsidRPr="00D0754B" w:rsidRDefault="001A6451" w:rsidP="00D0754B">
      <w:pPr>
        <w:spacing w:after="0" w:line="360" w:lineRule="auto"/>
        <w:jc w:val="both"/>
        <w:rPr>
          <w:rFonts w:ascii="Tahoma" w:eastAsia="Times New Roman" w:hAnsi="Tahoma" w:cs="Tahoma"/>
          <w:b/>
          <w:bCs/>
          <w:sz w:val="24"/>
          <w:szCs w:val="24"/>
        </w:rPr>
      </w:pPr>
      <w:r w:rsidRPr="00D0754B">
        <w:rPr>
          <w:rFonts w:ascii="Tahoma" w:eastAsia="Times New Roman" w:hAnsi="Tahoma" w:cs="Tahoma"/>
          <w:b/>
          <w:bCs/>
          <w:color w:val="000000" w:themeColor="text1"/>
          <w:sz w:val="24"/>
          <w:szCs w:val="24"/>
        </w:rPr>
        <w:t>Historia</w:t>
      </w:r>
    </w:p>
    <w:p w:rsidR="001A6451" w:rsidRPr="00D0754B" w:rsidRDefault="001A6451" w:rsidP="00D0754B">
      <w:pPr>
        <w:spacing w:after="0" w:line="360" w:lineRule="auto"/>
        <w:jc w:val="both"/>
        <w:rPr>
          <w:rFonts w:ascii="Tahoma" w:hAnsi="Tahoma" w:cs="Tahoma"/>
          <w:sz w:val="24"/>
          <w:szCs w:val="24"/>
        </w:rPr>
      </w:pPr>
      <w:r w:rsidRPr="00D0754B">
        <w:rPr>
          <w:rFonts w:ascii="Tahoma" w:hAnsi="Tahoma" w:cs="Tahoma"/>
          <w:sz w:val="24"/>
          <w:szCs w:val="24"/>
        </w:rPr>
        <w:t xml:space="preserve">La "Villa de los Niños" es un centro educativo que ha venido desempeñando una labor social, desde tiempo atrás, a favor de la niñez que carece de los recursos necesarios para seguir estudiando, surgió a partir del ideal del ya finado Venerable </w:t>
      </w:r>
      <w:proofErr w:type="spellStart"/>
      <w:r w:rsidRPr="00D0754B">
        <w:rPr>
          <w:rFonts w:ascii="Tahoma" w:hAnsi="Tahoma" w:cs="Tahoma"/>
          <w:sz w:val="24"/>
          <w:szCs w:val="24"/>
        </w:rPr>
        <w:t>Aloysius</w:t>
      </w:r>
      <w:proofErr w:type="spellEnd"/>
      <w:r w:rsidRPr="00D0754B">
        <w:rPr>
          <w:rFonts w:ascii="Tahoma" w:hAnsi="Tahoma" w:cs="Tahoma"/>
          <w:sz w:val="24"/>
          <w:szCs w:val="24"/>
        </w:rPr>
        <w:t xml:space="preserve"> Schwartz de cuidar, educar y dar un futuro brillante a los huérfanos y niños que provienen de las familias más marginadas. Estando de esta forma en funcionamiento 6 villas de los niños localizadas en diferentes países del mundo siendo estos: Corea del Sur (1964), Filipinas (1985), México (1990), Guatemala (1997), Brasil (2000) Honduras (2012 niñas) el mes de febrero del año 2017 la Villa de los Niños abre sus puertas  el Centro de Educación Básica No Gubernamental “Villa de los Niños” siendo beneficiados 274 niños de varios departamentos del país y actualmente en Tanzania (2019).</w:t>
      </w:r>
    </w:p>
    <w:p w:rsidR="001A6451" w:rsidRPr="00D0754B" w:rsidRDefault="001A6451" w:rsidP="00D0754B">
      <w:pPr>
        <w:spacing w:line="360" w:lineRule="auto"/>
        <w:jc w:val="both"/>
        <w:rPr>
          <w:rFonts w:ascii="Tahoma" w:hAnsi="Tahoma" w:cs="Tahoma"/>
          <w:sz w:val="24"/>
          <w:szCs w:val="24"/>
        </w:rPr>
      </w:pPr>
      <w:r w:rsidRPr="00D0754B">
        <w:rPr>
          <w:rFonts w:ascii="Tahoma" w:hAnsi="Tahoma" w:cs="Tahoma"/>
          <w:sz w:val="24"/>
          <w:szCs w:val="24"/>
        </w:rPr>
        <w:t>En los programas de la "Villa de los Niños" administrados por las Hermanas de María. Se aplica un modelo educativo que propicia la formación, espiritual, intelectual, física y afectiva de los alumnos logrando, sin lugar a dudas, el desarrollo integral de la niñez y juventud más necesitada.</w:t>
      </w:r>
    </w:p>
    <w:p w:rsidR="001A6451" w:rsidRPr="00D0754B" w:rsidRDefault="001A6451" w:rsidP="00D0754B">
      <w:pPr>
        <w:jc w:val="both"/>
        <w:rPr>
          <w:rFonts w:ascii="Tahoma" w:hAnsi="Tahoma" w:cs="Tahoma"/>
          <w:sz w:val="24"/>
          <w:szCs w:val="24"/>
        </w:rPr>
      </w:pPr>
      <w:r w:rsidRPr="00D0754B">
        <w:rPr>
          <w:rFonts w:ascii="Tahoma" w:hAnsi="Tahoma" w:cs="Tahoma"/>
          <w:sz w:val="24"/>
          <w:szCs w:val="24"/>
        </w:rPr>
        <w:t xml:space="preserve">Es de suma importancia mencionar que la labor generosa y desinteresada llevada a la acción por las Hermanas de María, es apoyada por diversas personas tanto nacionales como extranjeras, ya que al saber del propósito de la obra, no dudan en formar parte del grupo de bienhechores que colaboran a solventar la difícil tarea de </w:t>
      </w:r>
      <w:r w:rsidRPr="00D0754B">
        <w:rPr>
          <w:rFonts w:ascii="Tahoma" w:hAnsi="Tahoma" w:cs="Tahoma"/>
          <w:sz w:val="24"/>
          <w:szCs w:val="24"/>
        </w:rPr>
        <w:lastRenderedPageBreak/>
        <w:t>proporcionar: alimentos, vestido, servicios médicos y dentales así como una educación de calidad a los niños, por lo tanto, también cabe destacar el gran apoyo de empresarios, comerciantes, personas del gobierno y eclesiásticas, en si a la sociedad en general, ya que han favorecido en el desarrollo de la obra</w:t>
      </w:r>
    </w:p>
    <w:p w:rsidR="001A6451" w:rsidRPr="00D0754B" w:rsidRDefault="001A6451" w:rsidP="00D0754B">
      <w:pPr>
        <w:jc w:val="both"/>
        <w:rPr>
          <w:rFonts w:ascii="Tahoma" w:hAnsi="Tahoma" w:cs="Tahoma"/>
          <w:sz w:val="24"/>
          <w:szCs w:val="24"/>
        </w:rPr>
      </w:pPr>
    </w:p>
    <w:p w:rsidR="00C6397D" w:rsidRPr="00D0754B" w:rsidRDefault="00C6397D" w:rsidP="00D0754B">
      <w:pPr>
        <w:jc w:val="both"/>
        <w:rPr>
          <w:rFonts w:ascii="Tahoma" w:hAnsi="Tahoma" w:cs="Tahoma"/>
          <w:sz w:val="24"/>
          <w:szCs w:val="24"/>
        </w:rPr>
      </w:pPr>
    </w:p>
    <w:p w:rsidR="00C6397D" w:rsidRPr="00D0754B" w:rsidRDefault="00C6397D" w:rsidP="00D0754B">
      <w:pPr>
        <w:jc w:val="both"/>
        <w:rPr>
          <w:rFonts w:ascii="Tahoma" w:hAnsi="Tahoma" w:cs="Tahoma"/>
          <w:sz w:val="24"/>
          <w:szCs w:val="24"/>
        </w:rPr>
      </w:pPr>
    </w:p>
    <w:p w:rsidR="00C6397D" w:rsidRDefault="00C6397D" w:rsidP="00C6397D"/>
    <w:p w:rsidR="00C6397D" w:rsidRDefault="00C6397D" w:rsidP="00C6397D"/>
    <w:p w:rsidR="009D1F81" w:rsidRDefault="009D1F81" w:rsidP="009D1F81">
      <w:pPr>
        <w:jc w:val="both"/>
        <w:rPr>
          <w:rFonts w:ascii="Bookman Old Style" w:hAnsi="Bookman Old Style" w:cs="Times New Roman"/>
          <w:sz w:val="32"/>
          <w:szCs w:val="32"/>
        </w:rPr>
      </w:pPr>
    </w:p>
    <w:p w:rsidR="009D1F81" w:rsidRDefault="009D1F81" w:rsidP="009D1F81">
      <w:pPr>
        <w:jc w:val="both"/>
        <w:rPr>
          <w:rFonts w:ascii="Bookman Old Style" w:hAnsi="Bookman Old Style" w:cs="Times New Roman"/>
          <w:sz w:val="32"/>
          <w:szCs w:val="32"/>
        </w:rPr>
      </w:pPr>
    </w:p>
    <w:p w:rsidR="009D1F81" w:rsidRDefault="009D1F81" w:rsidP="009D1F81">
      <w:pPr>
        <w:jc w:val="both"/>
        <w:rPr>
          <w:rFonts w:ascii="Bookman Old Style" w:hAnsi="Bookman Old Style" w:cs="Times New Roman"/>
          <w:sz w:val="32"/>
          <w:szCs w:val="32"/>
        </w:rPr>
      </w:pPr>
    </w:p>
    <w:p w:rsidR="009D1F81" w:rsidRDefault="009D1F81" w:rsidP="009D1F81">
      <w:pPr>
        <w:jc w:val="both"/>
        <w:rPr>
          <w:rFonts w:ascii="Bookman Old Style" w:hAnsi="Bookman Old Style" w:cs="Times New Roman"/>
          <w:sz w:val="32"/>
          <w:szCs w:val="32"/>
        </w:rPr>
      </w:pPr>
    </w:p>
    <w:p w:rsidR="009D1F81" w:rsidRDefault="009D1F81" w:rsidP="009D1F81">
      <w:pPr>
        <w:jc w:val="both"/>
        <w:rPr>
          <w:rFonts w:ascii="Bookman Old Style" w:hAnsi="Bookman Old Style" w:cs="Times New Roman"/>
          <w:sz w:val="32"/>
          <w:szCs w:val="32"/>
        </w:rPr>
      </w:pPr>
    </w:p>
    <w:p w:rsidR="009D1F81" w:rsidRDefault="009D1F81" w:rsidP="009D1F81">
      <w:pPr>
        <w:jc w:val="both"/>
        <w:rPr>
          <w:rFonts w:ascii="Bookman Old Style" w:hAnsi="Bookman Old Style" w:cs="Times New Roman"/>
          <w:sz w:val="32"/>
          <w:szCs w:val="32"/>
        </w:rPr>
      </w:pPr>
    </w:p>
    <w:p w:rsidR="009D1F81" w:rsidRDefault="009D1F81" w:rsidP="009D1F81">
      <w:pPr>
        <w:jc w:val="both"/>
        <w:rPr>
          <w:rFonts w:ascii="Bookman Old Style" w:hAnsi="Bookman Old Style" w:cs="Times New Roman"/>
          <w:sz w:val="32"/>
          <w:szCs w:val="32"/>
        </w:rPr>
      </w:pPr>
    </w:p>
    <w:p w:rsidR="009D1F81" w:rsidRDefault="009D1F81" w:rsidP="009D1F81">
      <w:pPr>
        <w:jc w:val="both"/>
        <w:rPr>
          <w:rFonts w:ascii="Bookman Old Style" w:hAnsi="Bookman Old Style" w:cs="Times New Roman"/>
          <w:sz w:val="32"/>
          <w:szCs w:val="32"/>
        </w:rPr>
      </w:pPr>
    </w:p>
    <w:p w:rsidR="009D1F81" w:rsidRDefault="009D1F81" w:rsidP="009D1F81">
      <w:pPr>
        <w:jc w:val="both"/>
        <w:rPr>
          <w:rFonts w:ascii="Bookman Old Style" w:hAnsi="Bookman Old Style" w:cs="Times New Roman"/>
          <w:sz w:val="32"/>
          <w:szCs w:val="32"/>
        </w:rPr>
      </w:pPr>
    </w:p>
    <w:p w:rsidR="001A6451" w:rsidRDefault="001A6451" w:rsidP="001A6451">
      <w:pPr>
        <w:jc w:val="both"/>
        <w:rPr>
          <w:sz w:val="24"/>
          <w:szCs w:val="24"/>
        </w:rPr>
      </w:pPr>
    </w:p>
    <w:p w:rsidR="001A6451" w:rsidRDefault="001A6451" w:rsidP="001A6451">
      <w:pPr>
        <w:jc w:val="both"/>
        <w:rPr>
          <w:sz w:val="24"/>
          <w:szCs w:val="24"/>
        </w:rPr>
      </w:pPr>
    </w:p>
    <w:p w:rsidR="001A6451" w:rsidRDefault="001A6451" w:rsidP="001A6451">
      <w:pPr>
        <w:jc w:val="both"/>
        <w:rPr>
          <w:sz w:val="24"/>
          <w:szCs w:val="24"/>
        </w:rPr>
      </w:pPr>
    </w:p>
    <w:p w:rsidR="001A6451" w:rsidRDefault="001A6451" w:rsidP="001A6451">
      <w:pPr>
        <w:jc w:val="both"/>
        <w:rPr>
          <w:sz w:val="24"/>
          <w:szCs w:val="24"/>
        </w:rPr>
      </w:pPr>
    </w:p>
    <w:p w:rsidR="001A6451" w:rsidRDefault="001A6451" w:rsidP="001A6451">
      <w:pPr>
        <w:jc w:val="both"/>
        <w:rPr>
          <w:sz w:val="24"/>
          <w:szCs w:val="24"/>
        </w:rPr>
      </w:pPr>
    </w:p>
    <w:p w:rsidR="001A6451" w:rsidRPr="00D0754B" w:rsidRDefault="001A6451" w:rsidP="001A6451">
      <w:pPr>
        <w:pStyle w:val="Puesto"/>
        <w:rPr>
          <w:rFonts w:ascii="Tahoma" w:hAnsi="Tahoma" w:cs="Tahoma"/>
          <w:sz w:val="24"/>
          <w:szCs w:val="24"/>
        </w:rPr>
      </w:pPr>
      <w:r w:rsidRPr="00D0754B">
        <w:rPr>
          <w:rFonts w:ascii="Tahoma" w:hAnsi="Tahoma" w:cs="Tahoma"/>
          <w:b/>
          <w:noProof/>
          <w:color w:val="002060"/>
          <w:sz w:val="24"/>
          <w:szCs w:val="24"/>
          <w:u w:val="single"/>
          <w:lang w:val="es-HN" w:eastAsia="es-HN"/>
        </w:rPr>
        <w:lastRenderedPageBreak/>
        <w:drawing>
          <wp:anchor distT="0" distB="0" distL="114300" distR="114300" simplePos="0" relativeHeight="251783168" behindDoc="1" locked="0" layoutInCell="1" allowOverlap="1" wp14:anchorId="40A9B961" wp14:editId="4A398EC9">
            <wp:simplePos x="0" y="0"/>
            <wp:positionH relativeFrom="margin">
              <wp:posOffset>5001260</wp:posOffset>
            </wp:positionH>
            <wp:positionV relativeFrom="margin">
              <wp:posOffset>363855</wp:posOffset>
            </wp:positionV>
            <wp:extent cx="1055370" cy="847725"/>
            <wp:effectExtent l="114300" t="0" r="220980" b="180975"/>
            <wp:wrapSquare wrapText="bothSides"/>
            <wp:docPr id="1038" name="Imagen 1038" descr="249732_1786173580145_1413710137_31719727_69126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49732_1786173580145_1413710137_31719727_6912680_n"/>
                    <pic:cNvPicPr>
                      <a:picLocks noChangeAspect="1" noChangeArrowheads="1"/>
                    </pic:cNvPicPr>
                  </pic:nvPicPr>
                  <pic:blipFill>
                    <a:blip r:embed="rId30" cstate="print">
                      <a:extLst>
                        <a:ext uri="{28A0092B-C50C-407E-A947-70E740481C1C}">
                          <a14:useLocalDpi xmlns:a14="http://schemas.microsoft.com/office/drawing/2010/main" val="0"/>
                        </a:ext>
                      </a:extLst>
                    </a:blip>
                    <a:srcRect l="37764" t="28653"/>
                    <a:stretch>
                      <a:fillRect/>
                    </a:stretch>
                  </pic:blipFill>
                  <pic:spPr bwMode="auto">
                    <a:xfrm>
                      <a:off x="0" y="0"/>
                      <a:ext cx="1055370" cy="8477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Pr="00D0754B">
        <w:rPr>
          <w:rFonts w:ascii="Tahoma" w:hAnsi="Tahoma" w:cs="Tahoma"/>
          <w:noProof/>
          <w:sz w:val="24"/>
          <w:szCs w:val="24"/>
          <w:lang w:val="es-HN" w:eastAsia="es-HN"/>
        </w:rPr>
        <mc:AlternateContent>
          <mc:Choice Requires="wps">
            <w:drawing>
              <wp:anchor distT="0" distB="0" distL="114300" distR="114300" simplePos="0" relativeHeight="251785216" behindDoc="0" locked="0" layoutInCell="1" allowOverlap="1" wp14:anchorId="1D2798FA" wp14:editId="13246E23">
                <wp:simplePos x="0" y="0"/>
                <wp:positionH relativeFrom="column">
                  <wp:posOffset>5041265</wp:posOffset>
                </wp:positionH>
                <wp:positionV relativeFrom="paragraph">
                  <wp:posOffset>-626745</wp:posOffset>
                </wp:positionV>
                <wp:extent cx="1098550" cy="952500"/>
                <wp:effectExtent l="0" t="0" r="6350" b="0"/>
                <wp:wrapNone/>
                <wp:docPr id="23" name="Rectángulo 23"/>
                <wp:cNvGraphicFramePr/>
                <a:graphic xmlns:a="http://schemas.openxmlformats.org/drawingml/2006/main">
                  <a:graphicData uri="http://schemas.microsoft.com/office/word/2010/wordprocessingShape">
                    <wps:wsp>
                      <wps:cNvSpPr/>
                      <wps:spPr>
                        <a:xfrm>
                          <a:off x="0" y="0"/>
                          <a:ext cx="1098550" cy="952500"/>
                        </a:xfrm>
                        <a:prstGeom prst="rect">
                          <a:avLst/>
                        </a:prstGeom>
                        <a:solidFill>
                          <a:sysClr val="window" lastClr="FFFFFF"/>
                        </a:solidFill>
                        <a:ln w="12700" cap="flat" cmpd="sng" algn="ctr">
                          <a:noFill/>
                          <a:prstDash val="solid"/>
                          <a:miter lim="800000"/>
                        </a:ln>
                        <a:effectLst/>
                      </wps:spPr>
                      <wps:txbx>
                        <w:txbxContent>
                          <w:p w:rsidR="007D3388" w:rsidRPr="00B13D77" w:rsidRDefault="007D3388" w:rsidP="001A6451">
                            <w:pPr>
                              <w:jc w:val="center"/>
                              <w:rPr>
                                <w:rFonts w:ascii="Cooper Black" w:hAnsi="Cooper Black"/>
                                <w:b/>
                                <w:bCs/>
                                <w:sz w:val="96"/>
                                <w:szCs w:val="96"/>
                              </w:rPr>
                            </w:pPr>
                            <w:r w:rsidRPr="00B13D77">
                              <w:rPr>
                                <w:rFonts w:ascii="Cooper Black" w:hAnsi="Cooper Black"/>
                                <w:b/>
                                <w:bCs/>
                                <w:sz w:val="96"/>
                                <w:szCs w:val="96"/>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D2798FA" id="Rectángulo 23" o:spid="_x0000_s1036" style="position:absolute;margin-left:396.95pt;margin-top:-49.35pt;width:86.5pt;height: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" fillcolor="window" stroked="f" strokeweight="1pt">
                <v:textbox>
                  <w:txbxContent>
                    <w:p w:rsidR="007D3388" w:rsidRPr="00B13D77" w:rsidRDefault="007D3388" w:rsidP="001A6451">
                      <w:pPr>
                        <w:jc w:val="center"/>
                        <w:rPr>
                          <w:rFonts w:ascii="Cooper Black" w:hAnsi="Cooper Black"/>
                          <w:b/>
                          <w:bCs/>
                          <w:sz w:val="96"/>
                          <w:szCs w:val="96"/>
                        </w:rPr>
                      </w:pPr>
                      <w:r w:rsidRPr="00B13D77">
                        <w:rPr>
                          <w:rFonts w:ascii="Cooper Black" w:hAnsi="Cooper Black"/>
                          <w:b/>
                          <w:bCs/>
                          <w:sz w:val="96"/>
                          <w:szCs w:val="96"/>
                        </w:rPr>
                        <w:t>48</w:t>
                      </w:r>
                    </w:p>
                  </w:txbxContent>
                </v:textbox>
              </v:rect>
            </w:pict>
          </mc:Fallback>
        </mc:AlternateContent>
      </w:r>
      <w:r w:rsidRPr="00D0754B">
        <w:rPr>
          <w:rFonts w:ascii="Tahoma" w:hAnsi="Tahoma" w:cs="Tahoma"/>
          <w:noProof/>
          <w:sz w:val="24"/>
          <w:szCs w:val="24"/>
          <w:lang w:val="es-HN" w:eastAsia="es-HN"/>
        </w:rPr>
        <w:drawing>
          <wp:anchor distT="0" distB="0" distL="114300" distR="114300" simplePos="0" relativeHeight="251784192" behindDoc="0" locked="0" layoutInCell="1" allowOverlap="1" wp14:anchorId="77A1FAD8" wp14:editId="1C213146">
            <wp:simplePos x="0" y="0"/>
            <wp:positionH relativeFrom="margin">
              <wp:posOffset>-370840</wp:posOffset>
            </wp:positionH>
            <wp:positionV relativeFrom="margin">
              <wp:posOffset>-558165</wp:posOffset>
            </wp:positionV>
            <wp:extent cx="802005" cy="1043940"/>
            <wp:effectExtent l="19050" t="0" r="17145" b="365760"/>
            <wp:wrapSquare wrapText="bothSides"/>
            <wp:docPr id="1039" name="Imagen 1039" descr="Resultado de imagen para escudo de hondu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 hondura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2005" cy="1043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D0754B">
        <w:rPr>
          <w:rFonts w:ascii="Tahoma" w:hAnsi="Tahoma" w:cs="Tahoma"/>
          <w:sz w:val="24"/>
          <w:szCs w:val="24"/>
        </w:rPr>
        <w:t>Centro de educación media no  gubernamental “</w:t>
      </w:r>
      <w:proofErr w:type="spellStart"/>
      <w:r w:rsidRPr="00D0754B">
        <w:rPr>
          <w:rFonts w:ascii="Tahoma" w:hAnsi="Tahoma" w:cs="Tahoma"/>
          <w:sz w:val="24"/>
          <w:szCs w:val="24"/>
        </w:rPr>
        <w:t>Jarimer</w:t>
      </w:r>
      <w:proofErr w:type="spellEnd"/>
      <w:r w:rsidRPr="00D0754B">
        <w:rPr>
          <w:rFonts w:ascii="Tahoma" w:hAnsi="Tahoma" w:cs="Tahoma"/>
          <w:sz w:val="24"/>
          <w:szCs w:val="24"/>
        </w:rPr>
        <w:t>”</w:t>
      </w:r>
    </w:p>
    <w:p w:rsidR="001A6451" w:rsidRPr="00D0754B" w:rsidRDefault="001A6451" w:rsidP="001A6451">
      <w:pPr>
        <w:jc w:val="center"/>
        <w:rPr>
          <w:rFonts w:ascii="Tahoma" w:hAnsi="Tahoma" w:cs="Tahoma"/>
          <w:b/>
          <w:sz w:val="24"/>
          <w:szCs w:val="24"/>
          <w:u w:val="single"/>
        </w:rPr>
      </w:pPr>
      <w:r w:rsidRPr="00D0754B">
        <w:rPr>
          <w:rFonts w:ascii="Tahoma" w:hAnsi="Tahoma" w:cs="Tahoma"/>
          <w:b/>
          <w:noProof/>
          <w:sz w:val="24"/>
          <w:szCs w:val="24"/>
          <w:u w:val="single"/>
          <w:lang w:eastAsia="es-HN"/>
        </w:rPr>
        <w:t xml:space="preserve"> </w:t>
      </w:r>
      <w:r w:rsidRPr="00D0754B">
        <w:rPr>
          <w:rFonts w:ascii="Tahoma" w:hAnsi="Tahoma" w:cs="Tahoma"/>
          <w:b/>
          <w:sz w:val="24"/>
          <w:szCs w:val="24"/>
          <w:u w:val="single"/>
        </w:rPr>
        <w:t>RESEÑA HISTORICA</w:t>
      </w:r>
    </w:p>
    <w:p w:rsidR="001A6451" w:rsidRPr="00D0754B" w:rsidRDefault="001A6451" w:rsidP="001A6451">
      <w:pPr>
        <w:jc w:val="both"/>
        <w:rPr>
          <w:rFonts w:ascii="Tahoma" w:hAnsi="Tahoma" w:cs="Tahoma"/>
          <w:sz w:val="24"/>
          <w:szCs w:val="24"/>
        </w:rPr>
      </w:pPr>
      <w:r w:rsidRPr="00D0754B">
        <w:rPr>
          <w:rFonts w:ascii="Tahoma" w:hAnsi="Tahoma" w:cs="Tahoma"/>
          <w:sz w:val="24"/>
          <w:szCs w:val="24"/>
        </w:rPr>
        <w:t xml:space="preserve">Institución fundada en el año 1994 por la Licenciada. </w:t>
      </w:r>
      <w:proofErr w:type="spellStart"/>
      <w:r w:rsidRPr="00D0754B">
        <w:rPr>
          <w:rFonts w:ascii="Tahoma" w:hAnsi="Tahoma" w:cs="Tahoma"/>
          <w:sz w:val="24"/>
          <w:szCs w:val="24"/>
        </w:rPr>
        <w:t>Merle</w:t>
      </w:r>
      <w:proofErr w:type="spellEnd"/>
      <w:r w:rsidRPr="00D0754B">
        <w:rPr>
          <w:rFonts w:ascii="Tahoma" w:hAnsi="Tahoma" w:cs="Tahoma"/>
          <w:sz w:val="24"/>
          <w:szCs w:val="24"/>
        </w:rPr>
        <w:t xml:space="preserve"> Rosario Pineda como un aporte a las comunidades aledañas a la colonia Aurora lugar donde se encuentra ubicada dicha institución. </w:t>
      </w:r>
    </w:p>
    <w:p w:rsidR="001A6451" w:rsidRPr="00D0754B" w:rsidRDefault="001A6451" w:rsidP="001A6451">
      <w:pPr>
        <w:jc w:val="both"/>
        <w:rPr>
          <w:rFonts w:ascii="Tahoma" w:hAnsi="Tahoma" w:cs="Tahoma"/>
          <w:sz w:val="24"/>
          <w:szCs w:val="24"/>
        </w:rPr>
      </w:pPr>
      <w:r w:rsidRPr="00D0754B">
        <w:rPr>
          <w:rFonts w:ascii="Tahoma" w:hAnsi="Tahoma" w:cs="Tahoma"/>
          <w:sz w:val="24"/>
          <w:szCs w:val="24"/>
        </w:rPr>
        <w:t>La parte administrativa es dirigida por el señor Héctor Armando Acosta Cabrera.</w:t>
      </w:r>
    </w:p>
    <w:p w:rsidR="001A6451" w:rsidRPr="00D0754B" w:rsidRDefault="001A6451" w:rsidP="001A6451">
      <w:pPr>
        <w:jc w:val="both"/>
        <w:rPr>
          <w:rFonts w:ascii="Tahoma" w:hAnsi="Tahoma" w:cs="Tahoma"/>
          <w:sz w:val="24"/>
          <w:szCs w:val="24"/>
        </w:rPr>
      </w:pPr>
      <w:r w:rsidRPr="00D0754B">
        <w:rPr>
          <w:rFonts w:ascii="Tahoma" w:hAnsi="Tahoma" w:cs="Tahoma"/>
          <w:sz w:val="24"/>
          <w:szCs w:val="24"/>
        </w:rPr>
        <w:t>El personal docente es un personal altamente calificado egresado de la Universidad Pedagógica Nacional Francisco Morazán.</w:t>
      </w:r>
    </w:p>
    <w:p w:rsidR="001A6451" w:rsidRPr="00D0754B" w:rsidRDefault="001A6451" w:rsidP="001A6451">
      <w:pPr>
        <w:jc w:val="both"/>
        <w:rPr>
          <w:rFonts w:ascii="Tahoma" w:hAnsi="Tahoma" w:cs="Tahoma"/>
          <w:b/>
          <w:bCs/>
          <w:sz w:val="24"/>
          <w:szCs w:val="24"/>
        </w:rPr>
      </w:pPr>
      <w:r w:rsidRPr="00D0754B">
        <w:rPr>
          <w:rFonts w:ascii="Tahoma" w:hAnsi="Tahoma" w:cs="Tahoma"/>
          <w:sz w:val="24"/>
          <w:szCs w:val="24"/>
        </w:rPr>
        <w:t xml:space="preserve">Contamos con Instalaciones pedagógicas, área de cafetería, servicio de transporte, laboratorio de computación, laboratorio de Ciencias Naturales, clases de inglés para todos los grados desde pre kínder hasta Bachillerato. Nuestra institución ha crecido y actualmente contamos con las carreras de </w:t>
      </w:r>
      <w:r w:rsidRPr="00D0754B">
        <w:rPr>
          <w:rFonts w:ascii="Tahoma" w:hAnsi="Tahoma" w:cs="Tahoma"/>
          <w:b/>
          <w:bCs/>
          <w:sz w:val="24"/>
          <w:szCs w:val="24"/>
        </w:rPr>
        <w:t xml:space="preserve">Bachiller en ciencias y Humanidades, Bachillerato técnicos en Informática, Bachillerato técnico Administración hostelera, Bachiller en Contaduría y finanzas, Bachillerato técnico en Salud y Nutrición </w:t>
      </w:r>
      <w:proofErr w:type="gramStart"/>
      <w:r w:rsidRPr="00D0754B">
        <w:rPr>
          <w:rFonts w:ascii="Tahoma" w:hAnsi="Tahoma" w:cs="Tahoma"/>
          <w:b/>
          <w:bCs/>
          <w:sz w:val="24"/>
          <w:szCs w:val="24"/>
        </w:rPr>
        <w:t>Comunitaria ,</w:t>
      </w:r>
      <w:proofErr w:type="gramEnd"/>
      <w:r w:rsidRPr="00D0754B">
        <w:rPr>
          <w:rFonts w:ascii="Tahoma" w:hAnsi="Tahoma" w:cs="Tahoma"/>
          <w:b/>
          <w:bCs/>
          <w:sz w:val="24"/>
          <w:szCs w:val="24"/>
        </w:rPr>
        <w:t xml:space="preserve"> Nivel Básico, y pre básico y ahora iniciamos Educación bilingüe. </w:t>
      </w:r>
    </w:p>
    <w:p w:rsidR="001A6451" w:rsidRPr="00D0754B" w:rsidRDefault="001A6451" w:rsidP="001A6451">
      <w:pPr>
        <w:jc w:val="both"/>
        <w:rPr>
          <w:rFonts w:ascii="Tahoma" w:hAnsi="Tahoma" w:cs="Tahoma"/>
          <w:sz w:val="24"/>
          <w:szCs w:val="24"/>
        </w:rPr>
      </w:pPr>
      <w:r w:rsidRPr="00D0754B">
        <w:rPr>
          <w:rFonts w:ascii="Tahoma" w:hAnsi="Tahoma" w:cs="Tahoma"/>
          <w:sz w:val="24"/>
          <w:szCs w:val="24"/>
        </w:rPr>
        <w:t xml:space="preserve">La banda se ha caracterizado por su ritmo pegajoso y ha ganado muchos lugares a nivel nacional,  la cual está constituida tanto por el nivel básico como el nivel medio haciendo notar que la creación de la misma ha permitido además de incentivar en los jóvenes una forma de relajación, aprendizaje del área artística al igual que un grado de responsabilidad a los horarios supervisados por maestro encargado también el dedicar su tiempo después de clases a la interacción social de manera dinámica  y alejarse de la monotonía diaria. Contamos también con equipo de básquet, voleibol, grupos coreográficos entre otros </w:t>
      </w:r>
    </w:p>
    <w:p w:rsidR="001A6451" w:rsidRPr="00D0754B" w:rsidRDefault="001A6451" w:rsidP="001A6451">
      <w:pPr>
        <w:jc w:val="both"/>
        <w:rPr>
          <w:rFonts w:ascii="Tahoma" w:hAnsi="Tahoma" w:cs="Tahoma"/>
          <w:sz w:val="24"/>
          <w:szCs w:val="24"/>
        </w:rPr>
      </w:pPr>
      <w:r w:rsidRPr="00D0754B">
        <w:rPr>
          <w:rFonts w:ascii="Tahoma" w:hAnsi="Tahoma" w:cs="Tahoma"/>
          <w:sz w:val="24"/>
          <w:szCs w:val="24"/>
        </w:rPr>
        <w:t>Es imperativo reconocer el apoyo incondicional de parte de los padres de familia en cada actividad extra-curricular que la institución realiza.</w:t>
      </w:r>
    </w:p>
    <w:p w:rsidR="001A6451" w:rsidRPr="00D0754B" w:rsidRDefault="001A6451" w:rsidP="001A6451">
      <w:pPr>
        <w:jc w:val="both"/>
        <w:rPr>
          <w:rFonts w:ascii="Tahoma" w:hAnsi="Tahoma" w:cs="Tahoma"/>
          <w:sz w:val="24"/>
          <w:szCs w:val="24"/>
        </w:rPr>
      </w:pPr>
      <w:r w:rsidRPr="00D0754B">
        <w:rPr>
          <w:rFonts w:ascii="Tahoma" w:hAnsi="Tahoma" w:cs="Tahoma"/>
          <w:sz w:val="24"/>
          <w:szCs w:val="24"/>
        </w:rPr>
        <w:t xml:space="preserve">Por ello es que además de ver la Gracia del señor manifiesta en nuestra institución es que nos orienta a seguir apoyando y hasta creando este tipo de acciones que benefician a toda una comunidad educativa JARIMER. </w:t>
      </w:r>
    </w:p>
    <w:p w:rsidR="001A6451" w:rsidRDefault="001A6451" w:rsidP="001A6451">
      <w:pPr>
        <w:jc w:val="both"/>
        <w:rPr>
          <w:sz w:val="24"/>
          <w:szCs w:val="24"/>
        </w:rPr>
      </w:pPr>
    </w:p>
    <w:p w:rsidR="001A6451" w:rsidRDefault="001A6451" w:rsidP="001A6451">
      <w:pPr>
        <w:jc w:val="both"/>
        <w:rPr>
          <w:sz w:val="24"/>
          <w:szCs w:val="24"/>
        </w:rPr>
      </w:pPr>
    </w:p>
    <w:p w:rsidR="001A6451" w:rsidRDefault="001A6451" w:rsidP="001A6451">
      <w:pPr>
        <w:jc w:val="both"/>
        <w:rPr>
          <w:sz w:val="24"/>
          <w:szCs w:val="24"/>
        </w:rPr>
      </w:pPr>
    </w:p>
    <w:p w:rsidR="00AC75AB" w:rsidRDefault="00AC75AB" w:rsidP="00AC75AB">
      <w:pPr>
        <w:rPr>
          <w:sz w:val="24"/>
          <w:szCs w:val="24"/>
        </w:rPr>
      </w:pPr>
    </w:p>
    <w:p w:rsidR="00AC75AB" w:rsidRPr="000900F0" w:rsidRDefault="00AC75AB" w:rsidP="00AC75AB">
      <w:pPr>
        <w:tabs>
          <w:tab w:val="left" w:pos="7572"/>
        </w:tabs>
        <w:spacing w:after="0" w:line="240" w:lineRule="auto"/>
        <w:jc w:val="center"/>
        <w:rPr>
          <w:rFonts w:ascii="Tahoma" w:eastAsia="Times New Roman" w:hAnsi="Tahoma" w:cs="Tahoma"/>
          <w:b/>
          <w:sz w:val="56"/>
          <w:szCs w:val="56"/>
          <w:lang w:val="es-ES_tradnl" w:eastAsia="es-HN"/>
        </w:rPr>
      </w:pPr>
      <w:r w:rsidRPr="000900F0">
        <w:rPr>
          <w:rFonts w:ascii="Tahoma" w:eastAsia="Times New Roman" w:hAnsi="Tahoma" w:cs="Tahoma"/>
          <w:b/>
          <w:sz w:val="56"/>
          <w:szCs w:val="56"/>
          <w:lang w:val="es-ES_tradnl" w:eastAsia="es-HN"/>
        </w:rPr>
        <w:t>#49</w:t>
      </w:r>
    </w:p>
    <w:p w:rsidR="00AC75AB" w:rsidRDefault="00AC75AB" w:rsidP="00AC75AB">
      <w:pPr>
        <w:tabs>
          <w:tab w:val="left" w:pos="7572"/>
        </w:tabs>
        <w:spacing w:after="0" w:line="240" w:lineRule="auto"/>
        <w:jc w:val="center"/>
        <w:rPr>
          <w:rFonts w:eastAsia="Times New Roman" w:cs="Arial"/>
          <w:b/>
          <w:sz w:val="36"/>
          <w:szCs w:val="36"/>
          <w:lang w:val="es-ES_tradnl" w:eastAsia="es-HN"/>
        </w:rPr>
      </w:pPr>
    </w:p>
    <w:p w:rsidR="00AC75AB" w:rsidRDefault="00AC75AB" w:rsidP="00AC75AB">
      <w:pPr>
        <w:tabs>
          <w:tab w:val="left" w:pos="7572"/>
        </w:tabs>
        <w:spacing w:after="0" w:line="240" w:lineRule="auto"/>
        <w:jc w:val="center"/>
        <w:rPr>
          <w:rFonts w:eastAsia="Times New Roman" w:cs="Arial"/>
          <w:b/>
          <w:sz w:val="36"/>
          <w:szCs w:val="36"/>
          <w:lang w:val="es-ES_tradnl" w:eastAsia="es-HN"/>
        </w:rPr>
      </w:pPr>
      <w:r>
        <w:rPr>
          <w:rFonts w:eastAsia="Times New Roman" w:cs="Arial"/>
          <w:b/>
          <w:sz w:val="36"/>
          <w:szCs w:val="36"/>
          <w:lang w:val="es-ES_tradnl" w:eastAsia="es-HN"/>
        </w:rPr>
        <w:t xml:space="preserve">INSTITUTO </w:t>
      </w:r>
      <w:r w:rsidRPr="00643840">
        <w:rPr>
          <w:rFonts w:eastAsia="Times New Roman" w:cs="Arial"/>
          <w:b/>
          <w:sz w:val="36"/>
          <w:szCs w:val="36"/>
          <w:lang w:val="es-ES_tradnl" w:eastAsia="es-HN"/>
        </w:rPr>
        <w:t xml:space="preserve">CENTRAL </w:t>
      </w:r>
      <w:r>
        <w:rPr>
          <w:rFonts w:eastAsia="Times New Roman" w:cs="Arial"/>
          <w:b/>
          <w:sz w:val="36"/>
          <w:szCs w:val="36"/>
          <w:lang w:val="es-ES_tradnl" w:eastAsia="es-HN"/>
        </w:rPr>
        <w:t>“</w:t>
      </w:r>
      <w:r w:rsidRPr="00643840">
        <w:rPr>
          <w:rFonts w:eastAsia="Times New Roman" w:cs="Arial"/>
          <w:b/>
          <w:sz w:val="36"/>
          <w:szCs w:val="36"/>
          <w:lang w:val="es-ES_tradnl" w:eastAsia="es-HN"/>
        </w:rPr>
        <w:t>VICENTE CÁCERES</w:t>
      </w:r>
      <w:r>
        <w:rPr>
          <w:rFonts w:eastAsia="Times New Roman" w:cs="Arial"/>
          <w:b/>
          <w:sz w:val="36"/>
          <w:szCs w:val="36"/>
          <w:lang w:val="es-ES_tradnl" w:eastAsia="es-HN"/>
        </w:rPr>
        <w:t>”</w:t>
      </w:r>
    </w:p>
    <w:p w:rsidR="00AC75AB" w:rsidRPr="00D0754B" w:rsidRDefault="00AC75AB" w:rsidP="00D0754B">
      <w:pPr>
        <w:tabs>
          <w:tab w:val="left" w:pos="7572"/>
        </w:tabs>
        <w:spacing w:after="0" w:line="240" w:lineRule="auto"/>
        <w:jc w:val="both"/>
        <w:rPr>
          <w:rFonts w:ascii="Tahoma" w:eastAsia="Times New Roman" w:hAnsi="Tahoma" w:cs="Tahoma"/>
          <w:b/>
          <w:sz w:val="24"/>
          <w:szCs w:val="24"/>
          <w:lang w:val="es-ES_tradnl" w:eastAsia="es-HN"/>
        </w:rPr>
      </w:pPr>
    </w:p>
    <w:p w:rsidR="00AC75AB" w:rsidRPr="00D0754B" w:rsidRDefault="00AC75AB" w:rsidP="00D0754B">
      <w:pPr>
        <w:jc w:val="both"/>
        <w:rPr>
          <w:rFonts w:ascii="Tahoma" w:hAnsi="Tahoma" w:cs="Tahoma"/>
          <w:sz w:val="24"/>
          <w:szCs w:val="24"/>
        </w:rPr>
      </w:pPr>
      <w:r w:rsidRPr="00D0754B">
        <w:rPr>
          <w:rFonts w:ascii="Tahoma" w:eastAsia="Times New Roman" w:hAnsi="Tahoma" w:cs="Tahoma"/>
          <w:sz w:val="24"/>
          <w:szCs w:val="24"/>
          <w:lang w:val="es-ES_tradnl" w:eastAsia="es-HN"/>
        </w:rPr>
        <w:t>Esta institución fue fundada mediante el acuerdo del Poder Ejecutivo el 13 de agosto de 1878, con el nombre oficial de "Colegio Nacional de Segunda Enseñanza", durante la administración del Dr. Marco Aurelio Soto. Se encontraba ubicado en la planta baja de lo q</w:t>
      </w:r>
      <w:r w:rsidR="00D0754B" w:rsidRPr="00D0754B">
        <w:rPr>
          <w:rFonts w:ascii="Tahoma" w:eastAsia="Times New Roman" w:hAnsi="Tahoma" w:cs="Tahoma"/>
          <w:sz w:val="24"/>
          <w:szCs w:val="24"/>
          <w:lang w:val="es-ES_tradnl" w:eastAsia="es-HN"/>
        </w:rPr>
        <w:t>ue era la Facultad de Derecho de</w:t>
      </w:r>
      <w:r w:rsidR="00D0754B">
        <w:rPr>
          <w:rFonts w:ascii="Tahoma" w:hAnsi="Tahoma" w:cs="Tahoma"/>
          <w:sz w:val="24"/>
          <w:szCs w:val="24"/>
        </w:rPr>
        <w:t xml:space="preserve"> </w:t>
      </w:r>
      <w:r w:rsidRPr="00D0754B">
        <w:rPr>
          <w:rFonts w:ascii="Tahoma" w:eastAsia="Times New Roman" w:hAnsi="Tahoma" w:cs="Tahoma"/>
          <w:sz w:val="24"/>
          <w:szCs w:val="24"/>
          <w:lang w:val="es-ES_tradnl" w:eastAsia="es-HN"/>
        </w:rPr>
        <w:t xml:space="preserve">la Universidad Autónoma de Honduras, frente al parque La Merced en el Centro de Tegucigalpa. Fue hasta el año de 1969 que el Centro Educativo paso a llamarse Instituto Central “Vicente Cáceres”, ubicado en la Colonia </w:t>
      </w:r>
      <w:proofErr w:type="spellStart"/>
      <w:r w:rsidRPr="00D0754B">
        <w:rPr>
          <w:rFonts w:ascii="Tahoma" w:eastAsia="Times New Roman" w:hAnsi="Tahoma" w:cs="Tahoma"/>
          <w:sz w:val="24"/>
          <w:szCs w:val="24"/>
          <w:lang w:val="es-ES_tradnl" w:eastAsia="es-HN"/>
        </w:rPr>
        <w:t>Tiloarque</w:t>
      </w:r>
      <w:proofErr w:type="spellEnd"/>
      <w:r w:rsidRPr="00D0754B">
        <w:rPr>
          <w:rFonts w:ascii="Tahoma" w:eastAsia="Times New Roman" w:hAnsi="Tahoma" w:cs="Tahoma"/>
          <w:sz w:val="24"/>
          <w:szCs w:val="24"/>
          <w:lang w:val="es-ES_tradnl" w:eastAsia="es-HN"/>
        </w:rPr>
        <w:t xml:space="preserve">. </w:t>
      </w:r>
    </w:p>
    <w:p w:rsidR="00AC75AB" w:rsidRDefault="00AC75AB" w:rsidP="00D0754B">
      <w:pPr>
        <w:jc w:val="both"/>
      </w:pPr>
      <w:r w:rsidRPr="00D0754B">
        <w:rPr>
          <w:rFonts w:ascii="Tahoma" w:eastAsia="Times New Roman" w:hAnsi="Tahoma" w:cs="Tahoma"/>
          <w:sz w:val="24"/>
          <w:szCs w:val="24"/>
          <w:lang w:val="es-ES_tradnl" w:eastAsia="es-HN"/>
        </w:rPr>
        <w:t>Cuenta con una matrícula de 6000 estudiantes, distribuidos entre III Ciclo de Educación Básica y Bachillerato Técnico Profesional. El Instituto es Centro piloto de 2 carreras nuevas la robótica y Banca y Finanzas</w:t>
      </w:r>
      <w:r>
        <w:rPr>
          <w:rFonts w:eastAsia="Times New Roman" w:cs="Arial"/>
          <w:sz w:val="28"/>
          <w:szCs w:val="28"/>
          <w:lang w:val="es-ES_tradnl" w:eastAsia="es-HN"/>
        </w:rPr>
        <w:t>.</w:t>
      </w:r>
    </w:p>
    <w:p w:rsidR="00AC75AB" w:rsidRDefault="00AC75AB" w:rsidP="00AC75AB">
      <w:pPr>
        <w:rPr>
          <w:sz w:val="24"/>
          <w:szCs w:val="24"/>
        </w:rPr>
      </w:pPr>
    </w:p>
    <w:p w:rsidR="00AC75AB" w:rsidRDefault="00AC75AB" w:rsidP="00AC75AB">
      <w:pPr>
        <w:rPr>
          <w:sz w:val="24"/>
          <w:szCs w:val="24"/>
        </w:rPr>
      </w:pPr>
    </w:p>
    <w:p w:rsidR="00AC75AB" w:rsidRDefault="00AC75AB" w:rsidP="00AC75AB">
      <w:pPr>
        <w:rPr>
          <w:sz w:val="24"/>
          <w:szCs w:val="24"/>
        </w:rPr>
      </w:pPr>
    </w:p>
    <w:p w:rsidR="00AC75AB" w:rsidRPr="00BF548C" w:rsidRDefault="00AC75AB" w:rsidP="00AC75AB">
      <w:pPr>
        <w:jc w:val="both"/>
        <w:rPr>
          <w:sz w:val="24"/>
          <w:szCs w:val="24"/>
        </w:rPr>
      </w:pPr>
    </w:p>
    <w:p w:rsidR="009D1F81" w:rsidRDefault="009D1F81" w:rsidP="009D1F81">
      <w:pPr>
        <w:jc w:val="both"/>
        <w:rPr>
          <w:rFonts w:ascii="Bookman Old Style" w:hAnsi="Bookman Old Style" w:cs="Times New Roman"/>
          <w:sz w:val="32"/>
          <w:szCs w:val="32"/>
        </w:rPr>
      </w:pPr>
    </w:p>
    <w:p w:rsidR="00102E1F" w:rsidRDefault="00102E1F" w:rsidP="00102E1F">
      <w:pPr>
        <w:tabs>
          <w:tab w:val="left" w:pos="3345"/>
          <w:tab w:val="center" w:pos="4252"/>
        </w:tabs>
        <w:jc w:val="center"/>
        <w:rPr>
          <w:rFonts w:ascii="Tahoma" w:hAnsi="Tahoma" w:cs="Tahoma"/>
          <w:b/>
          <w:sz w:val="56"/>
          <w:szCs w:val="56"/>
        </w:rPr>
      </w:pPr>
    </w:p>
    <w:p w:rsidR="00AC75AB" w:rsidRDefault="00AC75AB" w:rsidP="00102E1F">
      <w:pPr>
        <w:tabs>
          <w:tab w:val="left" w:pos="3345"/>
          <w:tab w:val="center" w:pos="4252"/>
        </w:tabs>
        <w:jc w:val="center"/>
        <w:rPr>
          <w:rFonts w:ascii="Tahoma" w:hAnsi="Tahoma" w:cs="Tahoma"/>
          <w:b/>
          <w:sz w:val="56"/>
          <w:szCs w:val="56"/>
        </w:rPr>
      </w:pPr>
    </w:p>
    <w:p w:rsidR="00AC75AB" w:rsidRDefault="00AC75AB" w:rsidP="00102E1F">
      <w:pPr>
        <w:tabs>
          <w:tab w:val="left" w:pos="3345"/>
          <w:tab w:val="center" w:pos="4252"/>
        </w:tabs>
        <w:jc w:val="center"/>
        <w:rPr>
          <w:rFonts w:ascii="Tahoma" w:hAnsi="Tahoma" w:cs="Tahoma"/>
          <w:b/>
          <w:sz w:val="56"/>
          <w:szCs w:val="56"/>
        </w:rPr>
      </w:pPr>
    </w:p>
    <w:p w:rsidR="00D0754B" w:rsidRDefault="00D0754B" w:rsidP="00102E1F">
      <w:pPr>
        <w:tabs>
          <w:tab w:val="left" w:pos="3345"/>
          <w:tab w:val="center" w:pos="4252"/>
        </w:tabs>
        <w:jc w:val="center"/>
        <w:rPr>
          <w:rFonts w:ascii="Tahoma" w:hAnsi="Tahoma" w:cs="Tahoma"/>
          <w:b/>
          <w:sz w:val="56"/>
          <w:szCs w:val="56"/>
        </w:rPr>
      </w:pPr>
    </w:p>
    <w:p w:rsidR="00D0754B" w:rsidRPr="00D0754B" w:rsidRDefault="00D0754B" w:rsidP="00102E1F">
      <w:pPr>
        <w:tabs>
          <w:tab w:val="left" w:pos="3345"/>
          <w:tab w:val="center" w:pos="4252"/>
        </w:tabs>
        <w:jc w:val="center"/>
        <w:rPr>
          <w:rFonts w:ascii="Tahoma" w:hAnsi="Tahoma" w:cs="Tahoma"/>
          <w:b/>
          <w:sz w:val="24"/>
          <w:szCs w:val="24"/>
        </w:rPr>
      </w:pPr>
    </w:p>
    <w:p w:rsidR="00102E1F" w:rsidRPr="00D0754B" w:rsidRDefault="00102E1F" w:rsidP="00102E1F">
      <w:pPr>
        <w:pStyle w:val="Sinespaciado"/>
        <w:jc w:val="center"/>
        <w:rPr>
          <w:rFonts w:ascii="Tahoma" w:hAnsi="Tahoma" w:cs="Tahoma"/>
          <w:b/>
          <w:sz w:val="24"/>
          <w:szCs w:val="24"/>
        </w:rPr>
      </w:pPr>
      <w:r w:rsidRPr="00D0754B">
        <w:rPr>
          <w:rFonts w:ascii="Tahoma" w:hAnsi="Tahoma" w:cs="Tahoma"/>
          <w:b/>
          <w:sz w:val="24"/>
          <w:szCs w:val="24"/>
        </w:rPr>
        <w:t>SECRETARÍA DE EDUCACIÓN</w:t>
      </w:r>
    </w:p>
    <w:p w:rsidR="00102E1F" w:rsidRPr="00D0754B" w:rsidRDefault="00102E1F" w:rsidP="00102E1F">
      <w:pPr>
        <w:pStyle w:val="Sinespaciado"/>
        <w:jc w:val="center"/>
        <w:rPr>
          <w:rFonts w:ascii="Tahoma" w:hAnsi="Tahoma" w:cs="Tahoma"/>
          <w:b/>
          <w:sz w:val="24"/>
          <w:szCs w:val="24"/>
        </w:rPr>
      </w:pPr>
      <w:r w:rsidRPr="00D0754B">
        <w:rPr>
          <w:rFonts w:ascii="Tahoma" w:hAnsi="Tahoma" w:cs="Tahoma"/>
          <w:b/>
          <w:sz w:val="24"/>
          <w:szCs w:val="24"/>
        </w:rPr>
        <w:t>DIRECCIÓN DEPARTAMENTAL DE EDUCACIÓN DE FRANCISCO MORAZÁN</w:t>
      </w:r>
    </w:p>
    <w:p w:rsidR="00102E1F" w:rsidRPr="00D0754B" w:rsidRDefault="00102E1F" w:rsidP="00102E1F">
      <w:pPr>
        <w:pStyle w:val="Sinespaciado"/>
        <w:jc w:val="center"/>
        <w:rPr>
          <w:rFonts w:ascii="Tahoma" w:hAnsi="Tahoma" w:cs="Tahoma"/>
          <w:b/>
          <w:sz w:val="24"/>
          <w:szCs w:val="24"/>
        </w:rPr>
      </w:pPr>
      <w:r w:rsidRPr="00D0754B">
        <w:rPr>
          <w:rFonts w:ascii="Tahoma" w:hAnsi="Tahoma" w:cs="Tahoma"/>
          <w:b/>
          <w:sz w:val="24"/>
          <w:szCs w:val="24"/>
        </w:rPr>
        <w:t>DIRECCIÓN DISTRITAL DE EDUCACIÓN N° 11</w:t>
      </w:r>
    </w:p>
    <w:p w:rsidR="00102E1F" w:rsidRPr="00D0754B" w:rsidRDefault="00102E1F" w:rsidP="00102E1F">
      <w:pPr>
        <w:pStyle w:val="Sinespaciado"/>
        <w:jc w:val="center"/>
        <w:rPr>
          <w:rFonts w:ascii="Tahoma" w:hAnsi="Tahoma" w:cs="Tahoma"/>
          <w:sz w:val="24"/>
          <w:szCs w:val="24"/>
          <w:lang w:val="es-ES_tradnl"/>
        </w:rPr>
      </w:pPr>
      <w:r w:rsidRPr="00D0754B">
        <w:rPr>
          <w:rFonts w:ascii="Tahoma" w:hAnsi="Tahoma" w:cs="Tahoma"/>
          <w:noProof/>
          <w:sz w:val="24"/>
          <w:szCs w:val="24"/>
          <w:lang w:eastAsia="es-HN"/>
        </w:rPr>
        <w:drawing>
          <wp:anchor distT="0" distB="0" distL="114300" distR="114300" simplePos="0" relativeHeight="251787264" behindDoc="1" locked="0" layoutInCell="1" allowOverlap="1" wp14:anchorId="06B7067E" wp14:editId="3680B490">
            <wp:simplePos x="0" y="0"/>
            <wp:positionH relativeFrom="margin">
              <wp:posOffset>2081530</wp:posOffset>
            </wp:positionH>
            <wp:positionV relativeFrom="paragraph">
              <wp:posOffset>0</wp:posOffset>
            </wp:positionV>
            <wp:extent cx="1590675" cy="1228725"/>
            <wp:effectExtent l="0" t="0" r="9525" b="9525"/>
            <wp:wrapTopAndBottom/>
            <wp:docPr id="1040" name="Imagen 2" descr="LOGOS TECNOLOG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S TECNOLOGICO 1"/>
                    <pic:cNvPicPr>
                      <a:picLocks noChangeAspect="1" noChangeArrowheads="1"/>
                    </pic:cNvPicPr>
                  </pic:nvPicPr>
                  <pic:blipFill>
                    <a:blip r:embed="rId32" cstate="print"/>
                    <a:srcRect/>
                    <a:stretch>
                      <a:fillRect/>
                    </a:stretch>
                  </pic:blipFill>
                  <pic:spPr bwMode="auto">
                    <a:xfrm>
                      <a:off x="0" y="0"/>
                      <a:ext cx="1590675" cy="1228725"/>
                    </a:xfrm>
                    <a:prstGeom prst="rect">
                      <a:avLst/>
                    </a:prstGeom>
                    <a:noFill/>
                  </pic:spPr>
                </pic:pic>
              </a:graphicData>
            </a:graphic>
            <wp14:sizeRelH relativeFrom="margin">
              <wp14:pctWidth>0</wp14:pctWidth>
            </wp14:sizeRelH>
            <wp14:sizeRelV relativeFrom="margin">
              <wp14:pctHeight>0</wp14:pctHeight>
            </wp14:sizeRelV>
          </wp:anchor>
        </w:drawing>
      </w:r>
      <w:r w:rsidRPr="00D0754B">
        <w:rPr>
          <w:rFonts w:ascii="Tahoma" w:hAnsi="Tahoma" w:cs="Tahoma"/>
          <w:sz w:val="24"/>
          <w:szCs w:val="24"/>
          <w:lang w:val="es-ES_tradnl"/>
        </w:rPr>
        <w:t>JARDÍN, ESCUELA E INSTITUTO</w:t>
      </w:r>
    </w:p>
    <w:p w:rsidR="00102E1F" w:rsidRPr="00D0754B" w:rsidRDefault="00102E1F" w:rsidP="00102E1F">
      <w:pPr>
        <w:pStyle w:val="Sinespaciado"/>
        <w:jc w:val="center"/>
        <w:rPr>
          <w:rFonts w:ascii="Tahoma" w:hAnsi="Tahoma" w:cs="Tahoma"/>
          <w:sz w:val="24"/>
          <w:szCs w:val="24"/>
          <w:lang w:val="es-ES_tradnl"/>
        </w:rPr>
      </w:pPr>
      <w:r w:rsidRPr="00D0754B">
        <w:rPr>
          <w:rFonts w:ascii="Tahoma" w:hAnsi="Tahoma" w:cs="Tahoma"/>
          <w:sz w:val="24"/>
          <w:szCs w:val="24"/>
          <w:lang w:val="es-ES_tradnl"/>
        </w:rPr>
        <w:t>PRIVADO TECNOLOGICO VALLE DE ANGELES</w:t>
      </w:r>
    </w:p>
    <w:p w:rsidR="00102E1F" w:rsidRPr="00D0754B" w:rsidRDefault="00102E1F" w:rsidP="00102E1F">
      <w:pPr>
        <w:pStyle w:val="Sinespaciado"/>
        <w:rPr>
          <w:rFonts w:ascii="Tahoma" w:hAnsi="Tahoma" w:cs="Tahoma"/>
          <w:sz w:val="24"/>
          <w:szCs w:val="24"/>
          <w:lang w:val="es-ES_tradnl"/>
        </w:rPr>
      </w:pPr>
    </w:p>
    <w:p w:rsidR="00102E1F" w:rsidRDefault="00102E1F" w:rsidP="00102E1F">
      <w:pPr>
        <w:pStyle w:val="Sinespaciado"/>
        <w:jc w:val="center"/>
        <w:rPr>
          <w:lang w:val="es-ES_tradnl"/>
        </w:rPr>
      </w:pPr>
    </w:p>
    <w:p w:rsidR="00102E1F" w:rsidRPr="00C30FDC" w:rsidRDefault="00102E1F" w:rsidP="00102E1F">
      <w:pPr>
        <w:pStyle w:val="Sinespaciado"/>
        <w:jc w:val="center"/>
        <w:rPr>
          <w:rFonts w:ascii="Tahoma" w:hAnsi="Tahoma" w:cs="Tahoma"/>
          <w:b/>
          <w:sz w:val="56"/>
          <w:szCs w:val="56"/>
          <w:lang w:val="es-ES_tradnl"/>
        </w:rPr>
      </w:pPr>
      <w:r w:rsidRPr="00C30FDC">
        <w:rPr>
          <w:rFonts w:ascii="Tahoma" w:hAnsi="Tahoma" w:cs="Tahoma"/>
          <w:b/>
          <w:sz w:val="56"/>
          <w:szCs w:val="56"/>
          <w:lang w:val="es-ES_tradnl"/>
        </w:rPr>
        <w:t>#50</w:t>
      </w:r>
    </w:p>
    <w:p w:rsidR="00102E1F" w:rsidRPr="00D0754B" w:rsidRDefault="00102E1F" w:rsidP="00D0754B">
      <w:pPr>
        <w:pStyle w:val="Sinespaciado"/>
        <w:jc w:val="both"/>
        <w:rPr>
          <w:rFonts w:ascii="Tahoma" w:hAnsi="Tahoma" w:cs="Tahoma"/>
          <w:b/>
          <w:sz w:val="24"/>
          <w:szCs w:val="24"/>
        </w:rPr>
      </w:pPr>
      <w:r w:rsidRPr="00D0754B">
        <w:rPr>
          <w:rFonts w:ascii="Tahoma" w:hAnsi="Tahoma" w:cs="Tahoma"/>
          <w:b/>
          <w:sz w:val="24"/>
          <w:szCs w:val="24"/>
        </w:rPr>
        <w:t>RESEÑA HISTÓRICA</w:t>
      </w:r>
    </w:p>
    <w:p w:rsidR="00102E1F" w:rsidRPr="00D0754B" w:rsidRDefault="00102E1F" w:rsidP="00D0754B">
      <w:pPr>
        <w:pStyle w:val="Sinespaciado"/>
        <w:jc w:val="both"/>
        <w:rPr>
          <w:rFonts w:ascii="Tahoma" w:hAnsi="Tahoma" w:cs="Tahoma"/>
          <w:sz w:val="24"/>
          <w:szCs w:val="24"/>
        </w:rPr>
      </w:pPr>
    </w:p>
    <w:p w:rsidR="00102E1F" w:rsidRPr="00D0754B" w:rsidRDefault="00102E1F" w:rsidP="00D0754B">
      <w:pPr>
        <w:pStyle w:val="Sinespaciado"/>
        <w:jc w:val="both"/>
        <w:rPr>
          <w:rFonts w:ascii="Tahoma" w:hAnsi="Tahoma" w:cs="Tahoma"/>
          <w:sz w:val="24"/>
          <w:szCs w:val="24"/>
        </w:rPr>
      </w:pPr>
      <w:r w:rsidRPr="00D0754B">
        <w:rPr>
          <w:rFonts w:ascii="Tahoma" w:hAnsi="Tahoma" w:cs="Tahoma"/>
          <w:b/>
          <w:sz w:val="24"/>
          <w:szCs w:val="24"/>
        </w:rPr>
        <w:t>NOMBRE DEL CENTRO</w:t>
      </w:r>
      <w:r w:rsidRPr="00D0754B">
        <w:rPr>
          <w:rFonts w:ascii="Tahoma" w:hAnsi="Tahoma" w:cs="Tahoma"/>
          <w:sz w:val="24"/>
          <w:szCs w:val="24"/>
        </w:rPr>
        <w:t xml:space="preserve">: </w:t>
      </w:r>
      <w:r w:rsidRPr="00D0754B">
        <w:rPr>
          <w:rFonts w:ascii="Tahoma" w:hAnsi="Tahoma" w:cs="Tahoma"/>
          <w:b/>
          <w:sz w:val="24"/>
          <w:szCs w:val="24"/>
        </w:rPr>
        <w:t>Jardín Escuela E instituto Privado Tecnológico Valle de Ángeles</w:t>
      </w:r>
      <w:r w:rsidRPr="00D0754B">
        <w:rPr>
          <w:rFonts w:ascii="Tahoma" w:hAnsi="Tahoma" w:cs="Tahoma"/>
          <w:sz w:val="24"/>
          <w:szCs w:val="24"/>
        </w:rPr>
        <w:t xml:space="preserve"> </w:t>
      </w:r>
    </w:p>
    <w:p w:rsidR="00102E1F" w:rsidRPr="00D0754B" w:rsidRDefault="00102E1F" w:rsidP="00D0754B">
      <w:pPr>
        <w:pStyle w:val="Sinespaciado"/>
        <w:jc w:val="both"/>
        <w:rPr>
          <w:rFonts w:ascii="Tahoma" w:hAnsi="Tahoma" w:cs="Tahoma"/>
          <w:sz w:val="24"/>
          <w:szCs w:val="24"/>
        </w:rPr>
      </w:pPr>
      <w:r w:rsidRPr="00D0754B">
        <w:rPr>
          <w:rFonts w:ascii="Tahoma" w:hAnsi="Tahoma" w:cs="Tahoma"/>
          <w:b/>
          <w:sz w:val="24"/>
          <w:szCs w:val="24"/>
        </w:rPr>
        <w:t>SECTOR:</w:t>
      </w:r>
      <w:r w:rsidRPr="00D0754B">
        <w:rPr>
          <w:rFonts w:ascii="Tahoma" w:hAnsi="Tahoma" w:cs="Tahoma"/>
          <w:sz w:val="24"/>
          <w:szCs w:val="24"/>
        </w:rPr>
        <w:t xml:space="preserve"> </w:t>
      </w:r>
      <w:r w:rsidRPr="00D0754B">
        <w:rPr>
          <w:rFonts w:ascii="Tahoma" w:hAnsi="Tahoma" w:cs="Tahoma"/>
          <w:b/>
          <w:sz w:val="24"/>
          <w:szCs w:val="24"/>
        </w:rPr>
        <w:t>GUBERNAMENTAL</w:t>
      </w:r>
      <w:r w:rsidRPr="00D0754B">
        <w:rPr>
          <w:rFonts w:ascii="Tahoma" w:hAnsi="Tahoma" w:cs="Tahoma"/>
          <w:sz w:val="24"/>
          <w:szCs w:val="24"/>
        </w:rPr>
        <w:t xml:space="preserve"> _________ </w:t>
      </w:r>
      <w:r w:rsidRPr="00D0754B">
        <w:rPr>
          <w:rFonts w:ascii="Tahoma" w:hAnsi="Tahoma" w:cs="Tahoma"/>
          <w:b/>
          <w:sz w:val="24"/>
          <w:szCs w:val="24"/>
        </w:rPr>
        <w:t>NO GUBERNAMENTAL</w:t>
      </w:r>
      <w:r w:rsidRPr="00D0754B">
        <w:rPr>
          <w:rFonts w:ascii="Tahoma" w:hAnsi="Tahoma" w:cs="Tahoma"/>
          <w:sz w:val="24"/>
          <w:szCs w:val="24"/>
        </w:rPr>
        <w:t xml:space="preserve">      X          </w:t>
      </w:r>
      <w:r w:rsidRPr="00D0754B">
        <w:rPr>
          <w:rFonts w:ascii="Tahoma" w:hAnsi="Tahoma" w:cs="Tahoma"/>
          <w:b/>
          <w:sz w:val="24"/>
          <w:szCs w:val="24"/>
        </w:rPr>
        <w:t>CCEPREB</w:t>
      </w:r>
      <w:r w:rsidRPr="00D0754B">
        <w:rPr>
          <w:rFonts w:ascii="Tahoma" w:hAnsi="Tahoma" w:cs="Tahoma"/>
          <w:sz w:val="24"/>
          <w:szCs w:val="24"/>
        </w:rPr>
        <w:t xml:space="preserve"> __________</w:t>
      </w:r>
    </w:p>
    <w:p w:rsidR="00102E1F" w:rsidRPr="00D0754B" w:rsidRDefault="00102E1F" w:rsidP="00D0754B">
      <w:pPr>
        <w:pStyle w:val="Sinespaciado"/>
        <w:jc w:val="both"/>
        <w:rPr>
          <w:rFonts w:ascii="Tahoma" w:hAnsi="Tahoma" w:cs="Tahoma"/>
          <w:sz w:val="24"/>
          <w:szCs w:val="24"/>
        </w:rPr>
      </w:pPr>
      <w:r w:rsidRPr="00D0754B">
        <w:rPr>
          <w:rFonts w:ascii="Tahoma" w:hAnsi="Tahoma" w:cs="Tahoma"/>
          <w:b/>
          <w:sz w:val="24"/>
          <w:szCs w:val="24"/>
        </w:rPr>
        <w:t>UBICACIÓN</w:t>
      </w:r>
      <w:r w:rsidRPr="00D0754B">
        <w:rPr>
          <w:rFonts w:ascii="Tahoma" w:hAnsi="Tahoma" w:cs="Tahoma"/>
          <w:sz w:val="24"/>
          <w:szCs w:val="24"/>
        </w:rPr>
        <w:t xml:space="preserve">: Colonia Aurora Tegucigalpa MDC </w:t>
      </w:r>
    </w:p>
    <w:p w:rsidR="00102E1F" w:rsidRPr="00D0754B" w:rsidRDefault="00102E1F" w:rsidP="00D0754B">
      <w:pPr>
        <w:pStyle w:val="Sinespaciado"/>
        <w:jc w:val="both"/>
        <w:rPr>
          <w:rFonts w:ascii="Tahoma" w:hAnsi="Tahoma" w:cs="Tahoma"/>
          <w:sz w:val="24"/>
          <w:szCs w:val="24"/>
        </w:rPr>
      </w:pPr>
    </w:p>
    <w:p w:rsidR="00102E1F" w:rsidRPr="00D0754B" w:rsidRDefault="00102E1F" w:rsidP="00D0754B">
      <w:pPr>
        <w:pStyle w:val="Sinespaciado"/>
        <w:jc w:val="both"/>
        <w:rPr>
          <w:rFonts w:ascii="Tahoma" w:hAnsi="Tahoma" w:cs="Tahoma"/>
          <w:sz w:val="24"/>
          <w:szCs w:val="24"/>
        </w:rPr>
      </w:pPr>
      <w:r w:rsidRPr="00D0754B">
        <w:rPr>
          <w:rFonts w:ascii="Tahoma" w:hAnsi="Tahoma" w:cs="Tahoma"/>
          <w:b/>
          <w:sz w:val="24"/>
          <w:szCs w:val="24"/>
        </w:rPr>
        <w:t>FECHA DE FUNDACIÓN</w:t>
      </w:r>
      <w:r w:rsidRPr="00D0754B">
        <w:rPr>
          <w:rFonts w:ascii="Tahoma" w:hAnsi="Tahoma" w:cs="Tahoma"/>
          <w:sz w:val="24"/>
          <w:szCs w:val="24"/>
        </w:rPr>
        <w:t xml:space="preserve">:  Trece de Enero del 2011 </w:t>
      </w:r>
    </w:p>
    <w:p w:rsidR="00102E1F" w:rsidRPr="00D0754B" w:rsidRDefault="00102E1F" w:rsidP="00D0754B">
      <w:pPr>
        <w:pStyle w:val="Sinespaciado"/>
        <w:jc w:val="both"/>
        <w:rPr>
          <w:rFonts w:ascii="Tahoma" w:hAnsi="Tahoma" w:cs="Tahoma"/>
          <w:sz w:val="24"/>
          <w:szCs w:val="24"/>
        </w:rPr>
      </w:pPr>
      <w:r w:rsidRPr="00D0754B">
        <w:rPr>
          <w:rFonts w:ascii="Tahoma" w:hAnsi="Tahoma" w:cs="Tahoma"/>
          <w:b/>
          <w:sz w:val="24"/>
          <w:szCs w:val="24"/>
        </w:rPr>
        <w:t>LEMA</w:t>
      </w:r>
      <w:r w:rsidRPr="00D0754B">
        <w:rPr>
          <w:rFonts w:ascii="Tahoma" w:hAnsi="Tahoma" w:cs="Tahoma"/>
          <w:sz w:val="24"/>
          <w:szCs w:val="24"/>
        </w:rPr>
        <w:t xml:space="preserve">: Excelencia, Estudio Honor y Lealtad </w:t>
      </w:r>
    </w:p>
    <w:p w:rsidR="00102E1F" w:rsidRPr="00D0754B" w:rsidRDefault="00102E1F" w:rsidP="00D0754B">
      <w:pPr>
        <w:pStyle w:val="Sinespaciado"/>
        <w:jc w:val="both"/>
        <w:rPr>
          <w:rFonts w:ascii="Tahoma" w:hAnsi="Tahoma" w:cs="Tahoma"/>
          <w:sz w:val="24"/>
          <w:szCs w:val="24"/>
        </w:rPr>
      </w:pPr>
      <w:r w:rsidRPr="00D0754B">
        <w:rPr>
          <w:rFonts w:ascii="Tahoma" w:hAnsi="Tahoma" w:cs="Tahoma"/>
          <w:b/>
          <w:sz w:val="24"/>
          <w:szCs w:val="24"/>
        </w:rPr>
        <w:t>DIRECTOR (A):</w:t>
      </w:r>
      <w:r w:rsidRPr="00D0754B">
        <w:rPr>
          <w:rFonts w:ascii="Tahoma" w:hAnsi="Tahoma" w:cs="Tahoma"/>
          <w:sz w:val="24"/>
          <w:szCs w:val="24"/>
        </w:rPr>
        <w:t xml:space="preserve"> </w:t>
      </w:r>
      <w:proofErr w:type="spellStart"/>
      <w:r w:rsidRPr="00D0754B">
        <w:rPr>
          <w:rFonts w:ascii="Tahoma" w:hAnsi="Tahoma" w:cs="Tahoma"/>
          <w:sz w:val="24"/>
          <w:szCs w:val="24"/>
        </w:rPr>
        <w:t>Jose</w:t>
      </w:r>
      <w:proofErr w:type="spellEnd"/>
      <w:r w:rsidRPr="00D0754B">
        <w:rPr>
          <w:rFonts w:ascii="Tahoma" w:hAnsi="Tahoma" w:cs="Tahoma"/>
          <w:sz w:val="24"/>
          <w:szCs w:val="24"/>
        </w:rPr>
        <w:t xml:space="preserve"> Antonio </w:t>
      </w:r>
      <w:proofErr w:type="spellStart"/>
      <w:r w:rsidRPr="00D0754B">
        <w:rPr>
          <w:rFonts w:ascii="Tahoma" w:hAnsi="Tahoma" w:cs="Tahoma"/>
          <w:sz w:val="24"/>
          <w:szCs w:val="24"/>
        </w:rPr>
        <w:t>Ilias</w:t>
      </w:r>
      <w:proofErr w:type="spellEnd"/>
      <w:r w:rsidRPr="00D0754B">
        <w:rPr>
          <w:rFonts w:ascii="Tahoma" w:hAnsi="Tahoma" w:cs="Tahoma"/>
          <w:sz w:val="24"/>
          <w:szCs w:val="24"/>
        </w:rPr>
        <w:t xml:space="preserve"> Ponce </w:t>
      </w:r>
    </w:p>
    <w:p w:rsidR="00102E1F" w:rsidRPr="00D0754B" w:rsidRDefault="00102E1F" w:rsidP="00D0754B">
      <w:pPr>
        <w:pStyle w:val="Sinespaciado"/>
        <w:jc w:val="both"/>
        <w:rPr>
          <w:rFonts w:ascii="Tahoma" w:hAnsi="Tahoma" w:cs="Tahoma"/>
          <w:sz w:val="24"/>
          <w:szCs w:val="24"/>
        </w:rPr>
      </w:pPr>
      <w:r w:rsidRPr="00D0754B">
        <w:rPr>
          <w:rFonts w:ascii="Tahoma" w:hAnsi="Tahoma" w:cs="Tahoma"/>
          <w:b/>
          <w:sz w:val="24"/>
          <w:szCs w:val="24"/>
        </w:rPr>
        <w:t>CANTIDAD DE DOCENTES</w:t>
      </w:r>
      <w:r w:rsidRPr="00D0754B">
        <w:rPr>
          <w:rFonts w:ascii="Tahoma" w:hAnsi="Tahoma" w:cs="Tahoma"/>
          <w:sz w:val="24"/>
          <w:szCs w:val="24"/>
        </w:rPr>
        <w:t xml:space="preserve">:   15                                         </w:t>
      </w:r>
      <w:r w:rsidRPr="00D0754B">
        <w:rPr>
          <w:rFonts w:ascii="Tahoma" w:hAnsi="Tahoma" w:cs="Tahoma"/>
          <w:b/>
          <w:sz w:val="24"/>
          <w:szCs w:val="24"/>
        </w:rPr>
        <w:t>CANTIDAD DE ALUMNOS</w:t>
      </w:r>
      <w:r w:rsidRPr="00D0754B">
        <w:rPr>
          <w:rFonts w:ascii="Tahoma" w:hAnsi="Tahoma" w:cs="Tahoma"/>
          <w:sz w:val="24"/>
          <w:szCs w:val="24"/>
        </w:rPr>
        <w:t>:  215</w:t>
      </w:r>
    </w:p>
    <w:p w:rsidR="00102E1F" w:rsidRPr="00D0754B" w:rsidRDefault="00102E1F" w:rsidP="00D0754B">
      <w:pPr>
        <w:pStyle w:val="Sinespaciado"/>
        <w:jc w:val="both"/>
        <w:rPr>
          <w:rFonts w:ascii="Tahoma" w:hAnsi="Tahoma" w:cs="Tahoma"/>
          <w:sz w:val="24"/>
          <w:szCs w:val="24"/>
        </w:rPr>
      </w:pPr>
      <w:r w:rsidRPr="00D0754B">
        <w:rPr>
          <w:rFonts w:ascii="Tahoma" w:hAnsi="Tahoma" w:cs="Tahoma"/>
          <w:b/>
          <w:sz w:val="24"/>
          <w:szCs w:val="24"/>
        </w:rPr>
        <w:t>NIVELES Y CICLOS QUE ATIENDE</w:t>
      </w:r>
      <w:r w:rsidRPr="00D0754B">
        <w:rPr>
          <w:rFonts w:ascii="Tahoma" w:hAnsi="Tahoma" w:cs="Tahoma"/>
          <w:sz w:val="24"/>
          <w:szCs w:val="24"/>
        </w:rPr>
        <w:t xml:space="preserve">: Pre básica, Básica Y Media </w:t>
      </w:r>
    </w:p>
    <w:p w:rsidR="00102E1F" w:rsidRPr="00D0754B" w:rsidRDefault="00102E1F" w:rsidP="00D0754B">
      <w:pPr>
        <w:pStyle w:val="Sinespaciado"/>
        <w:jc w:val="both"/>
        <w:rPr>
          <w:rFonts w:ascii="Tahoma" w:hAnsi="Tahoma" w:cs="Tahoma"/>
          <w:sz w:val="24"/>
          <w:szCs w:val="24"/>
        </w:rPr>
      </w:pPr>
      <w:r w:rsidRPr="00D0754B">
        <w:rPr>
          <w:rFonts w:ascii="Tahoma" w:hAnsi="Tahoma" w:cs="Tahoma"/>
          <w:b/>
          <w:sz w:val="24"/>
          <w:szCs w:val="24"/>
        </w:rPr>
        <w:t>JORNADAS QUE ATIENDE</w:t>
      </w:r>
      <w:r w:rsidRPr="00D0754B">
        <w:rPr>
          <w:rFonts w:ascii="Tahoma" w:hAnsi="Tahoma" w:cs="Tahoma"/>
          <w:sz w:val="24"/>
          <w:szCs w:val="24"/>
        </w:rPr>
        <w:t xml:space="preserve">: matutina </w:t>
      </w:r>
    </w:p>
    <w:p w:rsidR="00102E1F" w:rsidRPr="00D0754B" w:rsidRDefault="00102E1F" w:rsidP="00D0754B">
      <w:pPr>
        <w:pStyle w:val="Sinespaciado"/>
        <w:jc w:val="both"/>
        <w:rPr>
          <w:rFonts w:ascii="Tahoma" w:hAnsi="Tahoma" w:cs="Tahoma"/>
          <w:sz w:val="24"/>
          <w:szCs w:val="24"/>
        </w:rPr>
      </w:pPr>
    </w:p>
    <w:p w:rsidR="00102E1F" w:rsidRPr="00D0754B" w:rsidRDefault="00102E1F" w:rsidP="00D0754B">
      <w:pPr>
        <w:pStyle w:val="Sinespaciado"/>
        <w:jc w:val="both"/>
        <w:rPr>
          <w:rFonts w:ascii="Tahoma" w:hAnsi="Tahoma" w:cs="Tahoma"/>
          <w:b/>
          <w:sz w:val="24"/>
          <w:szCs w:val="24"/>
        </w:rPr>
      </w:pPr>
      <w:r w:rsidRPr="00D0754B">
        <w:rPr>
          <w:rFonts w:ascii="Tahoma" w:hAnsi="Tahoma" w:cs="Tahoma"/>
          <w:b/>
          <w:sz w:val="24"/>
          <w:szCs w:val="24"/>
        </w:rPr>
        <w:t>CUADROS QUE PRESENTA EN EL DESFILE</w:t>
      </w:r>
    </w:p>
    <w:p w:rsidR="00102E1F" w:rsidRPr="00D0754B" w:rsidRDefault="00102E1F" w:rsidP="00D0754B">
      <w:pPr>
        <w:pStyle w:val="Sinespaciado"/>
        <w:jc w:val="both"/>
        <w:rPr>
          <w:rFonts w:ascii="Tahoma" w:hAnsi="Tahoma" w:cs="Tahoma"/>
          <w:sz w:val="24"/>
          <w:szCs w:val="24"/>
        </w:rPr>
      </w:pPr>
      <w:r w:rsidRPr="00D0754B">
        <w:rPr>
          <w:rFonts w:ascii="Tahoma" w:hAnsi="Tahoma" w:cs="Tahoma"/>
          <w:sz w:val="24"/>
          <w:szCs w:val="24"/>
        </w:rPr>
        <w:t xml:space="preserve">BANDA MARCIAL </w:t>
      </w:r>
    </w:p>
    <w:p w:rsidR="00102E1F" w:rsidRPr="00D0754B" w:rsidRDefault="00102E1F" w:rsidP="00D0754B">
      <w:pPr>
        <w:pStyle w:val="Sinespaciado"/>
        <w:jc w:val="both"/>
        <w:rPr>
          <w:rFonts w:ascii="Tahoma" w:hAnsi="Tahoma" w:cs="Tahoma"/>
          <w:sz w:val="24"/>
          <w:szCs w:val="24"/>
        </w:rPr>
      </w:pPr>
      <w:r w:rsidRPr="00D0754B">
        <w:rPr>
          <w:rFonts w:ascii="Tahoma" w:hAnsi="Tahoma" w:cs="Tahoma"/>
          <w:sz w:val="24"/>
          <w:szCs w:val="24"/>
        </w:rPr>
        <w:t xml:space="preserve">PALILLONAS </w:t>
      </w:r>
    </w:p>
    <w:p w:rsidR="00102E1F" w:rsidRPr="00D0754B" w:rsidRDefault="00102E1F" w:rsidP="00D0754B">
      <w:pPr>
        <w:pStyle w:val="Sinespaciado"/>
        <w:jc w:val="both"/>
        <w:rPr>
          <w:rFonts w:ascii="Tahoma" w:hAnsi="Tahoma" w:cs="Tahoma"/>
          <w:sz w:val="24"/>
          <w:szCs w:val="24"/>
        </w:rPr>
      </w:pPr>
      <w:r w:rsidRPr="00D0754B">
        <w:rPr>
          <w:rFonts w:ascii="Tahoma" w:hAnsi="Tahoma" w:cs="Tahoma"/>
          <w:sz w:val="24"/>
          <w:szCs w:val="24"/>
        </w:rPr>
        <w:t xml:space="preserve">COLOR BAND </w:t>
      </w:r>
    </w:p>
    <w:p w:rsidR="00102E1F" w:rsidRPr="00D0754B" w:rsidRDefault="00102E1F" w:rsidP="00D0754B">
      <w:pPr>
        <w:pStyle w:val="Sinespaciado"/>
        <w:jc w:val="both"/>
        <w:rPr>
          <w:rFonts w:ascii="Tahoma" w:hAnsi="Tahoma" w:cs="Tahoma"/>
          <w:sz w:val="24"/>
          <w:szCs w:val="24"/>
        </w:rPr>
      </w:pPr>
      <w:r w:rsidRPr="00D0754B">
        <w:rPr>
          <w:rFonts w:ascii="Tahoma" w:hAnsi="Tahoma" w:cs="Tahoma"/>
          <w:sz w:val="24"/>
          <w:szCs w:val="24"/>
        </w:rPr>
        <w:t xml:space="preserve">CUADRO REPRESENTATIVO DE LAS CINCO REPUBLICAS DE CENTROAMERICA </w:t>
      </w:r>
    </w:p>
    <w:p w:rsidR="00102E1F" w:rsidRPr="00D0754B" w:rsidRDefault="00102E1F" w:rsidP="00D0754B">
      <w:pPr>
        <w:pStyle w:val="Sinespaciado"/>
        <w:jc w:val="both"/>
        <w:rPr>
          <w:rFonts w:ascii="Tahoma" w:hAnsi="Tahoma" w:cs="Tahoma"/>
          <w:b/>
          <w:sz w:val="24"/>
          <w:szCs w:val="24"/>
        </w:rPr>
      </w:pPr>
    </w:p>
    <w:p w:rsidR="00102E1F" w:rsidRPr="00D0754B" w:rsidRDefault="00102E1F" w:rsidP="00D0754B">
      <w:pPr>
        <w:pStyle w:val="Sinespaciado"/>
        <w:jc w:val="both"/>
        <w:rPr>
          <w:rFonts w:ascii="Tahoma" w:hAnsi="Tahoma" w:cs="Tahoma"/>
          <w:b/>
          <w:sz w:val="24"/>
          <w:szCs w:val="24"/>
        </w:rPr>
      </w:pPr>
      <w:r w:rsidRPr="00D0754B">
        <w:rPr>
          <w:rFonts w:ascii="Tahoma" w:hAnsi="Tahoma" w:cs="Tahoma"/>
          <w:b/>
          <w:sz w:val="24"/>
          <w:szCs w:val="24"/>
        </w:rPr>
        <w:t>DATOS RELEVANTES</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t xml:space="preserve">El Jardín, Escuela e Instituto Privado Tecnológico Valle de Ángeles es una Institución educativa de carácter privado, que nace el trece de enero del año  2011 como una propuesta de innovación en educación y con el propósito de ampliar las </w:t>
      </w:r>
      <w:r w:rsidRPr="00D0754B">
        <w:rPr>
          <w:rFonts w:ascii="Tahoma" w:hAnsi="Tahoma" w:cs="Tahoma"/>
          <w:sz w:val="24"/>
          <w:szCs w:val="24"/>
        </w:rPr>
        <w:lastRenderedPageBreak/>
        <w:t>oportunidades de estudio en nuestra zona ya que propone en ese entonces  una nueva carrera basada en la administración de empresas en la que se pretende introducir al egresado en el ámbito laboral proporcionándoles un futuro más esperanzador. Como una manera de seguir ofreciendo los mejores servicios educativos el centro educativo expande su oferta académica para todos los estudiantes teniendo la apertura de los bachilleratos.</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t xml:space="preserve">Bachillerato técnico profesional en salud y nutrición comunitaria </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t xml:space="preserve">Bachillerato técnico profesional en contaduría y Finanzas </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t xml:space="preserve">Bachillerato en Ciencias y Humanidades </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t>Bachillerato en ciencias y Humanidades acelerado</w:t>
      </w:r>
    </w:p>
    <w:p w:rsidR="00102E1F" w:rsidRPr="00D0754B" w:rsidRDefault="00102E1F" w:rsidP="00D0754B">
      <w:pPr>
        <w:jc w:val="both"/>
        <w:rPr>
          <w:rFonts w:ascii="Tahoma" w:hAnsi="Tahoma" w:cs="Tahoma"/>
          <w:sz w:val="24"/>
          <w:szCs w:val="24"/>
        </w:rPr>
      </w:pPr>
    </w:p>
    <w:p w:rsidR="00102E1F" w:rsidRPr="00D0754B" w:rsidRDefault="00102E1F" w:rsidP="00D0754B">
      <w:pPr>
        <w:jc w:val="both"/>
        <w:rPr>
          <w:rFonts w:ascii="Tahoma" w:hAnsi="Tahoma" w:cs="Tahoma"/>
          <w:sz w:val="24"/>
          <w:szCs w:val="24"/>
        </w:rPr>
      </w:pPr>
      <w:r w:rsidRPr="00D0754B">
        <w:rPr>
          <w:rFonts w:ascii="Tahoma" w:hAnsi="Tahoma" w:cs="Tahoma"/>
          <w:sz w:val="24"/>
          <w:szCs w:val="24"/>
        </w:rPr>
        <w:t>El instituto se ha caracterizado por su alto rendimiento académico demostrado en cada uno de las actividades extracurriculares realizadas a nivel de municipio y del país, destacando en las áreas de Ciencias Naturales Matemáticas artes y también a nivel cultural representando a nivel nacional e internacional con la Banda Marcial.</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t>A partir del año 2018 la institución cambia de sede trasladándose de su lugar de origen Valle de Ángeles hacia la capital de la republica específicamente colonia Aurora todo esto con la finalidad de expandir sus servicios educativos.</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t>El instituto cuenta con acuerdo definitivo y con un personal altamente calificado en cada uno de las áreas.</w:t>
      </w:r>
    </w:p>
    <w:p w:rsidR="00102E1F" w:rsidRPr="00D0754B" w:rsidRDefault="00102E1F" w:rsidP="00D0754B">
      <w:pPr>
        <w:jc w:val="both"/>
        <w:rPr>
          <w:rFonts w:ascii="Tahoma" w:hAnsi="Tahoma" w:cs="Tahoma"/>
          <w:sz w:val="24"/>
          <w:szCs w:val="24"/>
        </w:rPr>
      </w:pPr>
    </w:p>
    <w:p w:rsidR="009D1F81" w:rsidRPr="00D0754B" w:rsidRDefault="009D1F81" w:rsidP="00D0754B">
      <w:pPr>
        <w:jc w:val="both"/>
        <w:rPr>
          <w:rFonts w:ascii="Tahoma" w:hAnsi="Tahoma" w:cs="Tahoma"/>
          <w:sz w:val="24"/>
          <w:szCs w:val="24"/>
        </w:rPr>
      </w:pPr>
    </w:p>
    <w:p w:rsidR="009D1F81" w:rsidRPr="00D0754B" w:rsidRDefault="009D1F81" w:rsidP="00D0754B">
      <w:pPr>
        <w:jc w:val="both"/>
        <w:rPr>
          <w:rFonts w:ascii="Tahoma" w:hAnsi="Tahoma" w:cs="Tahoma"/>
          <w:sz w:val="24"/>
          <w:szCs w:val="24"/>
        </w:rPr>
      </w:pPr>
    </w:p>
    <w:p w:rsidR="009D1F81" w:rsidRPr="00D0754B" w:rsidRDefault="009D1F81" w:rsidP="00D0754B">
      <w:pPr>
        <w:jc w:val="both"/>
        <w:rPr>
          <w:rFonts w:ascii="Tahoma" w:hAnsi="Tahoma" w:cs="Tahoma"/>
          <w:sz w:val="24"/>
          <w:szCs w:val="24"/>
        </w:rPr>
      </w:pPr>
    </w:p>
    <w:p w:rsidR="009D1F81" w:rsidRPr="00D0754B" w:rsidRDefault="009D1F81" w:rsidP="00D0754B">
      <w:pPr>
        <w:jc w:val="both"/>
        <w:rPr>
          <w:rFonts w:ascii="Tahoma" w:hAnsi="Tahoma" w:cs="Tahoma"/>
          <w:sz w:val="24"/>
          <w:szCs w:val="24"/>
        </w:rPr>
      </w:pPr>
    </w:p>
    <w:p w:rsidR="00102E1F" w:rsidRDefault="00102E1F" w:rsidP="009D1F81">
      <w:pPr>
        <w:jc w:val="both"/>
        <w:rPr>
          <w:rFonts w:ascii="Bookman Old Style" w:hAnsi="Bookman Old Style" w:cs="Times New Roman"/>
          <w:sz w:val="32"/>
          <w:szCs w:val="32"/>
        </w:rPr>
      </w:pPr>
    </w:p>
    <w:p w:rsidR="00102E1F" w:rsidRDefault="00102E1F" w:rsidP="009D1F81">
      <w:pPr>
        <w:jc w:val="both"/>
        <w:rPr>
          <w:rFonts w:ascii="Bookman Old Style" w:hAnsi="Bookman Old Style" w:cs="Times New Roman"/>
          <w:sz w:val="32"/>
          <w:szCs w:val="32"/>
        </w:rPr>
      </w:pPr>
    </w:p>
    <w:p w:rsidR="009D1F81" w:rsidRDefault="009D1F81" w:rsidP="009D1F81">
      <w:pPr>
        <w:rPr>
          <w:rFonts w:ascii="Arial Narrow" w:hAnsi="Arial Narrow" w:cs="Times New Roman"/>
          <w:b/>
          <w:sz w:val="20"/>
          <w:szCs w:val="20"/>
        </w:rPr>
      </w:pPr>
    </w:p>
    <w:p w:rsidR="009D1F81" w:rsidRDefault="009D1F81" w:rsidP="009D1F81">
      <w:pPr>
        <w:jc w:val="both"/>
        <w:rPr>
          <w:rFonts w:ascii="Bookman Old Style" w:hAnsi="Bookman Old Style" w:cs="Times New Roman"/>
          <w:sz w:val="32"/>
          <w:szCs w:val="32"/>
        </w:rPr>
      </w:pPr>
    </w:p>
    <w:p w:rsidR="009D1F81" w:rsidRPr="00D0754B" w:rsidRDefault="009D1F81" w:rsidP="00D0754B">
      <w:pPr>
        <w:jc w:val="both"/>
        <w:rPr>
          <w:rFonts w:ascii="Tahoma" w:hAnsi="Tahoma" w:cs="Tahoma"/>
          <w:sz w:val="24"/>
          <w:szCs w:val="24"/>
        </w:rPr>
      </w:pPr>
    </w:p>
    <w:p w:rsidR="00102E1F" w:rsidRPr="00D0754B" w:rsidRDefault="00102E1F" w:rsidP="00D0754B">
      <w:pPr>
        <w:tabs>
          <w:tab w:val="left" w:pos="10140"/>
        </w:tabs>
        <w:spacing w:after="0" w:line="360" w:lineRule="auto"/>
        <w:ind w:left="360"/>
        <w:jc w:val="both"/>
        <w:rPr>
          <w:rFonts w:ascii="Tahoma" w:eastAsia="Times New Roman" w:hAnsi="Tahoma" w:cs="Tahoma"/>
          <w:sz w:val="24"/>
          <w:szCs w:val="24"/>
          <w:lang w:val="es-ES" w:eastAsia="es-ES"/>
        </w:rPr>
      </w:pPr>
    </w:p>
    <w:p w:rsidR="00102E1F" w:rsidRPr="00D0754B" w:rsidRDefault="00102E1F" w:rsidP="00D0754B">
      <w:pPr>
        <w:tabs>
          <w:tab w:val="left" w:pos="10140"/>
        </w:tabs>
        <w:spacing w:after="0" w:line="360" w:lineRule="auto"/>
        <w:ind w:left="360"/>
        <w:jc w:val="both"/>
        <w:rPr>
          <w:rFonts w:ascii="Tahoma" w:eastAsia="Times New Roman" w:hAnsi="Tahoma" w:cs="Tahoma"/>
          <w:sz w:val="24"/>
          <w:szCs w:val="24"/>
          <w:lang w:val="es-ES" w:eastAsia="es-ES"/>
        </w:rPr>
      </w:pPr>
    </w:p>
    <w:p w:rsidR="00102E1F" w:rsidRPr="00D0754B" w:rsidRDefault="00102E1F" w:rsidP="00D0754B">
      <w:pPr>
        <w:spacing w:after="0"/>
        <w:jc w:val="both"/>
        <w:rPr>
          <w:rFonts w:ascii="Tahoma" w:hAnsi="Tahoma" w:cs="Tahoma"/>
          <w:sz w:val="24"/>
          <w:szCs w:val="24"/>
        </w:rPr>
      </w:pPr>
      <w:r w:rsidRPr="00D0754B">
        <w:rPr>
          <w:rFonts w:ascii="Tahoma" w:hAnsi="Tahoma" w:cs="Tahoma"/>
          <w:noProof/>
          <w:sz w:val="24"/>
          <w:szCs w:val="24"/>
          <w:lang w:eastAsia="es-HN"/>
        </w:rPr>
        <w:drawing>
          <wp:anchor distT="0" distB="0" distL="114300" distR="114300" simplePos="0" relativeHeight="251789312" behindDoc="1" locked="0" layoutInCell="1" allowOverlap="1" wp14:anchorId="3DD58CCF" wp14:editId="4487C18F">
            <wp:simplePos x="0" y="0"/>
            <wp:positionH relativeFrom="rightMargin">
              <wp:posOffset>-353695</wp:posOffset>
            </wp:positionH>
            <wp:positionV relativeFrom="paragraph">
              <wp:posOffset>-427355</wp:posOffset>
            </wp:positionV>
            <wp:extent cx="1125220" cy="761939"/>
            <wp:effectExtent l="0" t="0" r="0" b="635"/>
            <wp:wrapNone/>
            <wp:docPr id="1042" name="Imagen 1042" descr="Resultado de imagen par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25220" cy="7619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54B">
        <w:rPr>
          <w:rFonts w:ascii="Tahoma" w:hAnsi="Tahoma" w:cs="Tahoma"/>
          <w:sz w:val="24"/>
          <w:szCs w:val="24"/>
        </w:rPr>
        <w:t>SECRETARÍA DE EDUCACIÓN</w:t>
      </w: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DIRECCIÓN DEPARTAMENTAL DE EDUCACIÓN DE FRANCISCO MORAZÁN</w:t>
      </w: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DIRECCIÓN DISTRITAL DE EDUCACIÓN N. 11</w:t>
      </w:r>
    </w:p>
    <w:p w:rsidR="00102E1F" w:rsidRPr="00D0754B" w:rsidRDefault="00102E1F" w:rsidP="00D0754B">
      <w:pPr>
        <w:spacing w:after="0"/>
        <w:jc w:val="both"/>
        <w:rPr>
          <w:rFonts w:ascii="Tahoma" w:hAnsi="Tahoma" w:cs="Tahoma"/>
          <w:sz w:val="24"/>
          <w:szCs w:val="24"/>
          <w:u w:val="single"/>
        </w:rPr>
      </w:pPr>
      <w:r w:rsidRPr="00D0754B">
        <w:rPr>
          <w:rFonts w:ascii="Tahoma" w:hAnsi="Tahoma" w:cs="Tahoma"/>
          <w:sz w:val="24"/>
          <w:szCs w:val="24"/>
          <w:u w:val="single"/>
        </w:rPr>
        <w:t>Reseña Histórica</w:t>
      </w:r>
    </w:p>
    <w:p w:rsidR="00102E1F" w:rsidRPr="00D0754B" w:rsidRDefault="00102E1F" w:rsidP="00D0754B">
      <w:pPr>
        <w:spacing w:after="0"/>
        <w:jc w:val="both"/>
        <w:rPr>
          <w:rFonts w:ascii="Tahoma" w:hAnsi="Tahoma" w:cs="Tahoma"/>
          <w:sz w:val="24"/>
          <w:szCs w:val="24"/>
          <w:u w:val="single"/>
        </w:rPr>
      </w:pP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Centro Educativo “Santa Mónica”</w:t>
      </w: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Sector: No Gubernamental</w:t>
      </w: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Ubicación: Col. La Esperanza, Tegucigalpa</w:t>
      </w:r>
    </w:p>
    <w:p w:rsidR="00102E1F" w:rsidRPr="00D0754B" w:rsidRDefault="00102E1F" w:rsidP="00D0754B">
      <w:pPr>
        <w:spacing w:after="0"/>
        <w:jc w:val="both"/>
        <w:rPr>
          <w:rFonts w:ascii="Tahoma" w:hAnsi="Tahoma" w:cs="Tahoma"/>
          <w:sz w:val="24"/>
          <w:szCs w:val="24"/>
        </w:rPr>
      </w:pP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Fecha de Fundación: 01 de Febrero de 1999</w:t>
      </w: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Lema: DANDO LO MEJOR EN EL CAMINO DE LA EXCELENCIA</w:t>
      </w:r>
    </w:p>
    <w:p w:rsidR="00102E1F" w:rsidRPr="00D0754B" w:rsidRDefault="00102E1F" w:rsidP="00D0754B">
      <w:pPr>
        <w:spacing w:after="0"/>
        <w:jc w:val="both"/>
        <w:rPr>
          <w:rFonts w:ascii="Tahoma" w:hAnsi="Tahoma" w:cs="Tahoma"/>
          <w:sz w:val="24"/>
          <w:szCs w:val="24"/>
        </w:rPr>
      </w:pP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 xml:space="preserve">Directora de Básica: Licda. </w:t>
      </w:r>
      <w:proofErr w:type="spellStart"/>
      <w:r w:rsidRPr="00D0754B">
        <w:rPr>
          <w:rFonts w:ascii="Tahoma" w:hAnsi="Tahoma" w:cs="Tahoma"/>
          <w:sz w:val="24"/>
          <w:szCs w:val="24"/>
        </w:rPr>
        <w:t>Jeimie</w:t>
      </w:r>
      <w:proofErr w:type="spellEnd"/>
      <w:r w:rsidRPr="00D0754B">
        <w:rPr>
          <w:rFonts w:ascii="Tahoma" w:hAnsi="Tahoma" w:cs="Tahoma"/>
          <w:sz w:val="24"/>
          <w:szCs w:val="24"/>
        </w:rPr>
        <w:t xml:space="preserve"> </w:t>
      </w:r>
      <w:proofErr w:type="spellStart"/>
      <w:r w:rsidRPr="00D0754B">
        <w:rPr>
          <w:rFonts w:ascii="Tahoma" w:hAnsi="Tahoma" w:cs="Tahoma"/>
          <w:sz w:val="24"/>
          <w:szCs w:val="24"/>
        </w:rPr>
        <w:t>Sarahi</w:t>
      </w:r>
      <w:proofErr w:type="spellEnd"/>
      <w:r w:rsidRPr="00D0754B">
        <w:rPr>
          <w:rFonts w:ascii="Tahoma" w:hAnsi="Tahoma" w:cs="Tahoma"/>
          <w:sz w:val="24"/>
          <w:szCs w:val="24"/>
        </w:rPr>
        <w:t xml:space="preserve"> Medina</w:t>
      </w: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 xml:space="preserve">Director de Media: Lic. José Eduardo Montoya. </w:t>
      </w: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Población Estudiantil 636</w:t>
      </w:r>
    </w:p>
    <w:p w:rsidR="00102E1F" w:rsidRPr="00D0754B" w:rsidRDefault="00102E1F" w:rsidP="00D0754B">
      <w:pPr>
        <w:spacing w:after="0"/>
        <w:jc w:val="both"/>
        <w:rPr>
          <w:rFonts w:ascii="Tahoma" w:hAnsi="Tahoma" w:cs="Tahoma"/>
          <w:sz w:val="24"/>
          <w:szCs w:val="24"/>
        </w:rPr>
      </w:pP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 xml:space="preserve">Niveles y Ciclos que atiende.  Educación Pre-Básica, Educación Básica de 1ro a 9no grado, Bachillerato Ciencias y Humanidades  y Bachillerato Técnico Profesional en Informática. </w:t>
      </w:r>
    </w:p>
    <w:p w:rsidR="00102E1F" w:rsidRPr="00D0754B" w:rsidRDefault="00102E1F" w:rsidP="00D0754B">
      <w:pPr>
        <w:spacing w:after="0"/>
        <w:jc w:val="both"/>
        <w:rPr>
          <w:rFonts w:ascii="Tahoma" w:hAnsi="Tahoma" w:cs="Tahoma"/>
          <w:sz w:val="24"/>
          <w:szCs w:val="24"/>
        </w:rPr>
      </w:pP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Jornada Matutina.</w:t>
      </w: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 xml:space="preserve">Cuadros que Representa.  </w:t>
      </w:r>
      <w:proofErr w:type="spellStart"/>
      <w:r w:rsidRPr="00D0754B">
        <w:rPr>
          <w:rFonts w:ascii="Tahoma" w:hAnsi="Tahoma" w:cs="Tahoma"/>
          <w:sz w:val="24"/>
          <w:szCs w:val="24"/>
        </w:rPr>
        <w:t>Palillonas</w:t>
      </w:r>
      <w:proofErr w:type="spellEnd"/>
      <w:r w:rsidRPr="00D0754B">
        <w:rPr>
          <w:rFonts w:ascii="Tahoma" w:hAnsi="Tahoma" w:cs="Tahoma"/>
          <w:sz w:val="24"/>
          <w:szCs w:val="24"/>
        </w:rPr>
        <w:t xml:space="preserve">. </w:t>
      </w:r>
      <w:proofErr w:type="spellStart"/>
      <w:r w:rsidRPr="00D0754B">
        <w:rPr>
          <w:rFonts w:ascii="Tahoma" w:hAnsi="Tahoma" w:cs="Tahoma"/>
          <w:sz w:val="24"/>
          <w:szCs w:val="24"/>
        </w:rPr>
        <w:t>Pomponeras</w:t>
      </w:r>
      <w:proofErr w:type="spellEnd"/>
      <w:r w:rsidRPr="00D0754B">
        <w:rPr>
          <w:rFonts w:ascii="Tahoma" w:hAnsi="Tahoma" w:cs="Tahoma"/>
          <w:sz w:val="24"/>
          <w:szCs w:val="24"/>
        </w:rPr>
        <w:t>, Banda Marcial, Identidad Nacional, Marca País, Pelotón, Excelencia Académica, Cuadro de Promoción.</w:t>
      </w:r>
    </w:p>
    <w:p w:rsidR="00102E1F" w:rsidRPr="00D0754B" w:rsidRDefault="00102E1F" w:rsidP="00D0754B">
      <w:pPr>
        <w:spacing w:after="0"/>
        <w:jc w:val="both"/>
        <w:rPr>
          <w:rFonts w:ascii="Tahoma" w:hAnsi="Tahoma" w:cs="Tahoma"/>
          <w:sz w:val="24"/>
          <w:szCs w:val="24"/>
        </w:rPr>
      </w:pPr>
    </w:p>
    <w:p w:rsidR="00102E1F" w:rsidRPr="00D0754B" w:rsidRDefault="00102E1F" w:rsidP="00D0754B">
      <w:pPr>
        <w:jc w:val="both"/>
        <w:rPr>
          <w:rFonts w:ascii="Tahoma" w:hAnsi="Tahoma" w:cs="Tahoma"/>
          <w:sz w:val="24"/>
          <w:szCs w:val="24"/>
        </w:rPr>
      </w:pPr>
      <w:r w:rsidRPr="00D0754B">
        <w:rPr>
          <w:rFonts w:ascii="Tahoma" w:hAnsi="Tahoma" w:cs="Tahoma"/>
          <w:sz w:val="24"/>
          <w:szCs w:val="24"/>
        </w:rPr>
        <w:t xml:space="preserve">El Centro educativo “Santa Mónica” fue fundado en el año de 1999 por el matrimonio del Profesor Miguel Alfonso Montoya Salgado y la Licda. Francisca Gallo Izaguirre, siendo estos, Docentes de un Centro Educativo Oficial de la comunidad, interesados por brindar una mejor educación a la niñez de la zona, abren sus puertas con una matrícula inicial de 32 estudiantes, divididos en los ciclos de </w:t>
      </w:r>
      <w:proofErr w:type="spellStart"/>
      <w:r w:rsidRPr="00D0754B">
        <w:rPr>
          <w:rFonts w:ascii="Tahoma" w:hAnsi="Tahoma" w:cs="Tahoma"/>
          <w:sz w:val="24"/>
          <w:szCs w:val="24"/>
        </w:rPr>
        <w:t>Kinder</w:t>
      </w:r>
      <w:proofErr w:type="spellEnd"/>
      <w:r w:rsidRPr="00D0754B">
        <w:rPr>
          <w:rFonts w:ascii="Tahoma" w:hAnsi="Tahoma" w:cs="Tahoma"/>
          <w:sz w:val="24"/>
          <w:szCs w:val="24"/>
        </w:rPr>
        <w:t xml:space="preserve">, Preparatoria, primero y Segundo grado. Posteriormente se apertura un grado consecutivo cada año de funcionamiento, para el 2003 el Centro Educativo atendía Pre-básica y Básica de primero a sexto grado. </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lastRenderedPageBreak/>
        <w:t>En el año 2005 se inicia en la jornada matutina con la primera sección de primer curso y para el 2007 se contaba con la modalidad de Ciclo Común.</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t>Actualmente también se oferta el Bachillerato Ciencias y Humanidades   y el Bachillerato Técnico Profesional en Informática.</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t>En la actualidad 2019 el Jardín Escuela e Instituto “Santa Mónica” cuenta con 636 estudiantes y equipo docente y Técnico Docente, especializados cada quien en su área, Amplias Instalaciones, Laboratorios, utilizamos pedagogía Digital para que la tecnología sea un componente didáctico en la nueva era educativa.</w:t>
      </w:r>
    </w:p>
    <w:p w:rsidR="00102E1F" w:rsidRPr="00D0754B" w:rsidRDefault="00102E1F" w:rsidP="00D0754B">
      <w:pPr>
        <w:jc w:val="both"/>
        <w:rPr>
          <w:rFonts w:ascii="Tahoma" w:hAnsi="Tahoma" w:cs="Tahoma"/>
          <w:sz w:val="24"/>
          <w:szCs w:val="24"/>
        </w:rPr>
      </w:pPr>
      <w:r w:rsidRPr="00D0754B">
        <w:rPr>
          <w:rFonts w:ascii="Tahoma" w:hAnsi="Tahoma" w:cs="Tahoma"/>
          <w:sz w:val="24"/>
          <w:szCs w:val="24"/>
        </w:rPr>
        <w:t xml:space="preserve">Centro Educativo “Santa Mónica” Dando Lo Mejor en el Camino de la Excelencia  </w:t>
      </w:r>
    </w:p>
    <w:p w:rsidR="00102E1F" w:rsidRPr="00D0754B" w:rsidRDefault="00102E1F" w:rsidP="00D0754B">
      <w:pPr>
        <w:tabs>
          <w:tab w:val="left" w:pos="10140"/>
        </w:tabs>
        <w:spacing w:after="0" w:line="360" w:lineRule="auto"/>
        <w:ind w:left="360"/>
        <w:jc w:val="both"/>
        <w:rPr>
          <w:rFonts w:ascii="Tahoma" w:eastAsia="Times New Roman" w:hAnsi="Tahoma" w:cs="Tahoma"/>
          <w:color w:val="0070C0"/>
          <w:sz w:val="24"/>
          <w:szCs w:val="24"/>
          <w:lang w:val="es-ES" w:eastAsia="es-ES"/>
        </w:rPr>
      </w:pPr>
    </w:p>
    <w:p w:rsidR="00102E1F" w:rsidRPr="00D0754B" w:rsidRDefault="00102E1F" w:rsidP="00D0754B">
      <w:pPr>
        <w:tabs>
          <w:tab w:val="left" w:pos="10140"/>
        </w:tabs>
        <w:spacing w:after="0" w:line="360" w:lineRule="auto"/>
        <w:ind w:left="360"/>
        <w:jc w:val="both"/>
        <w:rPr>
          <w:rFonts w:ascii="Tahoma" w:eastAsia="Times New Roman" w:hAnsi="Tahoma" w:cs="Tahoma"/>
          <w:color w:val="0070C0"/>
          <w:sz w:val="24"/>
          <w:szCs w:val="24"/>
          <w:lang w:val="es-ES" w:eastAsia="es-ES"/>
        </w:rPr>
      </w:pPr>
    </w:p>
    <w:p w:rsidR="00102E1F" w:rsidRDefault="00102E1F"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102E1F" w:rsidRDefault="00102E1F"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102E1F" w:rsidRDefault="00102E1F"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D0754B" w:rsidRDefault="00D0754B"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102E1F" w:rsidRDefault="00102E1F" w:rsidP="00F32552">
      <w:pPr>
        <w:tabs>
          <w:tab w:val="left" w:pos="10140"/>
        </w:tabs>
        <w:spacing w:after="0" w:line="360" w:lineRule="auto"/>
        <w:rPr>
          <w:rFonts w:ascii="Times New Roman" w:eastAsia="Times New Roman" w:hAnsi="Times New Roman" w:cs="Times New Roman"/>
          <w:b/>
          <w:color w:val="0070C0"/>
          <w:sz w:val="28"/>
          <w:szCs w:val="28"/>
          <w:lang w:val="es-ES" w:eastAsia="es-ES"/>
        </w:rPr>
      </w:pPr>
    </w:p>
    <w:p w:rsidR="00D0754B" w:rsidRPr="00D0754B" w:rsidRDefault="00D0754B" w:rsidP="00D0754B">
      <w:pPr>
        <w:jc w:val="center"/>
        <w:rPr>
          <w:rFonts w:ascii="Tahoma" w:hAnsi="Tahoma" w:cs="Tahoma"/>
          <w:b/>
          <w:sz w:val="56"/>
          <w:szCs w:val="56"/>
        </w:rPr>
      </w:pPr>
      <w:r w:rsidRPr="00D0754B">
        <w:rPr>
          <w:rFonts w:ascii="Tahoma" w:hAnsi="Tahoma" w:cs="Tahoma"/>
          <w:b/>
          <w:sz w:val="56"/>
          <w:szCs w:val="56"/>
        </w:rPr>
        <w:lastRenderedPageBreak/>
        <w:t>#52</w:t>
      </w:r>
    </w:p>
    <w:p w:rsidR="009D1F81" w:rsidRPr="00D0754B" w:rsidRDefault="00F32552" w:rsidP="00D0754B">
      <w:pPr>
        <w:jc w:val="center"/>
        <w:rPr>
          <w:rFonts w:ascii="Tahoma" w:hAnsi="Tahoma" w:cs="Tahoma"/>
          <w:b/>
          <w:sz w:val="28"/>
          <w:szCs w:val="28"/>
        </w:rPr>
      </w:pPr>
      <w:r w:rsidRPr="00D0754B">
        <w:rPr>
          <w:rFonts w:ascii="Tahoma" w:hAnsi="Tahoma" w:cs="Tahoma"/>
          <w:b/>
          <w:sz w:val="28"/>
          <w:szCs w:val="28"/>
        </w:rPr>
        <w:t>INSTITUTO TÉCNICO DE ELECTRICIDAD, ELECTRÓNICA Y COMPUTACIÓN (ITEEC)</w:t>
      </w:r>
    </w:p>
    <w:p w:rsidR="00F32552" w:rsidRDefault="00F32552" w:rsidP="009D1F81">
      <w:pPr>
        <w:jc w:val="both"/>
        <w:rPr>
          <w:rFonts w:ascii="Bookman Old Style" w:hAnsi="Bookman Old Style" w:cs="Times New Roman"/>
          <w:sz w:val="32"/>
          <w:szCs w:val="32"/>
        </w:rPr>
      </w:pPr>
    </w:p>
    <w:p w:rsidR="00F32552" w:rsidRPr="00D0754B" w:rsidRDefault="00F32552" w:rsidP="00F32552">
      <w:pPr>
        <w:jc w:val="both"/>
        <w:rPr>
          <w:rFonts w:ascii="Tahoma" w:hAnsi="Tahoma" w:cs="Tahoma"/>
          <w:sz w:val="24"/>
          <w:szCs w:val="24"/>
        </w:rPr>
      </w:pPr>
      <w:r w:rsidRPr="00D0754B">
        <w:rPr>
          <w:rFonts w:ascii="Tahoma" w:hAnsi="Tahoma" w:cs="Tahoma"/>
          <w:sz w:val="24"/>
          <w:szCs w:val="24"/>
        </w:rPr>
        <w:t>El ITEEC es el primer instituto técnico privado de Tegucigalpa, fundado en el año 1992, en</w:t>
      </w:r>
    </w:p>
    <w:p w:rsidR="00F32552" w:rsidRPr="00D0754B" w:rsidRDefault="00F32552" w:rsidP="00F32552">
      <w:pPr>
        <w:jc w:val="both"/>
        <w:rPr>
          <w:rFonts w:ascii="Tahoma" w:hAnsi="Tahoma" w:cs="Tahoma"/>
          <w:sz w:val="24"/>
          <w:szCs w:val="24"/>
        </w:rPr>
      </w:pPr>
      <w:proofErr w:type="gramStart"/>
      <w:r w:rsidRPr="00D0754B">
        <w:rPr>
          <w:rFonts w:ascii="Tahoma" w:hAnsi="Tahoma" w:cs="Tahoma"/>
          <w:sz w:val="24"/>
          <w:szCs w:val="24"/>
        </w:rPr>
        <w:t>sus</w:t>
      </w:r>
      <w:proofErr w:type="gramEnd"/>
      <w:r w:rsidRPr="00D0754B">
        <w:rPr>
          <w:rFonts w:ascii="Tahoma" w:hAnsi="Tahoma" w:cs="Tahoma"/>
          <w:sz w:val="24"/>
          <w:szCs w:val="24"/>
        </w:rPr>
        <w:t xml:space="preserve"> inicios estaba ubicado en el centro de la capital, posteriormente, en 1995, se trasladó a</w:t>
      </w:r>
    </w:p>
    <w:p w:rsidR="00F32552" w:rsidRPr="00D0754B" w:rsidRDefault="00F32552" w:rsidP="00F32552">
      <w:pPr>
        <w:jc w:val="both"/>
        <w:rPr>
          <w:rFonts w:ascii="Tahoma" w:hAnsi="Tahoma" w:cs="Tahoma"/>
          <w:sz w:val="24"/>
          <w:szCs w:val="24"/>
        </w:rPr>
      </w:pPr>
      <w:r w:rsidRPr="00D0754B">
        <w:rPr>
          <w:rFonts w:ascii="Tahoma" w:hAnsi="Tahoma" w:cs="Tahoma"/>
          <w:sz w:val="24"/>
          <w:szCs w:val="24"/>
        </w:rPr>
        <w:t xml:space="preserve">sus propias instalaciones a la colonia </w:t>
      </w:r>
      <w:proofErr w:type="spellStart"/>
      <w:r w:rsidRPr="00D0754B">
        <w:rPr>
          <w:rFonts w:ascii="Tahoma" w:hAnsi="Tahoma" w:cs="Tahoma"/>
          <w:sz w:val="24"/>
          <w:szCs w:val="24"/>
        </w:rPr>
        <w:t>Inestroza</w:t>
      </w:r>
      <w:proofErr w:type="spellEnd"/>
      <w:r w:rsidRPr="00D0754B">
        <w:rPr>
          <w:rFonts w:ascii="Tahoma" w:hAnsi="Tahoma" w:cs="Tahoma"/>
          <w:sz w:val="24"/>
          <w:szCs w:val="24"/>
        </w:rPr>
        <w:t>, lugar donde actualmente se encuentra.</w:t>
      </w:r>
    </w:p>
    <w:p w:rsidR="00F32552" w:rsidRPr="00D0754B" w:rsidRDefault="00F32552" w:rsidP="00F32552">
      <w:pPr>
        <w:jc w:val="both"/>
        <w:rPr>
          <w:rFonts w:ascii="Tahoma" w:hAnsi="Tahoma" w:cs="Tahoma"/>
          <w:sz w:val="24"/>
          <w:szCs w:val="24"/>
        </w:rPr>
      </w:pPr>
    </w:p>
    <w:p w:rsidR="00F32552" w:rsidRPr="00D0754B" w:rsidRDefault="00F32552" w:rsidP="00F32552">
      <w:pPr>
        <w:jc w:val="both"/>
        <w:rPr>
          <w:rFonts w:ascii="Tahoma" w:hAnsi="Tahoma" w:cs="Tahoma"/>
          <w:sz w:val="24"/>
          <w:szCs w:val="24"/>
        </w:rPr>
      </w:pPr>
      <w:r w:rsidRPr="00D0754B">
        <w:rPr>
          <w:rFonts w:ascii="Tahoma" w:hAnsi="Tahoma" w:cs="Tahoma"/>
          <w:sz w:val="24"/>
          <w:szCs w:val="24"/>
        </w:rPr>
        <w:t>Desde su fundación ha graduado más de 2000 alumnos en las Áreas de Electrónica,</w:t>
      </w:r>
    </w:p>
    <w:p w:rsidR="00F32552" w:rsidRPr="00D0754B" w:rsidRDefault="00F32552" w:rsidP="00F32552">
      <w:pPr>
        <w:jc w:val="both"/>
        <w:rPr>
          <w:rFonts w:ascii="Tahoma" w:hAnsi="Tahoma" w:cs="Tahoma"/>
          <w:sz w:val="24"/>
          <w:szCs w:val="24"/>
        </w:rPr>
      </w:pPr>
      <w:r w:rsidRPr="00D0754B">
        <w:rPr>
          <w:rFonts w:ascii="Tahoma" w:hAnsi="Tahoma" w:cs="Tahoma"/>
          <w:sz w:val="24"/>
          <w:szCs w:val="24"/>
        </w:rPr>
        <w:t>Computación, Educación Comercial y Ciencias y Letras, Bachiller Técnico Profesional en</w:t>
      </w:r>
    </w:p>
    <w:p w:rsidR="00F32552" w:rsidRPr="00D0754B" w:rsidRDefault="00F32552" w:rsidP="00F32552">
      <w:pPr>
        <w:jc w:val="both"/>
        <w:rPr>
          <w:rFonts w:ascii="Tahoma" w:hAnsi="Tahoma" w:cs="Tahoma"/>
          <w:sz w:val="24"/>
          <w:szCs w:val="24"/>
        </w:rPr>
      </w:pPr>
    </w:p>
    <w:p w:rsidR="00F32552" w:rsidRPr="00D0754B" w:rsidRDefault="00F32552" w:rsidP="00F32552">
      <w:pPr>
        <w:jc w:val="both"/>
        <w:rPr>
          <w:rFonts w:ascii="Tahoma" w:hAnsi="Tahoma" w:cs="Tahoma"/>
          <w:sz w:val="24"/>
          <w:szCs w:val="24"/>
        </w:rPr>
      </w:pPr>
      <w:r w:rsidRPr="00D0754B">
        <w:rPr>
          <w:rFonts w:ascii="Tahoma" w:hAnsi="Tahoma" w:cs="Tahoma"/>
          <w:sz w:val="24"/>
          <w:szCs w:val="24"/>
        </w:rPr>
        <w:t>Informática y Bachilleres en Ciencias y Humanidades, siendo en la actualidad uno de los</w:t>
      </w:r>
    </w:p>
    <w:p w:rsidR="00F32552" w:rsidRPr="00D0754B" w:rsidRDefault="00F32552" w:rsidP="00F32552">
      <w:pPr>
        <w:jc w:val="both"/>
        <w:rPr>
          <w:rFonts w:ascii="Tahoma" w:hAnsi="Tahoma" w:cs="Tahoma"/>
          <w:sz w:val="24"/>
          <w:szCs w:val="24"/>
        </w:rPr>
      </w:pPr>
      <w:r w:rsidRPr="00D0754B">
        <w:rPr>
          <w:rFonts w:ascii="Tahoma" w:hAnsi="Tahoma" w:cs="Tahoma"/>
          <w:sz w:val="24"/>
          <w:szCs w:val="24"/>
        </w:rPr>
        <w:t>institutos más reconocidos en la Capital por su excelencia académica, su disciplina y por el</w:t>
      </w:r>
    </w:p>
    <w:p w:rsidR="00F32552" w:rsidRPr="00D0754B" w:rsidRDefault="00F32552" w:rsidP="00F32552">
      <w:pPr>
        <w:jc w:val="both"/>
        <w:rPr>
          <w:rFonts w:ascii="Tahoma" w:hAnsi="Tahoma" w:cs="Tahoma"/>
          <w:sz w:val="24"/>
          <w:szCs w:val="24"/>
        </w:rPr>
      </w:pPr>
      <w:r w:rsidRPr="00D0754B">
        <w:rPr>
          <w:rFonts w:ascii="Tahoma" w:hAnsi="Tahoma" w:cs="Tahoma"/>
          <w:sz w:val="24"/>
          <w:szCs w:val="24"/>
        </w:rPr>
        <w:t>cultivo permanente de valores cívicos y morales a sus alumnos.</w:t>
      </w:r>
    </w:p>
    <w:p w:rsidR="00F32552" w:rsidRPr="00D0754B" w:rsidRDefault="00F32552" w:rsidP="00F32552">
      <w:pPr>
        <w:jc w:val="both"/>
        <w:rPr>
          <w:rFonts w:ascii="Tahoma" w:hAnsi="Tahoma" w:cs="Tahoma"/>
          <w:sz w:val="24"/>
          <w:szCs w:val="24"/>
        </w:rPr>
      </w:pPr>
    </w:p>
    <w:p w:rsidR="00F32552" w:rsidRPr="00D0754B" w:rsidRDefault="00F32552" w:rsidP="00F32552">
      <w:pPr>
        <w:jc w:val="both"/>
        <w:rPr>
          <w:rFonts w:ascii="Tahoma" w:hAnsi="Tahoma" w:cs="Tahoma"/>
          <w:sz w:val="24"/>
          <w:szCs w:val="24"/>
        </w:rPr>
      </w:pPr>
      <w:r w:rsidRPr="00D0754B">
        <w:rPr>
          <w:rFonts w:ascii="Tahoma" w:hAnsi="Tahoma" w:cs="Tahoma"/>
          <w:sz w:val="24"/>
          <w:szCs w:val="24"/>
        </w:rPr>
        <w:t>•  Primer Instituto Técnico Privado de Tegucigalpa</w:t>
      </w:r>
    </w:p>
    <w:p w:rsidR="00F32552" w:rsidRPr="00D0754B" w:rsidRDefault="00F32552" w:rsidP="00F32552">
      <w:pPr>
        <w:jc w:val="both"/>
        <w:rPr>
          <w:rFonts w:ascii="Tahoma" w:hAnsi="Tahoma" w:cs="Tahoma"/>
          <w:sz w:val="24"/>
          <w:szCs w:val="24"/>
        </w:rPr>
      </w:pPr>
      <w:r w:rsidRPr="00D0754B">
        <w:rPr>
          <w:rFonts w:ascii="Tahoma" w:hAnsi="Tahoma" w:cs="Tahoma"/>
          <w:sz w:val="24"/>
          <w:szCs w:val="24"/>
        </w:rPr>
        <w:t>•  Campeones de Voleibol a nivel nacional</w:t>
      </w:r>
    </w:p>
    <w:p w:rsidR="00F32552" w:rsidRPr="00D0754B" w:rsidRDefault="00F32552" w:rsidP="00F32552">
      <w:pPr>
        <w:jc w:val="both"/>
        <w:rPr>
          <w:rFonts w:ascii="Tahoma" w:hAnsi="Tahoma" w:cs="Tahoma"/>
          <w:sz w:val="24"/>
          <w:szCs w:val="24"/>
        </w:rPr>
      </w:pPr>
      <w:r w:rsidRPr="00D0754B">
        <w:rPr>
          <w:rFonts w:ascii="Tahoma" w:hAnsi="Tahoma" w:cs="Tahoma"/>
          <w:sz w:val="24"/>
          <w:szCs w:val="24"/>
        </w:rPr>
        <w:t>•  Desarrollo de la Feria Ciencia y la Tecnología por 13 años consecutivos</w:t>
      </w:r>
    </w:p>
    <w:p w:rsidR="00F32552" w:rsidRPr="00D0754B" w:rsidRDefault="00F32552" w:rsidP="00F32552">
      <w:pPr>
        <w:jc w:val="both"/>
        <w:rPr>
          <w:rFonts w:ascii="Tahoma" w:hAnsi="Tahoma" w:cs="Tahoma"/>
          <w:sz w:val="24"/>
          <w:szCs w:val="24"/>
        </w:rPr>
      </w:pPr>
    </w:p>
    <w:p w:rsidR="00F32552" w:rsidRPr="00D0754B" w:rsidRDefault="00F32552" w:rsidP="00F32552">
      <w:pPr>
        <w:jc w:val="both"/>
        <w:rPr>
          <w:rFonts w:ascii="Tahoma" w:hAnsi="Tahoma" w:cs="Tahoma"/>
          <w:sz w:val="24"/>
          <w:szCs w:val="24"/>
        </w:rPr>
      </w:pPr>
      <w:r w:rsidRPr="00D0754B">
        <w:rPr>
          <w:rFonts w:ascii="Tahoma" w:hAnsi="Tahoma" w:cs="Tahoma"/>
          <w:sz w:val="24"/>
          <w:szCs w:val="24"/>
        </w:rPr>
        <w:t>•  Primer lugar a nivel Inter-colegial, Ferias Científica del distrito Educativo.</w:t>
      </w:r>
    </w:p>
    <w:p w:rsidR="00F32552" w:rsidRPr="00D0754B" w:rsidRDefault="00F32552" w:rsidP="00F32552">
      <w:pPr>
        <w:jc w:val="both"/>
        <w:rPr>
          <w:rFonts w:ascii="Tahoma" w:hAnsi="Tahoma" w:cs="Tahoma"/>
          <w:sz w:val="24"/>
          <w:szCs w:val="24"/>
        </w:rPr>
      </w:pPr>
    </w:p>
    <w:p w:rsidR="00F32552" w:rsidRPr="00D0754B" w:rsidRDefault="00F32552" w:rsidP="00F32552">
      <w:pPr>
        <w:jc w:val="both"/>
        <w:rPr>
          <w:rFonts w:ascii="Tahoma" w:hAnsi="Tahoma" w:cs="Tahoma"/>
          <w:sz w:val="24"/>
          <w:szCs w:val="24"/>
        </w:rPr>
      </w:pPr>
      <w:r w:rsidRPr="00D0754B">
        <w:rPr>
          <w:rFonts w:ascii="Tahoma" w:hAnsi="Tahoma" w:cs="Tahoma"/>
          <w:sz w:val="24"/>
          <w:szCs w:val="24"/>
        </w:rPr>
        <w:t>•  Campeón del Torneo Inter-colegial 2017.</w:t>
      </w:r>
    </w:p>
    <w:p w:rsidR="00F32552" w:rsidRPr="00D0754B" w:rsidRDefault="00F32552" w:rsidP="00F32552">
      <w:pPr>
        <w:jc w:val="both"/>
        <w:rPr>
          <w:rFonts w:ascii="Tahoma" w:hAnsi="Tahoma" w:cs="Tahoma"/>
          <w:sz w:val="24"/>
          <w:szCs w:val="24"/>
        </w:rPr>
      </w:pPr>
    </w:p>
    <w:p w:rsidR="00F32552" w:rsidRPr="00D0754B" w:rsidRDefault="00F32552" w:rsidP="00F32552">
      <w:pPr>
        <w:jc w:val="both"/>
        <w:rPr>
          <w:rFonts w:ascii="Tahoma" w:hAnsi="Tahoma" w:cs="Tahoma"/>
          <w:sz w:val="24"/>
          <w:szCs w:val="24"/>
        </w:rPr>
      </w:pPr>
      <w:r w:rsidRPr="00D0754B">
        <w:rPr>
          <w:rFonts w:ascii="Tahoma" w:hAnsi="Tahoma" w:cs="Tahoma"/>
          <w:sz w:val="24"/>
          <w:szCs w:val="24"/>
        </w:rPr>
        <w:t>Hoy en día sus estudiantes se destacan en el área laboral, como prominentes</w:t>
      </w:r>
    </w:p>
    <w:p w:rsidR="00F32552" w:rsidRPr="00D0754B" w:rsidRDefault="00F32552" w:rsidP="00F32552">
      <w:pPr>
        <w:jc w:val="both"/>
        <w:rPr>
          <w:rFonts w:ascii="Tahoma" w:hAnsi="Tahoma" w:cs="Tahoma"/>
          <w:sz w:val="24"/>
          <w:szCs w:val="24"/>
        </w:rPr>
      </w:pPr>
    </w:p>
    <w:p w:rsidR="00F32552" w:rsidRPr="00D0754B" w:rsidRDefault="00F32552" w:rsidP="00F32552">
      <w:pPr>
        <w:jc w:val="both"/>
        <w:rPr>
          <w:rFonts w:ascii="Tahoma" w:hAnsi="Tahoma" w:cs="Tahoma"/>
          <w:sz w:val="24"/>
          <w:szCs w:val="24"/>
        </w:rPr>
      </w:pPr>
      <w:r w:rsidRPr="00D0754B">
        <w:rPr>
          <w:rFonts w:ascii="Tahoma" w:hAnsi="Tahoma" w:cs="Tahoma"/>
          <w:sz w:val="24"/>
          <w:szCs w:val="24"/>
        </w:rPr>
        <w:t>médicos, ingenieros en diferentes áreas.</w:t>
      </w:r>
    </w:p>
    <w:p w:rsidR="009D1F81" w:rsidRPr="00D0754B" w:rsidRDefault="009D1F81" w:rsidP="009D1F81">
      <w:pPr>
        <w:jc w:val="both"/>
        <w:rPr>
          <w:rFonts w:ascii="Tahoma" w:hAnsi="Tahoma" w:cs="Tahoma"/>
          <w:sz w:val="24"/>
          <w:szCs w:val="24"/>
        </w:rPr>
      </w:pPr>
    </w:p>
    <w:p w:rsidR="009D1F81" w:rsidRPr="00D0754B" w:rsidRDefault="009D1F81" w:rsidP="009D1F81">
      <w:pPr>
        <w:jc w:val="both"/>
        <w:rPr>
          <w:rFonts w:ascii="Tahoma" w:hAnsi="Tahoma" w:cs="Tahoma"/>
          <w:sz w:val="24"/>
          <w:szCs w:val="24"/>
        </w:rPr>
      </w:pPr>
    </w:p>
    <w:p w:rsidR="009D1F81" w:rsidRPr="00D0754B" w:rsidRDefault="009D1F81" w:rsidP="009D1F81">
      <w:pPr>
        <w:jc w:val="both"/>
        <w:rPr>
          <w:rFonts w:ascii="Tahoma" w:hAnsi="Tahoma" w:cs="Tahoma"/>
          <w:sz w:val="24"/>
          <w:szCs w:val="24"/>
        </w:rPr>
      </w:pPr>
    </w:p>
    <w:p w:rsidR="00102E1F" w:rsidRPr="00D0754B" w:rsidRDefault="00102E1F" w:rsidP="009D1F81">
      <w:pPr>
        <w:jc w:val="both"/>
        <w:rPr>
          <w:rFonts w:ascii="Tahoma" w:hAnsi="Tahoma" w:cs="Tahoma"/>
          <w:sz w:val="24"/>
          <w:szCs w:val="24"/>
        </w:rPr>
      </w:pPr>
    </w:p>
    <w:p w:rsidR="00102E1F" w:rsidRPr="00D0754B" w:rsidRDefault="00102E1F" w:rsidP="009D1F81">
      <w:pPr>
        <w:jc w:val="both"/>
        <w:rPr>
          <w:rFonts w:ascii="Tahoma" w:hAnsi="Tahoma" w:cs="Tahoma"/>
          <w:sz w:val="24"/>
          <w:szCs w:val="24"/>
        </w:rPr>
      </w:pPr>
    </w:p>
    <w:p w:rsidR="00102E1F" w:rsidRPr="00D0754B" w:rsidRDefault="00102E1F" w:rsidP="009D1F81">
      <w:pPr>
        <w:jc w:val="both"/>
        <w:rPr>
          <w:rFonts w:ascii="Tahoma" w:hAnsi="Tahoma" w:cs="Tahoma"/>
          <w:sz w:val="24"/>
          <w:szCs w:val="24"/>
        </w:rPr>
      </w:pPr>
    </w:p>
    <w:p w:rsidR="00102E1F" w:rsidRPr="00D0754B" w:rsidRDefault="00102E1F" w:rsidP="009D1F81">
      <w:pPr>
        <w:jc w:val="both"/>
        <w:rPr>
          <w:rFonts w:ascii="Tahoma" w:hAnsi="Tahoma" w:cs="Tahoma"/>
          <w:sz w:val="24"/>
          <w:szCs w:val="24"/>
        </w:rPr>
      </w:pPr>
    </w:p>
    <w:p w:rsidR="009D1F81" w:rsidRDefault="009D1F81" w:rsidP="009D1F81">
      <w:pPr>
        <w:jc w:val="both"/>
        <w:rPr>
          <w:rFonts w:ascii="Bookman Old Style" w:hAnsi="Bookman Old Style" w:cs="Times New Roman"/>
          <w:sz w:val="32"/>
          <w:szCs w:val="32"/>
        </w:rPr>
      </w:pPr>
    </w:p>
    <w:p w:rsidR="00D0754B" w:rsidRDefault="00D0754B" w:rsidP="009D1F81">
      <w:pPr>
        <w:jc w:val="both"/>
        <w:rPr>
          <w:rFonts w:ascii="Bookman Old Style" w:hAnsi="Bookman Old Style" w:cs="Times New Roman"/>
          <w:sz w:val="32"/>
          <w:szCs w:val="32"/>
        </w:rPr>
      </w:pPr>
    </w:p>
    <w:p w:rsidR="00D0754B" w:rsidRDefault="00D0754B" w:rsidP="009D1F81">
      <w:pPr>
        <w:jc w:val="both"/>
        <w:rPr>
          <w:rFonts w:ascii="Bookman Old Style" w:hAnsi="Bookman Old Style" w:cs="Times New Roman"/>
          <w:sz w:val="32"/>
          <w:szCs w:val="32"/>
        </w:rPr>
      </w:pPr>
    </w:p>
    <w:p w:rsidR="00D0754B" w:rsidRDefault="00D0754B" w:rsidP="009D1F81">
      <w:pPr>
        <w:jc w:val="both"/>
        <w:rPr>
          <w:rFonts w:ascii="Bookman Old Style" w:hAnsi="Bookman Old Style" w:cs="Times New Roman"/>
          <w:sz w:val="32"/>
          <w:szCs w:val="32"/>
        </w:rPr>
      </w:pPr>
    </w:p>
    <w:p w:rsidR="00D0754B" w:rsidRDefault="00D0754B" w:rsidP="009D1F81">
      <w:pPr>
        <w:jc w:val="both"/>
        <w:rPr>
          <w:rFonts w:ascii="Bookman Old Style" w:hAnsi="Bookman Old Style" w:cs="Times New Roman"/>
          <w:sz w:val="32"/>
          <w:szCs w:val="32"/>
        </w:rPr>
      </w:pPr>
    </w:p>
    <w:p w:rsidR="00D0754B" w:rsidRDefault="00D0754B" w:rsidP="009D1F81">
      <w:pPr>
        <w:jc w:val="both"/>
        <w:rPr>
          <w:rFonts w:ascii="Bookman Old Style" w:hAnsi="Bookman Old Style" w:cs="Times New Roman"/>
          <w:sz w:val="32"/>
          <w:szCs w:val="32"/>
        </w:rPr>
      </w:pPr>
    </w:p>
    <w:p w:rsidR="00D0754B" w:rsidRDefault="00D0754B" w:rsidP="009D1F81">
      <w:pPr>
        <w:jc w:val="both"/>
        <w:rPr>
          <w:rFonts w:ascii="Bookman Old Style" w:hAnsi="Bookman Old Style" w:cs="Times New Roman"/>
          <w:sz w:val="32"/>
          <w:szCs w:val="32"/>
        </w:rPr>
      </w:pPr>
    </w:p>
    <w:p w:rsidR="00D0754B" w:rsidRDefault="00D0754B" w:rsidP="009D1F81">
      <w:pPr>
        <w:jc w:val="both"/>
        <w:rPr>
          <w:rFonts w:ascii="Bookman Old Style" w:hAnsi="Bookman Old Style" w:cs="Times New Roman"/>
          <w:sz w:val="32"/>
          <w:szCs w:val="32"/>
        </w:rPr>
      </w:pPr>
    </w:p>
    <w:p w:rsidR="00D0754B" w:rsidRDefault="00D0754B" w:rsidP="009D1F81">
      <w:pPr>
        <w:jc w:val="both"/>
        <w:rPr>
          <w:rFonts w:ascii="Bookman Old Style" w:hAnsi="Bookman Old Style" w:cs="Times New Roman"/>
          <w:sz w:val="32"/>
          <w:szCs w:val="32"/>
        </w:rPr>
      </w:pPr>
    </w:p>
    <w:p w:rsidR="00D0754B" w:rsidRDefault="00D0754B" w:rsidP="009D1F81">
      <w:pPr>
        <w:jc w:val="both"/>
        <w:rPr>
          <w:rFonts w:ascii="Bookman Old Style" w:hAnsi="Bookman Old Style" w:cs="Times New Roman"/>
          <w:sz w:val="32"/>
          <w:szCs w:val="32"/>
        </w:rPr>
      </w:pPr>
    </w:p>
    <w:p w:rsidR="001A6451" w:rsidRPr="001043FD" w:rsidRDefault="001A6451" w:rsidP="001A6451">
      <w:pPr>
        <w:jc w:val="center"/>
        <w:rPr>
          <w:rFonts w:ascii="Tahoma" w:hAnsi="Tahoma" w:cs="Tahoma"/>
          <w:b/>
          <w:sz w:val="56"/>
          <w:szCs w:val="56"/>
        </w:rPr>
      </w:pPr>
      <w:r w:rsidRPr="001043FD">
        <w:rPr>
          <w:rFonts w:ascii="Tahoma" w:hAnsi="Tahoma" w:cs="Tahoma"/>
          <w:b/>
          <w:sz w:val="56"/>
          <w:szCs w:val="56"/>
        </w:rPr>
        <w:lastRenderedPageBreak/>
        <w:t>#53</w:t>
      </w:r>
    </w:p>
    <w:p w:rsidR="001A6451" w:rsidRPr="00D0754B" w:rsidRDefault="001A6451" w:rsidP="00D0754B">
      <w:pPr>
        <w:spacing w:line="360" w:lineRule="auto"/>
        <w:jc w:val="both"/>
        <w:rPr>
          <w:rFonts w:ascii="Tahoma" w:hAnsi="Tahoma" w:cs="Tahoma"/>
          <w:b/>
          <w:sz w:val="24"/>
          <w:szCs w:val="24"/>
          <w:u w:val="single"/>
        </w:rPr>
      </w:pPr>
      <w:r w:rsidRPr="00D0754B">
        <w:rPr>
          <w:rFonts w:ascii="Tahoma" w:hAnsi="Tahoma" w:cs="Tahoma"/>
          <w:b/>
          <w:sz w:val="24"/>
          <w:szCs w:val="24"/>
          <w:u w:val="single"/>
        </w:rPr>
        <w:t>RESEÑA HISTORICA</w:t>
      </w:r>
    </w:p>
    <w:p w:rsidR="001A6451" w:rsidRPr="00D0754B" w:rsidRDefault="001A6451" w:rsidP="00D0754B">
      <w:pPr>
        <w:spacing w:line="360" w:lineRule="auto"/>
        <w:jc w:val="both"/>
        <w:rPr>
          <w:rFonts w:ascii="Tahoma" w:hAnsi="Tahoma" w:cs="Tahoma"/>
          <w:sz w:val="24"/>
          <w:szCs w:val="24"/>
        </w:rPr>
      </w:pPr>
      <w:r w:rsidRPr="00D0754B">
        <w:rPr>
          <w:rFonts w:ascii="Tahoma" w:hAnsi="Tahoma" w:cs="Tahoma"/>
          <w:b/>
          <w:sz w:val="24"/>
          <w:szCs w:val="24"/>
        </w:rPr>
        <w:t>Instituto Técnico Gubernamental Saúl Zelaya Jiménez</w:t>
      </w:r>
      <w:r w:rsidRPr="00D0754B">
        <w:rPr>
          <w:rFonts w:ascii="Tahoma" w:hAnsi="Tahoma" w:cs="Tahoma"/>
          <w:sz w:val="24"/>
          <w:szCs w:val="24"/>
        </w:rPr>
        <w:t xml:space="preserve"> </w:t>
      </w:r>
    </w:p>
    <w:p w:rsidR="001A6451" w:rsidRPr="00D0754B" w:rsidRDefault="001A6451" w:rsidP="00D0754B">
      <w:pPr>
        <w:spacing w:line="360" w:lineRule="auto"/>
        <w:jc w:val="both"/>
        <w:rPr>
          <w:rFonts w:ascii="Tahoma" w:hAnsi="Tahoma" w:cs="Tahoma"/>
          <w:b/>
          <w:sz w:val="24"/>
          <w:szCs w:val="24"/>
        </w:rPr>
      </w:pPr>
      <w:r w:rsidRPr="00D0754B">
        <w:rPr>
          <w:rFonts w:ascii="Tahoma" w:hAnsi="Tahoma" w:cs="Tahoma"/>
          <w:sz w:val="24"/>
          <w:szCs w:val="24"/>
        </w:rPr>
        <w:t xml:space="preserve"> Es uno de los Institutos Técnicos Gubernamentales más emblemáticos de </w:t>
      </w:r>
      <w:r w:rsidRPr="00D0754B">
        <w:rPr>
          <w:rFonts w:ascii="Tahoma" w:hAnsi="Tahoma" w:cs="Tahoma"/>
          <w:b/>
          <w:sz w:val="24"/>
          <w:szCs w:val="24"/>
        </w:rPr>
        <w:t xml:space="preserve">FRANCISCO MORAZAN </w:t>
      </w:r>
    </w:p>
    <w:p w:rsidR="001A6451" w:rsidRPr="00D0754B" w:rsidRDefault="001A6451" w:rsidP="00D0754B">
      <w:pPr>
        <w:spacing w:line="360" w:lineRule="auto"/>
        <w:jc w:val="both"/>
        <w:rPr>
          <w:rFonts w:ascii="Tahoma" w:hAnsi="Tahoma" w:cs="Tahoma"/>
          <w:sz w:val="24"/>
          <w:szCs w:val="24"/>
        </w:rPr>
      </w:pPr>
      <w:r w:rsidRPr="00D0754B">
        <w:rPr>
          <w:rFonts w:ascii="Tahoma" w:hAnsi="Tahoma" w:cs="Tahoma"/>
          <w:sz w:val="24"/>
          <w:szCs w:val="24"/>
        </w:rPr>
        <w:t xml:space="preserve"> Inicio operaciones el primero de abril de 1987 en el gobierno del ingeniero </w:t>
      </w:r>
      <w:r w:rsidRPr="00D0754B">
        <w:rPr>
          <w:rFonts w:ascii="Tahoma" w:hAnsi="Tahoma" w:cs="Tahoma"/>
          <w:b/>
          <w:sz w:val="24"/>
          <w:szCs w:val="24"/>
        </w:rPr>
        <w:t>José  Simón Azcona,</w:t>
      </w:r>
      <w:r w:rsidRPr="00D0754B">
        <w:rPr>
          <w:rFonts w:ascii="Tahoma" w:hAnsi="Tahoma" w:cs="Tahoma"/>
          <w:sz w:val="24"/>
          <w:szCs w:val="24"/>
        </w:rPr>
        <w:t xml:space="preserve"> el  29 de septiembre se celebra el aniversario de Instituto culminando así cada año la celebración de las fiestas patrias.</w:t>
      </w:r>
    </w:p>
    <w:p w:rsidR="001A6451" w:rsidRPr="00D0754B" w:rsidRDefault="001A6451" w:rsidP="00D0754B">
      <w:pPr>
        <w:spacing w:line="360" w:lineRule="auto"/>
        <w:jc w:val="both"/>
        <w:rPr>
          <w:rFonts w:ascii="Tahoma" w:hAnsi="Tahoma" w:cs="Tahoma"/>
          <w:sz w:val="24"/>
          <w:szCs w:val="24"/>
        </w:rPr>
      </w:pPr>
      <w:r w:rsidRPr="00D0754B">
        <w:rPr>
          <w:rFonts w:ascii="Tahoma" w:hAnsi="Tahoma" w:cs="Tahoma"/>
          <w:sz w:val="24"/>
          <w:szCs w:val="24"/>
        </w:rPr>
        <w:t>Este centro educativo durante sus primeros años de fundación consistía en dar oportunidades educativas a jóvenes de bajos recursos para ser incorporados en el sector productivo de nuestro país, siendo de los pioneros en las modalidades de Carpintería, Electricidad, Construcciones Metálicas  y  Servicios Administrativos.</w:t>
      </w:r>
    </w:p>
    <w:p w:rsidR="001A6451" w:rsidRPr="00D0754B" w:rsidRDefault="001A6451" w:rsidP="00D0754B">
      <w:pPr>
        <w:spacing w:line="360" w:lineRule="auto"/>
        <w:jc w:val="both"/>
        <w:rPr>
          <w:rFonts w:ascii="Tahoma" w:hAnsi="Tahoma" w:cs="Tahoma"/>
          <w:sz w:val="24"/>
          <w:szCs w:val="24"/>
        </w:rPr>
      </w:pPr>
      <w:r w:rsidRPr="00D0754B">
        <w:rPr>
          <w:rFonts w:ascii="Tahoma" w:hAnsi="Tahoma" w:cs="Tahoma"/>
          <w:sz w:val="24"/>
          <w:szCs w:val="24"/>
        </w:rPr>
        <w:t>Hoy en día el Instituto Técnico  Gubernamental Saúl Zelaya Jiménez  cuenta con Educación Básica Técnica  y siete  carreras aprobadas en las diferentes especialidades las cuales han sido reformadas de acuerdo al nuevo Currículo Nacional Básico (CNB), siguiendo los lineamientos de la aplicación de los nuevos Bachilleratos Técnicos profesionales.</w:t>
      </w:r>
    </w:p>
    <w:p w:rsidR="001A6451" w:rsidRPr="00D0754B" w:rsidRDefault="001A6451" w:rsidP="00D0754B">
      <w:pPr>
        <w:spacing w:line="360" w:lineRule="auto"/>
        <w:jc w:val="both"/>
        <w:rPr>
          <w:rFonts w:ascii="Tahoma" w:hAnsi="Tahoma" w:cs="Tahoma"/>
          <w:sz w:val="24"/>
          <w:szCs w:val="24"/>
        </w:rPr>
      </w:pPr>
      <w:r w:rsidRPr="00D0754B">
        <w:rPr>
          <w:rFonts w:ascii="Tahoma" w:hAnsi="Tahoma" w:cs="Tahoma"/>
          <w:sz w:val="24"/>
          <w:szCs w:val="24"/>
        </w:rPr>
        <w:t xml:space="preserve"> El Instituto Técnico Gubernamental  Saúl Zelaya Jiménez , se proyecta con la comunidad brindando de manera gratuita mantenimiento a los centro educativos que cuenta con laboratorios de informática, así como también  al público en general servicios gratuitos en automotriz, electricidad, electrónica y refrigeración. </w:t>
      </w:r>
    </w:p>
    <w:p w:rsidR="009D1F81" w:rsidRPr="00D0754B" w:rsidRDefault="001A6451" w:rsidP="00D0754B">
      <w:pPr>
        <w:spacing w:line="360" w:lineRule="auto"/>
        <w:jc w:val="both"/>
        <w:rPr>
          <w:rFonts w:ascii="Tahoma" w:hAnsi="Tahoma" w:cs="Tahoma"/>
          <w:sz w:val="24"/>
          <w:szCs w:val="24"/>
        </w:rPr>
      </w:pPr>
      <w:r w:rsidRPr="00D0754B">
        <w:rPr>
          <w:rFonts w:ascii="Tahoma" w:hAnsi="Tahoma" w:cs="Tahoma"/>
          <w:sz w:val="24"/>
          <w:szCs w:val="24"/>
        </w:rPr>
        <w:t xml:space="preserve">El Instituto está ubicado en la zona  sur de la ciudad de Comayagüela: En las Cercanías  del </w:t>
      </w:r>
      <w:r w:rsidR="00D0754B">
        <w:rPr>
          <w:rFonts w:ascii="Tahoma" w:hAnsi="Tahoma" w:cs="Tahoma"/>
          <w:sz w:val="24"/>
          <w:szCs w:val="24"/>
        </w:rPr>
        <w:t>CITY MALL y la colonia la Rosa.</w:t>
      </w:r>
    </w:p>
    <w:p w:rsidR="00102E1F" w:rsidRDefault="00102E1F" w:rsidP="00102E1F">
      <w:pPr>
        <w:pStyle w:val="Sinespaciado"/>
        <w:jc w:val="center"/>
        <w:rPr>
          <w:sz w:val="24"/>
          <w:szCs w:val="24"/>
        </w:rPr>
      </w:pPr>
    </w:p>
    <w:p w:rsidR="00102E1F" w:rsidRDefault="00102E1F" w:rsidP="00102E1F">
      <w:pPr>
        <w:pStyle w:val="Sinespaciado"/>
        <w:jc w:val="center"/>
        <w:rPr>
          <w:sz w:val="24"/>
          <w:szCs w:val="24"/>
        </w:rPr>
      </w:pPr>
    </w:p>
    <w:p w:rsidR="00102E1F" w:rsidRDefault="00102E1F" w:rsidP="00102E1F">
      <w:pPr>
        <w:pStyle w:val="Sinespaciado"/>
        <w:jc w:val="center"/>
        <w:rPr>
          <w:sz w:val="24"/>
          <w:szCs w:val="24"/>
        </w:rPr>
      </w:pPr>
    </w:p>
    <w:p w:rsidR="00102E1F" w:rsidRPr="0040589E" w:rsidRDefault="00102E1F" w:rsidP="00102E1F">
      <w:pPr>
        <w:spacing w:line="360" w:lineRule="auto"/>
        <w:jc w:val="center"/>
        <w:rPr>
          <w:rFonts w:ascii="Tahoma" w:eastAsia="Calibri" w:hAnsi="Tahoma" w:cs="Tahoma"/>
          <w:b/>
          <w:sz w:val="56"/>
          <w:szCs w:val="56"/>
        </w:rPr>
      </w:pPr>
      <w:r w:rsidRPr="0040589E">
        <w:rPr>
          <w:rFonts w:ascii="Tahoma" w:eastAsia="Calibri" w:hAnsi="Tahoma" w:cs="Tahoma"/>
          <w:b/>
          <w:sz w:val="56"/>
          <w:szCs w:val="56"/>
        </w:rPr>
        <w:t>#54</w:t>
      </w:r>
    </w:p>
    <w:p w:rsidR="00102E1F" w:rsidRPr="00D0754B" w:rsidRDefault="00102E1F" w:rsidP="00D0754B">
      <w:pPr>
        <w:spacing w:line="360" w:lineRule="auto"/>
        <w:jc w:val="center"/>
        <w:rPr>
          <w:rFonts w:ascii="Tahoma" w:eastAsia="Calibri" w:hAnsi="Tahoma" w:cs="Tahoma"/>
          <w:b/>
          <w:sz w:val="28"/>
          <w:szCs w:val="28"/>
        </w:rPr>
      </w:pPr>
      <w:r w:rsidRPr="00D0754B">
        <w:rPr>
          <w:rFonts w:ascii="Tahoma" w:eastAsia="Calibri" w:hAnsi="Tahoma" w:cs="Tahoma"/>
          <w:b/>
          <w:sz w:val="28"/>
          <w:szCs w:val="28"/>
        </w:rPr>
        <w:t>RESEÑA HISTÓRICA DEL INSTITUTO NIMIA BAQUEDANO</w:t>
      </w:r>
    </w:p>
    <w:p w:rsidR="00102E1F" w:rsidRPr="00D0754B" w:rsidRDefault="00102E1F" w:rsidP="00D0754B">
      <w:pPr>
        <w:spacing w:after="0" w:line="480" w:lineRule="auto"/>
        <w:jc w:val="both"/>
        <w:rPr>
          <w:rFonts w:ascii="Tahoma" w:eastAsia="Calibri" w:hAnsi="Tahoma" w:cs="Tahoma"/>
          <w:sz w:val="24"/>
          <w:szCs w:val="24"/>
        </w:rPr>
      </w:pPr>
      <w:r w:rsidRPr="00D0754B">
        <w:rPr>
          <w:rFonts w:ascii="Tahoma" w:eastAsia="Calibri" w:hAnsi="Tahoma" w:cs="Tahoma"/>
          <w:sz w:val="24"/>
          <w:szCs w:val="24"/>
        </w:rPr>
        <w:t xml:space="preserve">     El Instituto Nimia Baquedano fue fundado por iniciativa y gestión de la Profesora Elsa Elizabeth Álvarez Urbina, el año 1999. Inició sus primeras clases un 03 de marzo con una población de 78 alumnos repartidos en dos secciones: un I curso y un II curso del Ciclo Común en el lugar que ocupa las instalaciones físicas de la Escuela Villa Olímpica de la Colonia Villa Olímpica.</w:t>
      </w:r>
    </w:p>
    <w:p w:rsidR="00102E1F" w:rsidRPr="00D0754B" w:rsidRDefault="00102E1F" w:rsidP="00D0754B">
      <w:pPr>
        <w:spacing w:after="0" w:line="480" w:lineRule="auto"/>
        <w:ind w:firstLine="708"/>
        <w:jc w:val="both"/>
        <w:rPr>
          <w:rFonts w:ascii="Tahoma" w:eastAsia="Calibri" w:hAnsi="Tahoma" w:cs="Tahoma"/>
          <w:sz w:val="24"/>
          <w:szCs w:val="24"/>
        </w:rPr>
      </w:pPr>
      <w:r w:rsidRPr="00D0754B">
        <w:rPr>
          <w:rFonts w:ascii="Tahoma" w:eastAsia="Calibri" w:hAnsi="Tahoma" w:cs="Tahoma"/>
          <w:sz w:val="24"/>
          <w:szCs w:val="24"/>
        </w:rPr>
        <w:t>El INB en el año 1999 fue de carácter comunal, materializando la idea filantrópica de su fundadora y sus principales colaboradores quienes dieron sus conocimientos académicos Ad-Honorem. El mismo año la Profesora Elsa Elizabeth Álvarez y la Licenciada Nimia Baquedano quien fungía como Gerente Administrativo de la Secretaria de Educación, hacían gestiones ante el Congreso Nacional de la Republica para su oficialización que se logró en octubre del mismo año por Decreto N° 193-1999, por moción del Diputado Lic. Marco Antonio Andino.</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t xml:space="preserve">La comunidad de la Villa Olímpica había sido organizada por la profesora Elsa Elizabeth Álvarez Urbina, quien contó con un Comité de apoyo educativo a la que pertenecían distinguidos miembros de la comunidad con la junta directiva: </w:t>
      </w:r>
    </w:p>
    <w:p w:rsidR="00102E1F" w:rsidRPr="00D0754B" w:rsidRDefault="00102E1F" w:rsidP="00D0754B">
      <w:pPr>
        <w:numPr>
          <w:ilvl w:val="0"/>
          <w:numId w:val="30"/>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Señor Elio Manuel Flores Abrego, en carácter de presidente</w:t>
      </w:r>
    </w:p>
    <w:p w:rsidR="00102E1F" w:rsidRPr="00D0754B" w:rsidRDefault="00102E1F" w:rsidP="00D0754B">
      <w:pPr>
        <w:numPr>
          <w:ilvl w:val="0"/>
          <w:numId w:val="30"/>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la Señora </w:t>
      </w:r>
      <w:proofErr w:type="spellStart"/>
      <w:r w:rsidRPr="00D0754B">
        <w:rPr>
          <w:rFonts w:ascii="Tahoma" w:eastAsia="Calibri" w:hAnsi="Tahoma" w:cs="Tahoma"/>
          <w:sz w:val="24"/>
          <w:szCs w:val="24"/>
        </w:rPr>
        <w:t>Margoth</w:t>
      </w:r>
      <w:proofErr w:type="spellEnd"/>
      <w:r w:rsidRPr="00D0754B">
        <w:rPr>
          <w:rFonts w:ascii="Tahoma" w:eastAsia="Calibri" w:hAnsi="Tahoma" w:cs="Tahoma"/>
          <w:sz w:val="24"/>
          <w:szCs w:val="24"/>
        </w:rPr>
        <w:t xml:space="preserve"> </w:t>
      </w:r>
      <w:proofErr w:type="spellStart"/>
      <w:r w:rsidRPr="00D0754B">
        <w:rPr>
          <w:rFonts w:ascii="Tahoma" w:eastAsia="Calibri" w:hAnsi="Tahoma" w:cs="Tahoma"/>
          <w:sz w:val="24"/>
          <w:szCs w:val="24"/>
        </w:rPr>
        <w:t>Handal</w:t>
      </w:r>
      <w:proofErr w:type="spellEnd"/>
      <w:r w:rsidRPr="00D0754B">
        <w:rPr>
          <w:rFonts w:ascii="Tahoma" w:eastAsia="Calibri" w:hAnsi="Tahoma" w:cs="Tahoma"/>
          <w:sz w:val="24"/>
          <w:szCs w:val="24"/>
        </w:rPr>
        <w:t xml:space="preserve"> de </w:t>
      </w:r>
      <w:proofErr w:type="spellStart"/>
      <w:r w:rsidRPr="00D0754B">
        <w:rPr>
          <w:rFonts w:ascii="Tahoma" w:eastAsia="Calibri" w:hAnsi="Tahoma" w:cs="Tahoma"/>
          <w:sz w:val="24"/>
          <w:szCs w:val="24"/>
        </w:rPr>
        <w:t>Nazar</w:t>
      </w:r>
      <w:proofErr w:type="spellEnd"/>
      <w:r w:rsidRPr="00D0754B">
        <w:rPr>
          <w:rFonts w:ascii="Tahoma" w:eastAsia="Calibri" w:hAnsi="Tahoma" w:cs="Tahoma"/>
          <w:sz w:val="24"/>
          <w:szCs w:val="24"/>
        </w:rPr>
        <w:t xml:space="preserve">, como vicepresidenta  </w:t>
      </w:r>
    </w:p>
    <w:p w:rsidR="00102E1F" w:rsidRPr="00D0754B" w:rsidRDefault="00102E1F" w:rsidP="00D0754B">
      <w:pPr>
        <w:numPr>
          <w:ilvl w:val="0"/>
          <w:numId w:val="30"/>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la Señora Juana </w:t>
      </w:r>
      <w:proofErr w:type="spellStart"/>
      <w:r w:rsidRPr="00D0754B">
        <w:rPr>
          <w:rFonts w:ascii="Tahoma" w:eastAsia="Calibri" w:hAnsi="Tahoma" w:cs="Tahoma"/>
          <w:sz w:val="24"/>
          <w:szCs w:val="24"/>
        </w:rPr>
        <w:t>Guillerma</w:t>
      </w:r>
      <w:proofErr w:type="spellEnd"/>
      <w:r w:rsidRPr="00D0754B">
        <w:rPr>
          <w:rFonts w:ascii="Tahoma" w:eastAsia="Calibri" w:hAnsi="Tahoma" w:cs="Tahoma"/>
          <w:sz w:val="24"/>
          <w:szCs w:val="24"/>
        </w:rPr>
        <w:t xml:space="preserve"> Puerto de Flores como tesorera</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lastRenderedPageBreak/>
        <w:t xml:space="preserve">También la profesora Álvarez buscó la Nómina de Personal para hacer posible la ejecución del proyecto que había planificado quien encontró varias respuestas que luego surgieron modificaciones por varios factores pero que quedó segmentada por sus principales colaboradores de dicho proyecto de fundación así: </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t>Personal Directivo Docente:</w:t>
      </w:r>
    </w:p>
    <w:p w:rsidR="00102E1F" w:rsidRPr="00D0754B" w:rsidRDefault="00102E1F" w:rsidP="00D0754B">
      <w:pPr>
        <w:numPr>
          <w:ilvl w:val="0"/>
          <w:numId w:val="31"/>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Director del INB: Profesor Nery Víctor Quiñonez, </w:t>
      </w:r>
    </w:p>
    <w:p w:rsidR="00102E1F" w:rsidRPr="00D0754B" w:rsidRDefault="00102E1F" w:rsidP="00D0754B">
      <w:pPr>
        <w:numPr>
          <w:ilvl w:val="0"/>
          <w:numId w:val="31"/>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Subdirectoras: Profa. Modesta </w:t>
      </w:r>
      <w:proofErr w:type="spellStart"/>
      <w:r w:rsidRPr="00D0754B">
        <w:rPr>
          <w:rFonts w:ascii="Tahoma" w:eastAsia="Calibri" w:hAnsi="Tahoma" w:cs="Tahoma"/>
          <w:sz w:val="24"/>
          <w:szCs w:val="24"/>
        </w:rPr>
        <w:t>Osorto</w:t>
      </w:r>
      <w:proofErr w:type="spellEnd"/>
      <w:r w:rsidRPr="00D0754B">
        <w:rPr>
          <w:rFonts w:ascii="Tahoma" w:eastAsia="Calibri" w:hAnsi="Tahoma" w:cs="Tahoma"/>
          <w:sz w:val="24"/>
          <w:szCs w:val="24"/>
        </w:rPr>
        <w:t xml:space="preserve"> y Bella </w:t>
      </w:r>
      <w:proofErr w:type="spellStart"/>
      <w:r w:rsidRPr="00D0754B">
        <w:rPr>
          <w:rFonts w:ascii="Tahoma" w:eastAsia="Calibri" w:hAnsi="Tahoma" w:cs="Tahoma"/>
          <w:sz w:val="24"/>
          <w:szCs w:val="24"/>
        </w:rPr>
        <w:t>Nuvia</w:t>
      </w:r>
      <w:proofErr w:type="spellEnd"/>
      <w:r w:rsidRPr="00D0754B">
        <w:rPr>
          <w:rFonts w:ascii="Tahoma" w:eastAsia="Calibri" w:hAnsi="Tahoma" w:cs="Tahoma"/>
          <w:sz w:val="24"/>
          <w:szCs w:val="24"/>
        </w:rPr>
        <w:t xml:space="preserve"> Parada.</w:t>
      </w:r>
    </w:p>
    <w:p w:rsidR="00102E1F" w:rsidRPr="00D0754B" w:rsidRDefault="00102E1F" w:rsidP="00D0754B">
      <w:pPr>
        <w:numPr>
          <w:ilvl w:val="0"/>
          <w:numId w:val="31"/>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Secretaria: Profa. Estela </w:t>
      </w:r>
      <w:proofErr w:type="spellStart"/>
      <w:r w:rsidRPr="00D0754B">
        <w:rPr>
          <w:rFonts w:ascii="Tahoma" w:eastAsia="Calibri" w:hAnsi="Tahoma" w:cs="Tahoma"/>
          <w:sz w:val="24"/>
          <w:szCs w:val="24"/>
        </w:rPr>
        <w:t>Gumercinda</w:t>
      </w:r>
      <w:proofErr w:type="spellEnd"/>
      <w:r w:rsidRPr="00D0754B">
        <w:rPr>
          <w:rFonts w:ascii="Tahoma" w:eastAsia="Calibri" w:hAnsi="Tahoma" w:cs="Tahoma"/>
          <w:sz w:val="24"/>
          <w:szCs w:val="24"/>
        </w:rPr>
        <w:t xml:space="preserve"> Flores de Suazo.</w:t>
      </w:r>
    </w:p>
    <w:p w:rsidR="00102E1F" w:rsidRPr="00D0754B" w:rsidRDefault="00102E1F" w:rsidP="00D0754B">
      <w:pPr>
        <w:numPr>
          <w:ilvl w:val="0"/>
          <w:numId w:val="31"/>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Consejera: </w:t>
      </w:r>
      <w:proofErr w:type="spellStart"/>
      <w:r w:rsidRPr="00D0754B">
        <w:rPr>
          <w:rFonts w:ascii="Tahoma" w:eastAsia="Calibri" w:hAnsi="Tahoma" w:cs="Tahoma"/>
          <w:sz w:val="24"/>
          <w:szCs w:val="24"/>
        </w:rPr>
        <w:t>Yilian</w:t>
      </w:r>
      <w:proofErr w:type="spellEnd"/>
      <w:r w:rsidRPr="00D0754B">
        <w:rPr>
          <w:rFonts w:ascii="Tahoma" w:eastAsia="Calibri" w:hAnsi="Tahoma" w:cs="Tahoma"/>
          <w:sz w:val="24"/>
          <w:szCs w:val="24"/>
        </w:rPr>
        <w:t xml:space="preserve"> Carlota </w:t>
      </w:r>
      <w:proofErr w:type="spellStart"/>
      <w:r w:rsidRPr="00D0754B">
        <w:rPr>
          <w:rFonts w:ascii="Tahoma" w:eastAsia="Calibri" w:hAnsi="Tahoma" w:cs="Tahoma"/>
          <w:sz w:val="24"/>
          <w:szCs w:val="24"/>
        </w:rPr>
        <w:t>Motiño</w:t>
      </w:r>
      <w:proofErr w:type="spellEnd"/>
    </w:p>
    <w:p w:rsidR="00102E1F" w:rsidRPr="00D0754B" w:rsidRDefault="00102E1F" w:rsidP="00D0754B">
      <w:pPr>
        <w:numPr>
          <w:ilvl w:val="0"/>
          <w:numId w:val="31"/>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Asistente de Laboratorio: Elsa Elizabeth Álvarez Urbina.</w:t>
      </w:r>
    </w:p>
    <w:p w:rsidR="00102E1F" w:rsidRPr="00D0754B" w:rsidRDefault="00102E1F" w:rsidP="00D0754B">
      <w:pPr>
        <w:spacing w:after="0" w:line="480" w:lineRule="auto"/>
        <w:jc w:val="both"/>
        <w:rPr>
          <w:rFonts w:ascii="Tahoma" w:eastAsia="Calibri" w:hAnsi="Tahoma" w:cs="Tahoma"/>
          <w:sz w:val="24"/>
          <w:szCs w:val="24"/>
        </w:rPr>
      </w:pPr>
      <w:r w:rsidRPr="00D0754B">
        <w:rPr>
          <w:rFonts w:ascii="Tahoma" w:eastAsia="Calibri" w:hAnsi="Tahoma" w:cs="Tahoma"/>
          <w:sz w:val="24"/>
          <w:szCs w:val="24"/>
        </w:rPr>
        <w:t xml:space="preserve">     Personal Docente: </w:t>
      </w:r>
    </w:p>
    <w:p w:rsidR="00102E1F" w:rsidRPr="00D0754B" w:rsidRDefault="00102E1F" w:rsidP="00D0754B">
      <w:pPr>
        <w:numPr>
          <w:ilvl w:val="0"/>
          <w:numId w:val="32"/>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Profa. Tania Josefa </w:t>
      </w:r>
      <w:proofErr w:type="spellStart"/>
      <w:r w:rsidRPr="00D0754B">
        <w:rPr>
          <w:rFonts w:ascii="Tahoma" w:eastAsia="Calibri" w:hAnsi="Tahoma" w:cs="Tahoma"/>
          <w:sz w:val="24"/>
          <w:szCs w:val="24"/>
        </w:rPr>
        <w:t>Danilov</w:t>
      </w:r>
      <w:proofErr w:type="spellEnd"/>
      <w:r w:rsidRPr="00D0754B">
        <w:rPr>
          <w:rFonts w:ascii="Tahoma" w:eastAsia="Calibri" w:hAnsi="Tahoma" w:cs="Tahoma"/>
          <w:sz w:val="24"/>
          <w:szCs w:val="24"/>
        </w:rPr>
        <w:t xml:space="preserve"> que impartió la asignatura de Estudios Sociales.</w:t>
      </w:r>
    </w:p>
    <w:p w:rsidR="00102E1F" w:rsidRPr="00D0754B" w:rsidRDefault="00102E1F" w:rsidP="00D0754B">
      <w:pPr>
        <w:numPr>
          <w:ilvl w:val="0"/>
          <w:numId w:val="32"/>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Profesor Norman </w:t>
      </w:r>
      <w:proofErr w:type="spellStart"/>
      <w:r w:rsidRPr="00D0754B">
        <w:rPr>
          <w:rFonts w:ascii="Tahoma" w:eastAsia="Calibri" w:hAnsi="Tahoma" w:cs="Tahoma"/>
          <w:sz w:val="24"/>
          <w:szCs w:val="24"/>
        </w:rPr>
        <w:t>Yovany</w:t>
      </w:r>
      <w:proofErr w:type="spellEnd"/>
      <w:r w:rsidRPr="00D0754B">
        <w:rPr>
          <w:rFonts w:ascii="Tahoma" w:eastAsia="Calibri" w:hAnsi="Tahoma" w:cs="Tahoma"/>
          <w:sz w:val="24"/>
          <w:szCs w:val="24"/>
        </w:rPr>
        <w:t xml:space="preserve"> Flores impartió la asignatura de Matemática.</w:t>
      </w:r>
    </w:p>
    <w:p w:rsidR="00102E1F" w:rsidRPr="00D0754B" w:rsidRDefault="00102E1F" w:rsidP="00D0754B">
      <w:pPr>
        <w:numPr>
          <w:ilvl w:val="0"/>
          <w:numId w:val="32"/>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Profa. Elsa Elizabeth Álvarez impartió la asignatura de Ciencias Naturales y Artes Plásticas.</w:t>
      </w:r>
    </w:p>
    <w:p w:rsidR="00102E1F" w:rsidRPr="00D0754B" w:rsidRDefault="00102E1F" w:rsidP="00D0754B">
      <w:pPr>
        <w:numPr>
          <w:ilvl w:val="0"/>
          <w:numId w:val="32"/>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Prof. Nery Víctor Quiñonez impartió la asignatura de </w:t>
      </w:r>
      <w:proofErr w:type="gramStart"/>
      <w:r w:rsidRPr="00D0754B">
        <w:rPr>
          <w:rFonts w:ascii="Tahoma" w:eastAsia="Calibri" w:hAnsi="Tahoma" w:cs="Tahoma"/>
          <w:sz w:val="24"/>
          <w:szCs w:val="24"/>
        </w:rPr>
        <w:t>Español</w:t>
      </w:r>
      <w:proofErr w:type="gramEnd"/>
      <w:r w:rsidRPr="00D0754B">
        <w:rPr>
          <w:rFonts w:ascii="Tahoma" w:eastAsia="Calibri" w:hAnsi="Tahoma" w:cs="Tahoma"/>
          <w:sz w:val="24"/>
          <w:szCs w:val="24"/>
        </w:rPr>
        <w:t>.</w:t>
      </w:r>
    </w:p>
    <w:p w:rsidR="00102E1F" w:rsidRPr="00D0754B" w:rsidRDefault="00102E1F" w:rsidP="00D0754B">
      <w:pPr>
        <w:numPr>
          <w:ilvl w:val="0"/>
          <w:numId w:val="32"/>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Prof. Fernando Valladares impartió la asignatura de </w:t>
      </w:r>
      <w:proofErr w:type="gramStart"/>
      <w:r w:rsidRPr="00D0754B">
        <w:rPr>
          <w:rFonts w:ascii="Tahoma" w:eastAsia="Calibri" w:hAnsi="Tahoma" w:cs="Tahoma"/>
          <w:sz w:val="24"/>
          <w:szCs w:val="24"/>
        </w:rPr>
        <w:t>Inglés</w:t>
      </w:r>
      <w:proofErr w:type="gramEnd"/>
      <w:r w:rsidRPr="00D0754B">
        <w:rPr>
          <w:rFonts w:ascii="Tahoma" w:eastAsia="Calibri" w:hAnsi="Tahoma" w:cs="Tahoma"/>
          <w:sz w:val="24"/>
          <w:szCs w:val="24"/>
        </w:rPr>
        <w:t>.</w:t>
      </w:r>
    </w:p>
    <w:p w:rsidR="00102E1F" w:rsidRPr="00D0754B" w:rsidRDefault="00102E1F" w:rsidP="00D0754B">
      <w:pPr>
        <w:numPr>
          <w:ilvl w:val="0"/>
          <w:numId w:val="32"/>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Profa. </w:t>
      </w:r>
      <w:proofErr w:type="spellStart"/>
      <w:r w:rsidRPr="00D0754B">
        <w:rPr>
          <w:rFonts w:ascii="Tahoma" w:eastAsia="Calibri" w:hAnsi="Tahoma" w:cs="Tahoma"/>
          <w:sz w:val="24"/>
          <w:szCs w:val="24"/>
        </w:rPr>
        <w:t>Yelsy</w:t>
      </w:r>
      <w:proofErr w:type="spellEnd"/>
      <w:r w:rsidRPr="00D0754B">
        <w:rPr>
          <w:rFonts w:ascii="Tahoma" w:eastAsia="Calibri" w:hAnsi="Tahoma" w:cs="Tahoma"/>
          <w:sz w:val="24"/>
          <w:szCs w:val="24"/>
        </w:rPr>
        <w:t xml:space="preserve"> </w:t>
      </w:r>
      <w:proofErr w:type="spellStart"/>
      <w:r w:rsidRPr="00D0754B">
        <w:rPr>
          <w:rFonts w:ascii="Tahoma" w:eastAsia="Calibri" w:hAnsi="Tahoma" w:cs="Tahoma"/>
          <w:sz w:val="24"/>
          <w:szCs w:val="24"/>
        </w:rPr>
        <w:t>Dayanara</w:t>
      </w:r>
      <w:proofErr w:type="spellEnd"/>
      <w:r w:rsidRPr="00D0754B">
        <w:rPr>
          <w:rFonts w:ascii="Tahoma" w:eastAsia="Calibri" w:hAnsi="Tahoma" w:cs="Tahoma"/>
          <w:sz w:val="24"/>
          <w:szCs w:val="24"/>
        </w:rPr>
        <w:t xml:space="preserve"> Rodríguez impartió la asignatura de Actividades Prácticas.  </w:t>
      </w:r>
    </w:p>
    <w:p w:rsidR="00102E1F" w:rsidRPr="00D0754B" w:rsidRDefault="00102E1F" w:rsidP="00D0754B">
      <w:pPr>
        <w:numPr>
          <w:ilvl w:val="0"/>
          <w:numId w:val="32"/>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Profa. Lilian Bustillo impartió la asignatura de Educación Musical.</w:t>
      </w:r>
    </w:p>
    <w:p w:rsidR="00102E1F" w:rsidRPr="00D0754B" w:rsidRDefault="00102E1F" w:rsidP="00D0754B">
      <w:pPr>
        <w:numPr>
          <w:ilvl w:val="0"/>
          <w:numId w:val="32"/>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Profa. </w:t>
      </w:r>
      <w:proofErr w:type="spellStart"/>
      <w:r w:rsidRPr="00D0754B">
        <w:rPr>
          <w:rFonts w:ascii="Tahoma" w:eastAsia="Calibri" w:hAnsi="Tahoma" w:cs="Tahoma"/>
          <w:sz w:val="24"/>
          <w:szCs w:val="24"/>
        </w:rPr>
        <w:t>Yilian</w:t>
      </w:r>
      <w:proofErr w:type="spellEnd"/>
      <w:r w:rsidRPr="00D0754B">
        <w:rPr>
          <w:rFonts w:ascii="Tahoma" w:eastAsia="Calibri" w:hAnsi="Tahoma" w:cs="Tahoma"/>
          <w:sz w:val="24"/>
          <w:szCs w:val="24"/>
        </w:rPr>
        <w:t xml:space="preserve"> </w:t>
      </w:r>
      <w:proofErr w:type="spellStart"/>
      <w:r w:rsidRPr="00D0754B">
        <w:rPr>
          <w:rFonts w:ascii="Tahoma" w:eastAsia="Calibri" w:hAnsi="Tahoma" w:cs="Tahoma"/>
          <w:sz w:val="24"/>
          <w:szCs w:val="24"/>
        </w:rPr>
        <w:t>Motiño</w:t>
      </w:r>
      <w:proofErr w:type="spellEnd"/>
      <w:r w:rsidRPr="00D0754B">
        <w:rPr>
          <w:rFonts w:ascii="Tahoma" w:eastAsia="Calibri" w:hAnsi="Tahoma" w:cs="Tahoma"/>
          <w:sz w:val="24"/>
          <w:szCs w:val="24"/>
        </w:rPr>
        <w:t xml:space="preserve"> impartió la asignatura de Educación Cívica.</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lastRenderedPageBreak/>
        <w:t>Para el año 2000 el INB, ya estaba Oficializado pero surgen las primeras dificultades; pues la dirección de la Escuela Villa Olímpica notificó que no seguirían prestando sus instalaciones físicas y que el INB debería buscar otro lugar, por lo que el instituto de emergencia se instala en una casa no terminada de madera y con dificultades.</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t>En el año 2000 la directiva docente y algunos docentes que laboraron en el año 1999, fueron sustituidos por la Secretaria de Educación por otro personal quedando en ese momento el siguiente personal de la Directiva Docente:</w:t>
      </w:r>
    </w:p>
    <w:p w:rsidR="00102E1F" w:rsidRPr="00D0754B" w:rsidRDefault="00102E1F" w:rsidP="00D0754B">
      <w:pPr>
        <w:numPr>
          <w:ilvl w:val="0"/>
          <w:numId w:val="33"/>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Director: Nelson Edgardo </w:t>
      </w:r>
      <w:proofErr w:type="spellStart"/>
      <w:r w:rsidRPr="00D0754B">
        <w:rPr>
          <w:rFonts w:ascii="Tahoma" w:eastAsia="Calibri" w:hAnsi="Tahoma" w:cs="Tahoma"/>
          <w:sz w:val="24"/>
          <w:szCs w:val="24"/>
        </w:rPr>
        <w:t>Cálix</w:t>
      </w:r>
      <w:proofErr w:type="spellEnd"/>
      <w:r w:rsidRPr="00D0754B">
        <w:rPr>
          <w:rFonts w:ascii="Tahoma" w:eastAsia="Calibri" w:hAnsi="Tahoma" w:cs="Tahoma"/>
          <w:sz w:val="24"/>
          <w:szCs w:val="24"/>
        </w:rPr>
        <w:t xml:space="preserve"> quien inicia sus labores en octubre del 2000.</w:t>
      </w:r>
    </w:p>
    <w:p w:rsidR="00102E1F" w:rsidRPr="00D0754B" w:rsidRDefault="00102E1F" w:rsidP="00D0754B">
      <w:pPr>
        <w:numPr>
          <w:ilvl w:val="0"/>
          <w:numId w:val="33"/>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Subdirector: Toribio Daniel Mejía (Q.D.D.G), quien inicia en Julio del 2000.</w:t>
      </w:r>
    </w:p>
    <w:p w:rsidR="00102E1F" w:rsidRPr="00D0754B" w:rsidRDefault="00102E1F" w:rsidP="00D0754B">
      <w:pPr>
        <w:numPr>
          <w:ilvl w:val="0"/>
          <w:numId w:val="33"/>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Secretaria: </w:t>
      </w:r>
      <w:proofErr w:type="spellStart"/>
      <w:r w:rsidRPr="00D0754B">
        <w:rPr>
          <w:rFonts w:ascii="Tahoma" w:eastAsia="Calibri" w:hAnsi="Tahoma" w:cs="Tahoma"/>
          <w:sz w:val="24"/>
          <w:szCs w:val="24"/>
        </w:rPr>
        <w:t>Nolvia</w:t>
      </w:r>
      <w:proofErr w:type="spellEnd"/>
      <w:r w:rsidRPr="00D0754B">
        <w:rPr>
          <w:rFonts w:ascii="Tahoma" w:eastAsia="Calibri" w:hAnsi="Tahoma" w:cs="Tahoma"/>
          <w:sz w:val="24"/>
          <w:szCs w:val="24"/>
        </w:rPr>
        <w:t xml:space="preserve"> Esperanza Barrientos, quien inicia en Febrero del 2000.</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t xml:space="preserve">Cabe destacar que con la Oficialización del Instituto ya no solo funciona la jornada Nocturna, sino que se extiende la jornada Matutina y la incorporación de nuevo personal docente y personal de Servicio Civil y el INB cuenta con una directiva de Padres de Familia entre las que más se destacan son: </w:t>
      </w:r>
    </w:p>
    <w:p w:rsidR="00102E1F" w:rsidRPr="00D0754B" w:rsidRDefault="00102E1F" w:rsidP="00D0754B">
      <w:pPr>
        <w:numPr>
          <w:ilvl w:val="0"/>
          <w:numId w:val="34"/>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Presidente Carlos </w:t>
      </w:r>
      <w:proofErr w:type="spellStart"/>
      <w:r w:rsidRPr="00D0754B">
        <w:rPr>
          <w:rFonts w:ascii="Tahoma" w:eastAsia="Calibri" w:hAnsi="Tahoma" w:cs="Tahoma"/>
          <w:sz w:val="24"/>
          <w:szCs w:val="24"/>
        </w:rPr>
        <w:t>Anariba</w:t>
      </w:r>
      <w:proofErr w:type="spellEnd"/>
      <w:r w:rsidRPr="00D0754B">
        <w:rPr>
          <w:rFonts w:ascii="Tahoma" w:eastAsia="Calibri" w:hAnsi="Tahoma" w:cs="Tahoma"/>
          <w:sz w:val="24"/>
          <w:szCs w:val="24"/>
        </w:rPr>
        <w:t>,</w:t>
      </w:r>
    </w:p>
    <w:p w:rsidR="00102E1F" w:rsidRPr="00D0754B" w:rsidRDefault="00102E1F" w:rsidP="00D0754B">
      <w:pPr>
        <w:numPr>
          <w:ilvl w:val="0"/>
          <w:numId w:val="34"/>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Vicepresidente: Sra. Isabel Palacios de Uriel, </w:t>
      </w:r>
    </w:p>
    <w:p w:rsidR="00102E1F" w:rsidRPr="00D0754B" w:rsidRDefault="00102E1F" w:rsidP="00D0754B">
      <w:pPr>
        <w:numPr>
          <w:ilvl w:val="0"/>
          <w:numId w:val="34"/>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Tesorera: Lourdes Andino, </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t xml:space="preserve">Quienes colaboraron en el acompañamiento de las gestiones realizadas por la Directiva Docente y algunos docentes. También cuenta con un Personal Docente que se va sumando a la labor educativa con los siguientes servicios profesionales: un Departamento de Orientación a cargo de la Profa. Liza Laínez y para mediados </w:t>
      </w:r>
      <w:r w:rsidRPr="00D0754B">
        <w:rPr>
          <w:rFonts w:ascii="Tahoma" w:eastAsia="Calibri" w:hAnsi="Tahoma" w:cs="Tahoma"/>
          <w:sz w:val="24"/>
          <w:szCs w:val="24"/>
        </w:rPr>
        <w:lastRenderedPageBreak/>
        <w:t xml:space="preserve">del año un Departamento de Consejería a cargo de la Profa. Teresa Enamorado; y cambio de la Subdirectora Modesta Bustillo por Prof. Toribio Daniel Mejía, también la separación del Director Nery Víctor Quiñonez quedando sin dirección el INB para luego en el mes de octubre de ese año 2000 toma posesión el Prof. Nelson Edgardo </w:t>
      </w:r>
      <w:proofErr w:type="spellStart"/>
      <w:r w:rsidRPr="00D0754B">
        <w:rPr>
          <w:rFonts w:ascii="Tahoma" w:eastAsia="Calibri" w:hAnsi="Tahoma" w:cs="Tahoma"/>
          <w:sz w:val="24"/>
          <w:szCs w:val="24"/>
        </w:rPr>
        <w:t>Calix</w:t>
      </w:r>
      <w:proofErr w:type="spellEnd"/>
      <w:r w:rsidRPr="00D0754B">
        <w:rPr>
          <w:rFonts w:ascii="Tahoma" w:eastAsia="Calibri" w:hAnsi="Tahoma" w:cs="Tahoma"/>
          <w:sz w:val="24"/>
          <w:szCs w:val="24"/>
        </w:rPr>
        <w:t>, como nuevo director del INB.</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t xml:space="preserve">Uno de los grandes logros del INB en el año 2000 es la adquisición del terreno para sus instalaciones físicas que le asignó la Alcaldía Municipal del Distrito Central a través de la oficina de catastro que por medio del hermano de la Profa. </w:t>
      </w:r>
      <w:proofErr w:type="spellStart"/>
      <w:r w:rsidRPr="00D0754B">
        <w:rPr>
          <w:rFonts w:ascii="Tahoma" w:eastAsia="Calibri" w:hAnsi="Tahoma" w:cs="Tahoma"/>
          <w:sz w:val="24"/>
          <w:szCs w:val="24"/>
        </w:rPr>
        <w:t>Lenia</w:t>
      </w:r>
      <w:proofErr w:type="spellEnd"/>
      <w:r w:rsidRPr="00D0754B">
        <w:rPr>
          <w:rFonts w:ascii="Tahoma" w:eastAsia="Calibri" w:hAnsi="Tahoma" w:cs="Tahoma"/>
          <w:sz w:val="24"/>
          <w:szCs w:val="24"/>
        </w:rPr>
        <w:t xml:space="preserve"> Montoya fue posible su localización. La capacidad de gestión de la Secretaria del INB la Profa. </w:t>
      </w:r>
      <w:proofErr w:type="spellStart"/>
      <w:r w:rsidRPr="00D0754B">
        <w:rPr>
          <w:rFonts w:ascii="Tahoma" w:eastAsia="Calibri" w:hAnsi="Tahoma" w:cs="Tahoma"/>
          <w:sz w:val="24"/>
          <w:szCs w:val="24"/>
        </w:rPr>
        <w:t>Nolvia</w:t>
      </w:r>
      <w:proofErr w:type="spellEnd"/>
      <w:r w:rsidRPr="00D0754B">
        <w:rPr>
          <w:rFonts w:ascii="Tahoma" w:eastAsia="Calibri" w:hAnsi="Tahoma" w:cs="Tahoma"/>
          <w:sz w:val="24"/>
          <w:szCs w:val="24"/>
        </w:rPr>
        <w:t xml:space="preserve"> Barrientos era incansable animando a padres y madres para el acompañamiento de la misma en busca de mobiliario y otros recursos para ir creciendo como institución, y para finales del mismo año sucede la tragedia de quema del espacio físico donde funcionaba el INB. En ese mismo año la Secretaría de Educación le asigna presupuesto al instituto para un módulo de cuatro aulas y servicios sanitarios.</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t xml:space="preserve">En el año 2001 y por lo ocurrido el año anterior se comienza la búsqueda de otro espacio físico para que funcione el INB, pues había mucha preocupación en ese momento ya que hubo varios días que funcionó en el Complejo Olímpico “Simón Azcona”, pero volvía la calma cuando la institución educativa y los padres y madres de familia solicitaron a la Secretaría de Educación , apoyo para el pago de alquiler de una casa en el sector N°3 de la Villa Olímpica y fue así que en ese espacio funcionó el INB. Cabe mencionar la gestión y su liderazgo del Prof. Daniel Mejía que </w:t>
      </w:r>
      <w:r w:rsidRPr="00D0754B">
        <w:rPr>
          <w:rFonts w:ascii="Tahoma" w:eastAsia="Calibri" w:hAnsi="Tahoma" w:cs="Tahoma"/>
          <w:sz w:val="24"/>
          <w:szCs w:val="24"/>
        </w:rPr>
        <w:lastRenderedPageBreak/>
        <w:t>junto a los docentes construyeron un segundo módulo donde se ubica la Biblioteca del instituto, también dieron comienzo del cerco perimetral.</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t>Nunca la gestión fue olvidada pues el equipo encargado de gestionar lo hacía en la Secretaría de Finanzas, FHIS y Secretaría de Educación, que tenía como Gerente Administrativo a la Licenciada Nimia Baquedano, de quien se recibió el apoyo incondicional tanto en gestiones como en la adquisición de mobiliario.</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t>En ese mismo año 2001 se gestiona ante el Congreso Nacional la carrera de Educación Comercial y las plazas para el personal de Enfermería, Operadoras de Máquinas, Conserje, Personal de Aseo y Vigilancia.</w:t>
      </w:r>
    </w:p>
    <w:p w:rsidR="00102E1F" w:rsidRPr="00D0754B" w:rsidRDefault="00102E1F" w:rsidP="00D0754B">
      <w:pPr>
        <w:spacing w:after="0" w:line="480" w:lineRule="auto"/>
        <w:ind w:firstLine="360"/>
        <w:jc w:val="both"/>
        <w:rPr>
          <w:rFonts w:ascii="Tahoma" w:eastAsia="Calibri" w:hAnsi="Tahoma" w:cs="Tahoma"/>
          <w:sz w:val="24"/>
          <w:szCs w:val="24"/>
        </w:rPr>
      </w:pPr>
      <w:r w:rsidRPr="00D0754B">
        <w:rPr>
          <w:rFonts w:ascii="Tahoma" w:eastAsia="Calibri" w:hAnsi="Tahoma" w:cs="Tahoma"/>
          <w:sz w:val="24"/>
          <w:szCs w:val="24"/>
        </w:rPr>
        <w:t>En el año 2001 Sucedió un evento muy trascendental, como ser la inauguración de las instalaciones físicas del INB un 10 de septiembre.</w:t>
      </w:r>
    </w:p>
    <w:p w:rsidR="00102E1F" w:rsidRPr="00D0754B" w:rsidRDefault="00102E1F" w:rsidP="00D0754B">
      <w:pPr>
        <w:spacing w:after="0" w:line="480" w:lineRule="auto"/>
        <w:jc w:val="both"/>
        <w:rPr>
          <w:rFonts w:ascii="Tahoma" w:eastAsia="Calibri" w:hAnsi="Tahoma" w:cs="Tahoma"/>
          <w:sz w:val="24"/>
          <w:szCs w:val="24"/>
        </w:rPr>
      </w:pPr>
      <w:r w:rsidRPr="00D0754B">
        <w:rPr>
          <w:rFonts w:ascii="Tahoma" w:eastAsia="Calibri" w:hAnsi="Tahoma" w:cs="Tahoma"/>
          <w:sz w:val="24"/>
          <w:szCs w:val="24"/>
        </w:rPr>
        <w:t xml:space="preserve">     En abril del 2002, el Director del INB Prof. Nelson </w:t>
      </w:r>
      <w:proofErr w:type="spellStart"/>
      <w:r w:rsidRPr="00D0754B">
        <w:rPr>
          <w:rFonts w:ascii="Tahoma" w:eastAsia="Calibri" w:hAnsi="Tahoma" w:cs="Tahoma"/>
          <w:sz w:val="24"/>
          <w:szCs w:val="24"/>
        </w:rPr>
        <w:t>Calix</w:t>
      </w:r>
      <w:proofErr w:type="spellEnd"/>
      <w:r w:rsidRPr="00D0754B">
        <w:rPr>
          <w:rFonts w:ascii="Tahoma" w:eastAsia="Calibri" w:hAnsi="Tahoma" w:cs="Tahoma"/>
          <w:sz w:val="24"/>
          <w:szCs w:val="24"/>
        </w:rPr>
        <w:t xml:space="preserve"> abandonó la institución y lo sustituye el Prof. Rodolfo Nelson Cárdenas, quien logró construir un módulo Administrativo y parte del cerco perimetral y un muro de contención.</w:t>
      </w:r>
    </w:p>
    <w:p w:rsidR="00102E1F" w:rsidRPr="00D0754B" w:rsidRDefault="00102E1F" w:rsidP="00D0754B">
      <w:pPr>
        <w:spacing w:after="0" w:line="480" w:lineRule="auto"/>
        <w:jc w:val="both"/>
        <w:rPr>
          <w:rFonts w:ascii="Tahoma" w:eastAsia="Calibri" w:hAnsi="Tahoma" w:cs="Tahoma"/>
          <w:sz w:val="24"/>
          <w:szCs w:val="24"/>
        </w:rPr>
      </w:pPr>
      <w:r w:rsidRPr="00D0754B">
        <w:rPr>
          <w:rFonts w:ascii="Tahoma" w:eastAsia="Calibri" w:hAnsi="Tahoma" w:cs="Tahoma"/>
          <w:sz w:val="24"/>
          <w:szCs w:val="24"/>
        </w:rPr>
        <w:t xml:space="preserve">     El INB con el deseo de servir mejor se da apertura a un Bachillerato en Ciencias y Letras Ad-Honorem en la jornada matutina, el que no puede seguir funcionando por falta de presupuesto; ya para el siguiente año 2003 se gradúa la Primera promoción de la carrera de Educación Comercial, la cual por desgaste finaliza en el año 2015 de acuerdo a las Reforma Educativa aprobada por la Secretaria de Educación. </w:t>
      </w:r>
    </w:p>
    <w:p w:rsidR="00102E1F" w:rsidRPr="00D0754B" w:rsidRDefault="00102E1F" w:rsidP="00D0754B">
      <w:pPr>
        <w:spacing w:after="0" w:line="480" w:lineRule="auto"/>
        <w:jc w:val="both"/>
        <w:rPr>
          <w:rFonts w:ascii="Tahoma" w:eastAsia="Calibri" w:hAnsi="Tahoma" w:cs="Tahoma"/>
          <w:sz w:val="24"/>
          <w:szCs w:val="24"/>
        </w:rPr>
      </w:pPr>
      <w:r w:rsidRPr="00D0754B">
        <w:rPr>
          <w:rFonts w:ascii="Tahoma" w:eastAsia="Calibri" w:hAnsi="Tahoma" w:cs="Tahoma"/>
          <w:sz w:val="24"/>
          <w:szCs w:val="24"/>
        </w:rPr>
        <w:t xml:space="preserve">     En abril del 2004 la Secretaria General Profa. </w:t>
      </w:r>
      <w:proofErr w:type="spellStart"/>
      <w:r w:rsidRPr="00D0754B">
        <w:rPr>
          <w:rFonts w:ascii="Tahoma" w:eastAsia="Calibri" w:hAnsi="Tahoma" w:cs="Tahoma"/>
          <w:sz w:val="24"/>
          <w:szCs w:val="24"/>
        </w:rPr>
        <w:t>Nolvia</w:t>
      </w:r>
      <w:proofErr w:type="spellEnd"/>
      <w:r w:rsidRPr="00D0754B">
        <w:rPr>
          <w:rFonts w:ascii="Tahoma" w:eastAsia="Calibri" w:hAnsi="Tahoma" w:cs="Tahoma"/>
          <w:sz w:val="24"/>
          <w:szCs w:val="24"/>
        </w:rPr>
        <w:t xml:space="preserve"> Barrientos abandona la secretaría de la institución y la sustituye el Prof. Nery René Pascua Fajardo.</w:t>
      </w:r>
    </w:p>
    <w:p w:rsidR="00102E1F" w:rsidRPr="00D0754B" w:rsidRDefault="00102E1F" w:rsidP="00D0754B">
      <w:pPr>
        <w:spacing w:after="0" w:line="480" w:lineRule="auto"/>
        <w:jc w:val="both"/>
        <w:rPr>
          <w:rFonts w:ascii="Tahoma" w:eastAsia="Calibri" w:hAnsi="Tahoma" w:cs="Tahoma"/>
          <w:sz w:val="24"/>
          <w:szCs w:val="24"/>
        </w:rPr>
      </w:pPr>
      <w:r w:rsidRPr="00D0754B">
        <w:rPr>
          <w:rFonts w:ascii="Tahoma" w:eastAsia="Calibri" w:hAnsi="Tahoma" w:cs="Tahoma"/>
          <w:sz w:val="24"/>
          <w:szCs w:val="24"/>
        </w:rPr>
        <w:lastRenderedPageBreak/>
        <w:t xml:space="preserve">     Para el año 2006 el INB cuenta con la carrera de Bachillerato en Ciencias y Letras y Técnico en Computación.</w:t>
      </w:r>
    </w:p>
    <w:p w:rsidR="00102E1F" w:rsidRPr="00D0754B" w:rsidRDefault="00102E1F" w:rsidP="00D0754B">
      <w:pPr>
        <w:spacing w:after="0" w:line="480" w:lineRule="auto"/>
        <w:jc w:val="both"/>
        <w:rPr>
          <w:rFonts w:ascii="Tahoma" w:eastAsia="Calibri" w:hAnsi="Tahoma" w:cs="Tahoma"/>
          <w:sz w:val="24"/>
          <w:szCs w:val="24"/>
        </w:rPr>
      </w:pPr>
      <w:r w:rsidRPr="00D0754B">
        <w:rPr>
          <w:rFonts w:ascii="Tahoma" w:eastAsia="Calibri" w:hAnsi="Tahoma" w:cs="Tahoma"/>
          <w:sz w:val="24"/>
          <w:szCs w:val="24"/>
        </w:rPr>
        <w:t xml:space="preserve">     Para finales del año 2008 y por quedar dos plazas vacantes, la dirección en la jornada Matutina y la Subdirección en jornada Vespertina llegan las Prof. Ada Lourdes López en sustitución del Director Rodolfo Nelson Cárdenas y Julia Belinda Martínez en sustitución del Subdirector Prof. Ovidio Pastrana (Q.D.D.G.), pero para las docentes fue posible su nombramiento hasta el 2009; Es oportuno reconocer la labor de las docentes mencionadas por sus gestiones que junto a los docentes a su cargo, alumnos y muy especialmente a la International </w:t>
      </w:r>
      <w:proofErr w:type="spellStart"/>
      <w:r w:rsidRPr="00D0754B">
        <w:rPr>
          <w:rFonts w:ascii="Tahoma" w:eastAsia="Calibri" w:hAnsi="Tahoma" w:cs="Tahoma"/>
          <w:sz w:val="24"/>
          <w:szCs w:val="24"/>
        </w:rPr>
        <w:t>School</w:t>
      </w:r>
      <w:proofErr w:type="spellEnd"/>
      <w:r w:rsidRPr="00D0754B">
        <w:rPr>
          <w:rFonts w:ascii="Tahoma" w:eastAsia="Calibri" w:hAnsi="Tahoma" w:cs="Tahoma"/>
          <w:sz w:val="24"/>
          <w:szCs w:val="24"/>
        </w:rPr>
        <w:t xml:space="preserve">, fue posible la construcción de cuatro aulas más, sin olvidar que en ese módulo había una aula por la gestión del Prof. Ovidio Pastrana y un aula laboratorio de Computo construida por la Administración de la Prof. Ada Lourdes López. </w:t>
      </w:r>
    </w:p>
    <w:p w:rsidR="00102E1F" w:rsidRPr="00D0754B" w:rsidRDefault="00102E1F" w:rsidP="00D0754B">
      <w:pPr>
        <w:spacing w:after="0" w:line="480" w:lineRule="auto"/>
        <w:jc w:val="both"/>
        <w:rPr>
          <w:rFonts w:ascii="Tahoma" w:eastAsia="Calibri" w:hAnsi="Tahoma" w:cs="Tahoma"/>
          <w:sz w:val="24"/>
          <w:szCs w:val="24"/>
        </w:rPr>
      </w:pPr>
      <w:r w:rsidRPr="00D0754B">
        <w:rPr>
          <w:rFonts w:ascii="Tahoma" w:eastAsia="Calibri" w:hAnsi="Tahoma" w:cs="Tahoma"/>
          <w:sz w:val="24"/>
          <w:szCs w:val="24"/>
        </w:rPr>
        <w:t xml:space="preserve">     Actualmente el INB cuenta con un número de 60  docentes y con una directiva docente formada por:</w:t>
      </w:r>
    </w:p>
    <w:p w:rsidR="00102E1F" w:rsidRPr="00D0754B" w:rsidRDefault="00102E1F" w:rsidP="00D0754B">
      <w:pPr>
        <w:numPr>
          <w:ilvl w:val="0"/>
          <w:numId w:val="35"/>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Director: Lic. José Ángel Antonio Rodríguez Fuentes</w:t>
      </w:r>
    </w:p>
    <w:p w:rsidR="00102E1F" w:rsidRPr="00D0754B" w:rsidRDefault="00102E1F" w:rsidP="00D0754B">
      <w:pPr>
        <w:numPr>
          <w:ilvl w:val="0"/>
          <w:numId w:val="35"/>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Subdirectora: Lic. </w:t>
      </w:r>
      <w:proofErr w:type="spellStart"/>
      <w:r w:rsidRPr="00D0754B">
        <w:rPr>
          <w:rFonts w:ascii="Tahoma" w:eastAsia="Calibri" w:hAnsi="Tahoma" w:cs="Tahoma"/>
          <w:sz w:val="24"/>
          <w:szCs w:val="24"/>
        </w:rPr>
        <w:t>Yilian</w:t>
      </w:r>
      <w:proofErr w:type="spellEnd"/>
      <w:r w:rsidRPr="00D0754B">
        <w:rPr>
          <w:rFonts w:ascii="Tahoma" w:eastAsia="Calibri" w:hAnsi="Tahoma" w:cs="Tahoma"/>
          <w:sz w:val="24"/>
          <w:szCs w:val="24"/>
        </w:rPr>
        <w:t xml:space="preserve"> Carlota </w:t>
      </w:r>
      <w:proofErr w:type="spellStart"/>
      <w:r w:rsidRPr="00D0754B">
        <w:rPr>
          <w:rFonts w:ascii="Tahoma" w:eastAsia="Calibri" w:hAnsi="Tahoma" w:cs="Tahoma"/>
          <w:sz w:val="24"/>
          <w:szCs w:val="24"/>
        </w:rPr>
        <w:t>Motiño</w:t>
      </w:r>
      <w:proofErr w:type="spellEnd"/>
      <w:r w:rsidRPr="00D0754B">
        <w:rPr>
          <w:rFonts w:ascii="Tahoma" w:eastAsia="Calibri" w:hAnsi="Tahoma" w:cs="Tahoma"/>
          <w:sz w:val="24"/>
          <w:szCs w:val="24"/>
        </w:rPr>
        <w:t xml:space="preserve"> jornada Vespertina</w:t>
      </w:r>
    </w:p>
    <w:p w:rsidR="00102E1F" w:rsidRPr="00D0754B" w:rsidRDefault="00102E1F" w:rsidP="00D0754B">
      <w:pPr>
        <w:numPr>
          <w:ilvl w:val="0"/>
          <w:numId w:val="35"/>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 xml:space="preserve">Lic. </w:t>
      </w:r>
      <w:proofErr w:type="spellStart"/>
      <w:r w:rsidRPr="00D0754B">
        <w:rPr>
          <w:rFonts w:ascii="Tahoma" w:eastAsia="Calibri" w:hAnsi="Tahoma" w:cs="Tahoma"/>
          <w:sz w:val="24"/>
          <w:szCs w:val="24"/>
        </w:rPr>
        <w:t>Victorina</w:t>
      </w:r>
      <w:proofErr w:type="spellEnd"/>
      <w:r w:rsidRPr="00D0754B">
        <w:rPr>
          <w:rFonts w:ascii="Tahoma" w:eastAsia="Calibri" w:hAnsi="Tahoma" w:cs="Tahoma"/>
          <w:sz w:val="24"/>
          <w:szCs w:val="24"/>
        </w:rPr>
        <w:t xml:space="preserve"> Moreno Jornada Nocturna.</w:t>
      </w:r>
    </w:p>
    <w:p w:rsidR="00102E1F" w:rsidRPr="00D0754B" w:rsidRDefault="00102E1F" w:rsidP="00D0754B">
      <w:pPr>
        <w:numPr>
          <w:ilvl w:val="0"/>
          <w:numId w:val="35"/>
        </w:numPr>
        <w:spacing w:after="0" w:line="480" w:lineRule="auto"/>
        <w:contextualSpacing/>
        <w:jc w:val="both"/>
        <w:rPr>
          <w:rFonts w:ascii="Tahoma" w:eastAsia="Calibri" w:hAnsi="Tahoma" w:cs="Tahoma"/>
          <w:sz w:val="24"/>
          <w:szCs w:val="24"/>
        </w:rPr>
      </w:pPr>
      <w:r w:rsidRPr="00D0754B">
        <w:rPr>
          <w:rFonts w:ascii="Tahoma" w:eastAsia="Calibri" w:hAnsi="Tahoma" w:cs="Tahoma"/>
          <w:sz w:val="24"/>
          <w:szCs w:val="24"/>
        </w:rPr>
        <w:t>Secretario: Prof. Nery René Pascua Fajardo.</w:t>
      </w:r>
      <w:r w:rsidRPr="00D0754B">
        <w:rPr>
          <w:rFonts w:ascii="Tahoma" w:eastAsia="Calibri" w:hAnsi="Tahoma" w:cs="Tahoma"/>
          <w:noProof/>
          <w:sz w:val="24"/>
          <w:szCs w:val="24"/>
          <w:lang w:eastAsia="es-HN"/>
        </w:rPr>
        <w:t xml:space="preserve"> </w:t>
      </w:r>
    </w:p>
    <w:p w:rsidR="00102E1F" w:rsidRPr="00D0754B" w:rsidRDefault="00102E1F" w:rsidP="00D0754B">
      <w:pPr>
        <w:spacing w:after="0" w:line="240" w:lineRule="auto"/>
        <w:jc w:val="both"/>
        <w:rPr>
          <w:rFonts w:ascii="Tahoma" w:eastAsia="Times New Roman" w:hAnsi="Tahoma" w:cs="Tahoma"/>
          <w:sz w:val="24"/>
          <w:szCs w:val="24"/>
          <w:lang w:val="es-ES" w:eastAsia="es-ES"/>
        </w:rPr>
      </w:pPr>
    </w:p>
    <w:p w:rsidR="00102E1F" w:rsidRPr="00D0754B" w:rsidRDefault="00102E1F" w:rsidP="00D0754B">
      <w:pPr>
        <w:spacing w:after="0" w:line="240" w:lineRule="auto"/>
        <w:jc w:val="both"/>
        <w:rPr>
          <w:rFonts w:ascii="Tahoma" w:eastAsia="Times New Roman" w:hAnsi="Tahoma" w:cs="Tahoma"/>
          <w:sz w:val="24"/>
          <w:szCs w:val="24"/>
          <w:lang w:val="es-ES" w:eastAsia="es-ES"/>
        </w:rPr>
      </w:pPr>
    </w:p>
    <w:p w:rsidR="00102E1F" w:rsidRPr="00D0754B" w:rsidRDefault="00102E1F" w:rsidP="00D0754B">
      <w:pPr>
        <w:pStyle w:val="Sinespaciado"/>
        <w:jc w:val="both"/>
        <w:rPr>
          <w:rFonts w:ascii="Tahoma" w:hAnsi="Tahoma" w:cs="Tahoma"/>
          <w:sz w:val="24"/>
          <w:szCs w:val="24"/>
        </w:rPr>
      </w:pPr>
    </w:p>
    <w:p w:rsidR="00102E1F" w:rsidRPr="00D0754B" w:rsidRDefault="00102E1F" w:rsidP="00D0754B">
      <w:pPr>
        <w:pStyle w:val="Sinespaciado"/>
        <w:jc w:val="both"/>
        <w:rPr>
          <w:rFonts w:ascii="Tahoma" w:hAnsi="Tahoma" w:cs="Tahoma"/>
          <w:sz w:val="24"/>
          <w:szCs w:val="24"/>
        </w:rPr>
      </w:pPr>
    </w:p>
    <w:p w:rsidR="00102E1F" w:rsidRPr="00D0754B" w:rsidRDefault="00102E1F" w:rsidP="00D0754B">
      <w:pPr>
        <w:pStyle w:val="Sinespaciado"/>
        <w:jc w:val="both"/>
        <w:rPr>
          <w:rFonts w:ascii="Tahoma" w:hAnsi="Tahoma" w:cs="Tahoma"/>
          <w:sz w:val="24"/>
          <w:szCs w:val="24"/>
        </w:rPr>
      </w:pPr>
    </w:p>
    <w:p w:rsidR="009D1F81" w:rsidRPr="00D0754B" w:rsidRDefault="009D1F81" w:rsidP="00D0754B">
      <w:pPr>
        <w:jc w:val="both"/>
        <w:rPr>
          <w:rFonts w:ascii="Tahoma" w:hAnsi="Tahoma" w:cs="Tahoma"/>
          <w:sz w:val="24"/>
          <w:szCs w:val="24"/>
        </w:rPr>
      </w:pPr>
    </w:p>
    <w:p w:rsidR="00976F5C" w:rsidRDefault="00976F5C" w:rsidP="00BF548C">
      <w:pPr>
        <w:jc w:val="both"/>
        <w:rPr>
          <w:sz w:val="24"/>
          <w:szCs w:val="24"/>
        </w:rPr>
      </w:pPr>
    </w:p>
    <w:p w:rsidR="00790D7F" w:rsidRDefault="00976F5C" w:rsidP="00790D7F">
      <w:pPr>
        <w:jc w:val="center"/>
        <w:rPr>
          <w:rFonts w:ascii="Tahoma" w:hAnsi="Tahoma" w:cs="Tahoma"/>
          <w:b/>
          <w:sz w:val="56"/>
          <w:szCs w:val="56"/>
        </w:rPr>
      </w:pPr>
      <w:r>
        <w:rPr>
          <w:sz w:val="96"/>
          <w:szCs w:val="96"/>
        </w:rPr>
        <w:lastRenderedPageBreak/>
        <w:t xml:space="preserve">                       </w:t>
      </w:r>
      <w:r w:rsidR="00D0754B" w:rsidRPr="00D0754B">
        <w:rPr>
          <w:rFonts w:ascii="Tahoma" w:hAnsi="Tahoma" w:cs="Tahoma"/>
          <w:b/>
          <w:sz w:val="56"/>
          <w:szCs w:val="56"/>
        </w:rPr>
        <w:t>#</w:t>
      </w:r>
      <w:r w:rsidRPr="00D0754B">
        <w:rPr>
          <w:rFonts w:ascii="Tahoma" w:hAnsi="Tahoma" w:cs="Tahoma"/>
          <w:b/>
          <w:sz w:val="56"/>
          <w:szCs w:val="56"/>
        </w:rPr>
        <w:t>55</w:t>
      </w:r>
    </w:p>
    <w:p w:rsidR="00D0754B" w:rsidRPr="00D0754B" w:rsidRDefault="00D0754B" w:rsidP="00790D7F">
      <w:pPr>
        <w:jc w:val="center"/>
        <w:rPr>
          <w:rFonts w:ascii="Tahoma" w:hAnsi="Tahoma" w:cs="Tahoma"/>
          <w:b/>
          <w:sz w:val="56"/>
          <w:szCs w:val="56"/>
        </w:rPr>
      </w:pPr>
    </w:p>
    <w:p w:rsidR="00976F5C" w:rsidRPr="00D0754B" w:rsidRDefault="00976F5C" w:rsidP="00790D7F">
      <w:pPr>
        <w:jc w:val="center"/>
        <w:rPr>
          <w:rFonts w:ascii="Tahoma" w:hAnsi="Tahoma" w:cs="Tahoma"/>
          <w:b/>
          <w:sz w:val="28"/>
          <w:szCs w:val="28"/>
        </w:rPr>
      </w:pPr>
      <w:r w:rsidRPr="00D0754B">
        <w:rPr>
          <w:rFonts w:ascii="Tahoma" w:hAnsi="Tahoma" w:cs="Tahoma"/>
          <w:b/>
          <w:sz w:val="28"/>
          <w:szCs w:val="28"/>
        </w:rPr>
        <w:t>HISTORIA INSTITUTO TECNICO HONDURAS</w:t>
      </w:r>
    </w:p>
    <w:p w:rsidR="00D0754B" w:rsidRDefault="00D0754B" w:rsidP="00976F5C">
      <w:pPr>
        <w:spacing w:line="240" w:lineRule="auto"/>
        <w:jc w:val="both"/>
        <w:rPr>
          <w:rFonts w:ascii="Bitstream Charter" w:hAnsi="Bitstream Charter"/>
          <w:sz w:val="24"/>
          <w:szCs w:val="24"/>
        </w:rPr>
      </w:pPr>
    </w:p>
    <w:p w:rsidR="00976F5C" w:rsidRPr="00D0754B" w:rsidRDefault="00976F5C" w:rsidP="00D0754B">
      <w:pPr>
        <w:spacing w:line="240" w:lineRule="auto"/>
        <w:jc w:val="both"/>
        <w:rPr>
          <w:rFonts w:ascii="Tahoma" w:hAnsi="Tahoma" w:cs="Tahoma"/>
          <w:sz w:val="24"/>
          <w:szCs w:val="24"/>
        </w:rPr>
      </w:pPr>
      <w:r w:rsidRPr="00D0754B">
        <w:rPr>
          <w:rFonts w:ascii="Tahoma" w:hAnsi="Tahoma" w:cs="Tahoma"/>
          <w:sz w:val="24"/>
          <w:szCs w:val="24"/>
        </w:rPr>
        <w:t>El Instituto Técnico Honduras, Institución Educativa de estado, nace con la finalidad de preparar los técnicos medios que requiere el avance industrial del país. Escuela Técnico Textil Industrial fue el nombre con el que se conoció en sus inicios el actual Técnico Honduras. Fue fundado en el año de 1949.</w:t>
      </w:r>
    </w:p>
    <w:p w:rsidR="00976F5C" w:rsidRPr="00D0754B" w:rsidRDefault="00976F5C" w:rsidP="00D0754B">
      <w:pPr>
        <w:spacing w:line="240" w:lineRule="auto"/>
        <w:jc w:val="both"/>
        <w:rPr>
          <w:rFonts w:ascii="Tahoma" w:hAnsi="Tahoma" w:cs="Tahoma"/>
          <w:sz w:val="24"/>
          <w:szCs w:val="24"/>
        </w:rPr>
      </w:pPr>
      <w:r w:rsidRPr="00D0754B">
        <w:rPr>
          <w:rFonts w:ascii="Tahoma" w:hAnsi="Tahoma" w:cs="Tahoma"/>
          <w:sz w:val="24"/>
          <w:szCs w:val="24"/>
        </w:rPr>
        <w:t>La misión del Instituto claramente se orienta a no crear mano de obra calificada sino en la formación de Técnicos Medios.</w:t>
      </w:r>
    </w:p>
    <w:p w:rsidR="00976F5C" w:rsidRPr="00D0754B" w:rsidRDefault="00976F5C" w:rsidP="00D0754B">
      <w:pPr>
        <w:spacing w:line="240" w:lineRule="auto"/>
        <w:jc w:val="both"/>
        <w:rPr>
          <w:rFonts w:ascii="Tahoma" w:hAnsi="Tahoma" w:cs="Tahoma"/>
          <w:sz w:val="24"/>
          <w:szCs w:val="24"/>
        </w:rPr>
      </w:pPr>
      <w:r w:rsidRPr="00D0754B">
        <w:rPr>
          <w:rFonts w:ascii="Tahoma" w:hAnsi="Tahoma" w:cs="Tahoma"/>
          <w:sz w:val="24"/>
          <w:szCs w:val="24"/>
        </w:rPr>
        <w:t>El 17 de septiembre pasó a llamarse INSTITUTO TÉCNICO HONDURAS  y comenzó a funcionar en febrero de 1978 con la nueva estructura.</w:t>
      </w:r>
    </w:p>
    <w:p w:rsidR="00976F5C" w:rsidRPr="00D0754B" w:rsidRDefault="00976F5C" w:rsidP="00D0754B">
      <w:pPr>
        <w:spacing w:line="240" w:lineRule="auto"/>
        <w:jc w:val="both"/>
        <w:rPr>
          <w:rFonts w:ascii="Tahoma" w:hAnsi="Tahoma" w:cs="Tahoma"/>
          <w:sz w:val="24"/>
          <w:szCs w:val="24"/>
        </w:rPr>
      </w:pPr>
      <w:r w:rsidRPr="00D0754B">
        <w:rPr>
          <w:rFonts w:ascii="Tahoma" w:hAnsi="Tahoma" w:cs="Tahoma"/>
          <w:sz w:val="24"/>
          <w:szCs w:val="24"/>
        </w:rPr>
        <w:t xml:space="preserve">El primer Director del INSTITUTO TÉCNICO HONDURAS ubicado en la Col. Kennedy con su nueva estructura fue el Licenciado Marcelino Barahona; siendo su ministro de Educación el Dr. Matute </w:t>
      </w:r>
      <w:proofErr w:type="spellStart"/>
      <w:r w:rsidRPr="00D0754B">
        <w:rPr>
          <w:rFonts w:ascii="Tahoma" w:hAnsi="Tahoma" w:cs="Tahoma"/>
          <w:sz w:val="24"/>
          <w:szCs w:val="24"/>
        </w:rPr>
        <w:t>Canizales</w:t>
      </w:r>
      <w:proofErr w:type="spellEnd"/>
      <w:r w:rsidRPr="00D0754B">
        <w:rPr>
          <w:rFonts w:ascii="Tahoma" w:hAnsi="Tahoma" w:cs="Tahoma"/>
          <w:sz w:val="24"/>
          <w:szCs w:val="24"/>
        </w:rPr>
        <w:t>.</w:t>
      </w:r>
    </w:p>
    <w:p w:rsidR="00976F5C" w:rsidRPr="00D0754B" w:rsidRDefault="00976F5C" w:rsidP="00D0754B">
      <w:pPr>
        <w:spacing w:line="240" w:lineRule="auto"/>
        <w:jc w:val="both"/>
        <w:rPr>
          <w:rFonts w:ascii="Tahoma" w:hAnsi="Tahoma" w:cs="Tahoma"/>
          <w:sz w:val="24"/>
          <w:szCs w:val="24"/>
        </w:rPr>
      </w:pPr>
      <w:r w:rsidRPr="00D0754B">
        <w:rPr>
          <w:rFonts w:ascii="Tahoma" w:hAnsi="Tahoma" w:cs="Tahoma"/>
          <w:sz w:val="24"/>
          <w:szCs w:val="24"/>
        </w:rPr>
        <w:t>En el año 1993 se obtiene la primera promoción de Bachilleres Técnicos y Técnico Medio en las especialidades de Electricidad y Mecánica. En 1990 con el cambio de la malla curricular desaparece el Ciclo Común Industrial convirtiéndose en Ciclo Básico Técnico.</w:t>
      </w:r>
    </w:p>
    <w:p w:rsidR="00976F5C" w:rsidRPr="00D0754B" w:rsidRDefault="00976F5C" w:rsidP="00D0754B">
      <w:pPr>
        <w:spacing w:line="240" w:lineRule="auto"/>
        <w:jc w:val="both"/>
        <w:rPr>
          <w:rFonts w:ascii="Tahoma" w:hAnsi="Tahoma" w:cs="Tahoma"/>
          <w:sz w:val="24"/>
          <w:szCs w:val="24"/>
        </w:rPr>
      </w:pPr>
      <w:r w:rsidRPr="00D0754B">
        <w:rPr>
          <w:rFonts w:ascii="Tahoma" w:hAnsi="Tahoma" w:cs="Tahoma"/>
          <w:sz w:val="24"/>
          <w:szCs w:val="24"/>
        </w:rPr>
        <w:t>En 1991 siendo Director el Profesor Mario Izaguirre se amplía la cobertura estudiantil con la creación de la Jornada Vespertina.</w:t>
      </w:r>
    </w:p>
    <w:p w:rsidR="00976F5C" w:rsidRPr="00D0754B" w:rsidRDefault="00976F5C" w:rsidP="00D0754B">
      <w:pPr>
        <w:spacing w:line="240" w:lineRule="auto"/>
        <w:jc w:val="both"/>
        <w:rPr>
          <w:rFonts w:ascii="Tahoma" w:hAnsi="Tahoma" w:cs="Tahoma"/>
          <w:sz w:val="24"/>
          <w:szCs w:val="24"/>
        </w:rPr>
      </w:pPr>
      <w:r w:rsidRPr="00D0754B">
        <w:rPr>
          <w:rFonts w:ascii="Tahoma" w:hAnsi="Tahoma" w:cs="Tahoma"/>
          <w:sz w:val="24"/>
          <w:szCs w:val="24"/>
        </w:rPr>
        <w:t xml:space="preserve">Desde el año 2001 la institución es dirigida por el Profesor Nelson Edgardo </w:t>
      </w:r>
      <w:proofErr w:type="spellStart"/>
      <w:r w:rsidRPr="00D0754B">
        <w:rPr>
          <w:rFonts w:ascii="Tahoma" w:hAnsi="Tahoma" w:cs="Tahoma"/>
          <w:sz w:val="24"/>
          <w:szCs w:val="24"/>
        </w:rPr>
        <w:t>Cálix</w:t>
      </w:r>
      <w:proofErr w:type="spellEnd"/>
      <w:r w:rsidRPr="00D0754B">
        <w:rPr>
          <w:rFonts w:ascii="Tahoma" w:hAnsi="Tahoma" w:cs="Tahoma"/>
          <w:sz w:val="24"/>
          <w:szCs w:val="24"/>
        </w:rPr>
        <w:t>; durante este periodo de tiempo la institución ha sido objeto de un amplio programa de mejora y de equipamiento con el apoyo del grupo español EDUCTRADE y de nuevo en el año 2014 se modifican los programas de estudio y los Bachilleratos Industriales pasan a ser Bachilleratos Técnicos Profesionales.</w:t>
      </w:r>
    </w:p>
    <w:p w:rsidR="00976F5C" w:rsidRPr="00D0754B" w:rsidRDefault="00976F5C" w:rsidP="00D0754B">
      <w:pPr>
        <w:spacing w:line="240" w:lineRule="auto"/>
        <w:jc w:val="both"/>
        <w:rPr>
          <w:rFonts w:ascii="Tahoma" w:hAnsi="Tahoma" w:cs="Tahoma"/>
          <w:sz w:val="24"/>
          <w:szCs w:val="24"/>
        </w:rPr>
      </w:pPr>
      <w:r w:rsidRPr="00D0754B">
        <w:rPr>
          <w:rFonts w:ascii="Tahoma" w:hAnsi="Tahoma" w:cs="Tahoma"/>
          <w:sz w:val="24"/>
          <w:szCs w:val="24"/>
        </w:rPr>
        <w:t xml:space="preserve">Actualmente de la mano del Abogado Nelson Edgardo </w:t>
      </w:r>
      <w:proofErr w:type="spellStart"/>
      <w:r w:rsidRPr="00D0754B">
        <w:rPr>
          <w:rFonts w:ascii="Tahoma" w:hAnsi="Tahoma" w:cs="Tahoma"/>
          <w:sz w:val="24"/>
          <w:szCs w:val="24"/>
        </w:rPr>
        <w:t>Cálix</w:t>
      </w:r>
      <w:proofErr w:type="spellEnd"/>
      <w:r w:rsidRPr="00D0754B">
        <w:rPr>
          <w:rFonts w:ascii="Tahoma" w:hAnsi="Tahoma" w:cs="Tahoma"/>
          <w:sz w:val="24"/>
          <w:szCs w:val="24"/>
        </w:rPr>
        <w:t xml:space="preserve"> el INSTITUTO TÉCNICO HONDURAS forma bachilleres Técnicos Profesionales en l especialidades de: Mecánica Automotriz,  Refrigeración y Aire Acondicionado, Mecánica Industrial, Electricidad, Electrónica, Informática y a partir del año 2017 se implementa el nuevo Bachillerato Técnico Profesional en Informática con Orientación en Robótica.</w:t>
      </w:r>
    </w:p>
    <w:p w:rsidR="00976F5C" w:rsidRPr="00D0754B" w:rsidRDefault="00976F5C" w:rsidP="00D0754B">
      <w:pPr>
        <w:spacing w:line="240" w:lineRule="auto"/>
        <w:jc w:val="both"/>
        <w:rPr>
          <w:rFonts w:ascii="Tahoma" w:hAnsi="Tahoma" w:cs="Tahoma"/>
          <w:sz w:val="24"/>
          <w:szCs w:val="24"/>
        </w:rPr>
      </w:pPr>
      <w:r w:rsidRPr="00D0754B">
        <w:rPr>
          <w:rFonts w:ascii="Tahoma" w:hAnsi="Tahoma" w:cs="Tahoma"/>
          <w:sz w:val="24"/>
          <w:szCs w:val="24"/>
        </w:rPr>
        <w:lastRenderedPageBreak/>
        <w:t>El Instituto Técnico Honduras insigne y baluarte de la Educación Técnica en Honduras logra triunfos académicos como ser:</w:t>
      </w:r>
    </w:p>
    <w:p w:rsidR="00976F5C" w:rsidRPr="00D0754B" w:rsidRDefault="00976F5C" w:rsidP="00D0754B">
      <w:pPr>
        <w:pStyle w:val="Prrafodelista"/>
        <w:numPr>
          <w:ilvl w:val="0"/>
          <w:numId w:val="22"/>
        </w:numPr>
        <w:spacing w:line="240" w:lineRule="auto"/>
        <w:jc w:val="both"/>
        <w:rPr>
          <w:rFonts w:ascii="Tahoma" w:hAnsi="Tahoma" w:cs="Tahoma"/>
          <w:sz w:val="24"/>
          <w:szCs w:val="24"/>
        </w:rPr>
      </w:pPr>
      <w:r w:rsidRPr="00D0754B">
        <w:rPr>
          <w:rFonts w:ascii="Tahoma" w:hAnsi="Tahoma" w:cs="Tahoma"/>
          <w:sz w:val="24"/>
          <w:szCs w:val="24"/>
        </w:rPr>
        <w:t>Representación de país en la Feria Latinoamericana IMAGINATEC realizada en la ciudad de Panamá obteniendo menciones honoríficas.</w:t>
      </w:r>
    </w:p>
    <w:p w:rsidR="00976F5C" w:rsidRPr="00D0754B" w:rsidRDefault="00976F5C" w:rsidP="00D0754B">
      <w:pPr>
        <w:pStyle w:val="Prrafodelista"/>
        <w:numPr>
          <w:ilvl w:val="0"/>
          <w:numId w:val="22"/>
        </w:numPr>
        <w:spacing w:line="240" w:lineRule="auto"/>
        <w:jc w:val="both"/>
        <w:rPr>
          <w:rFonts w:ascii="Tahoma" w:hAnsi="Tahoma" w:cs="Tahoma"/>
          <w:sz w:val="24"/>
          <w:szCs w:val="24"/>
        </w:rPr>
      </w:pPr>
      <w:r w:rsidRPr="00D0754B">
        <w:rPr>
          <w:rFonts w:ascii="Tahoma" w:hAnsi="Tahoma" w:cs="Tahoma"/>
          <w:sz w:val="24"/>
          <w:szCs w:val="24"/>
        </w:rPr>
        <w:t>Representación Institucional por parte de la Especialidad de Electrónica en la Feria de Tecnología realizada por la UPNFM obteniendo el 1er y 2do lugar.</w:t>
      </w:r>
    </w:p>
    <w:p w:rsidR="00976F5C" w:rsidRPr="00D0754B" w:rsidRDefault="00976F5C" w:rsidP="00D0754B">
      <w:pPr>
        <w:pStyle w:val="Prrafodelista"/>
        <w:numPr>
          <w:ilvl w:val="0"/>
          <w:numId w:val="22"/>
        </w:numPr>
        <w:spacing w:line="240" w:lineRule="auto"/>
        <w:jc w:val="both"/>
        <w:rPr>
          <w:rFonts w:ascii="Tahoma" w:hAnsi="Tahoma" w:cs="Tahoma"/>
          <w:sz w:val="24"/>
          <w:szCs w:val="24"/>
        </w:rPr>
      </w:pPr>
      <w:r w:rsidRPr="00D0754B">
        <w:rPr>
          <w:rFonts w:ascii="Tahoma" w:hAnsi="Tahoma" w:cs="Tahoma"/>
          <w:sz w:val="24"/>
          <w:szCs w:val="24"/>
        </w:rPr>
        <w:t>1er lugar como Instituto más Innovador en Desfiles Patrios 2016</w:t>
      </w:r>
    </w:p>
    <w:p w:rsidR="00102E1F" w:rsidRPr="00D0754B" w:rsidRDefault="00102E1F" w:rsidP="00D0754B">
      <w:pPr>
        <w:pStyle w:val="Prrafodelista"/>
        <w:jc w:val="both"/>
        <w:rPr>
          <w:rFonts w:ascii="Tahoma" w:hAnsi="Tahoma" w:cs="Tahoma"/>
          <w:sz w:val="24"/>
          <w:szCs w:val="24"/>
        </w:rPr>
      </w:pPr>
    </w:p>
    <w:p w:rsidR="00102E1F" w:rsidRPr="00D0754B" w:rsidRDefault="00102E1F" w:rsidP="00D0754B">
      <w:pPr>
        <w:tabs>
          <w:tab w:val="left" w:pos="10140"/>
        </w:tabs>
        <w:spacing w:after="0" w:line="360" w:lineRule="auto"/>
        <w:ind w:left="360"/>
        <w:jc w:val="both"/>
        <w:rPr>
          <w:rFonts w:ascii="Tahoma" w:eastAsia="Times New Roman" w:hAnsi="Tahoma" w:cs="Tahoma"/>
          <w:b/>
          <w:color w:val="0070C0"/>
          <w:sz w:val="24"/>
          <w:szCs w:val="24"/>
          <w:lang w:val="es-ES" w:eastAsia="es-ES"/>
        </w:rPr>
      </w:pPr>
    </w:p>
    <w:p w:rsidR="00102E1F" w:rsidRDefault="00102E1F"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AC75AB" w:rsidRPr="009D1179" w:rsidRDefault="00AC75AB" w:rsidP="00AC75AB">
      <w:pPr>
        <w:rPr>
          <w:lang w:val="es-ES_tradnl"/>
        </w:rPr>
      </w:pPr>
    </w:p>
    <w:p w:rsidR="00AC75AB" w:rsidRDefault="00AC75A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D0754B" w:rsidRDefault="00D0754B" w:rsidP="00AC75AB">
      <w:pPr>
        <w:rPr>
          <w:sz w:val="24"/>
          <w:szCs w:val="24"/>
        </w:rPr>
      </w:pPr>
    </w:p>
    <w:p w:rsidR="00102E1F" w:rsidRDefault="00102E1F"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102E1F" w:rsidRDefault="00102E1F"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102E1F" w:rsidRDefault="00102E1F" w:rsidP="00102E1F">
      <w:pPr>
        <w:tabs>
          <w:tab w:val="left" w:pos="10140"/>
        </w:tabs>
        <w:spacing w:after="0" w:line="360" w:lineRule="auto"/>
        <w:ind w:left="360"/>
        <w:rPr>
          <w:rFonts w:ascii="Times New Roman" w:eastAsia="Times New Roman" w:hAnsi="Times New Roman" w:cs="Times New Roman"/>
          <w:b/>
          <w:color w:val="0070C0"/>
          <w:sz w:val="28"/>
          <w:szCs w:val="28"/>
          <w:lang w:val="es-ES" w:eastAsia="es-ES"/>
        </w:rPr>
      </w:pPr>
    </w:p>
    <w:p w:rsidR="00AC75AB" w:rsidRDefault="00AC75AB" w:rsidP="00AC75AB">
      <w:pPr>
        <w:tabs>
          <w:tab w:val="left" w:pos="7572"/>
        </w:tabs>
        <w:spacing w:after="0" w:line="240" w:lineRule="auto"/>
        <w:jc w:val="center"/>
        <w:rPr>
          <w:rFonts w:ascii="Calibri" w:eastAsia="Times New Roman" w:hAnsi="Calibri" w:cs="Times New Roman"/>
          <w:b/>
          <w:sz w:val="36"/>
          <w:szCs w:val="36"/>
          <w:lang w:val="es-ES_tradnl" w:eastAsia="es-HN"/>
        </w:rPr>
      </w:pPr>
    </w:p>
    <w:p w:rsidR="00D0754B" w:rsidRPr="00D0754B" w:rsidRDefault="00D0754B" w:rsidP="00AC75AB">
      <w:pPr>
        <w:tabs>
          <w:tab w:val="left" w:pos="7572"/>
        </w:tabs>
        <w:spacing w:after="0" w:line="240" w:lineRule="auto"/>
        <w:jc w:val="center"/>
        <w:rPr>
          <w:rFonts w:ascii="Tahoma" w:eastAsia="Times New Roman" w:hAnsi="Tahoma" w:cs="Tahoma"/>
          <w:b/>
          <w:sz w:val="56"/>
          <w:szCs w:val="56"/>
          <w:lang w:val="es-ES_tradnl" w:eastAsia="es-HN"/>
        </w:rPr>
      </w:pPr>
      <w:r w:rsidRPr="00D0754B">
        <w:rPr>
          <w:rFonts w:ascii="Tahoma" w:eastAsia="Times New Roman" w:hAnsi="Tahoma" w:cs="Tahoma"/>
          <w:b/>
          <w:sz w:val="56"/>
          <w:szCs w:val="56"/>
          <w:lang w:val="es-ES_tradnl" w:eastAsia="es-HN"/>
        </w:rPr>
        <w:t>#56</w:t>
      </w:r>
    </w:p>
    <w:p w:rsidR="00D0754B" w:rsidRDefault="00D0754B" w:rsidP="00AC75AB">
      <w:pPr>
        <w:tabs>
          <w:tab w:val="left" w:pos="7572"/>
        </w:tabs>
        <w:spacing w:after="0" w:line="240" w:lineRule="auto"/>
        <w:jc w:val="center"/>
        <w:rPr>
          <w:rFonts w:ascii="Calibri" w:eastAsia="Times New Roman" w:hAnsi="Calibri" w:cs="Times New Roman"/>
          <w:b/>
          <w:sz w:val="36"/>
          <w:szCs w:val="36"/>
          <w:lang w:val="es-ES_tradnl" w:eastAsia="es-HN"/>
        </w:rPr>
      </w:pPr>
    </w:p>
    <w:p w:rsidR="00AC75AB" w:rsidRPr="00D0754B" w:rsidRDefault="00AC75AB" w:rsidP="00AC75AB">
      <w:pPr>
        <w:tabs>
          <w:tab w:val="left" w:pos="7572"/>
        </w:tabs>
        <w:spacing w:after="0" w:line="240" w:lineRule="auto"/>
        <w:jc w:val="center"/>
        <w:rPr>
          <w:rFonts w:ascii="Tahoma" w:hAnsi="Tahoma" w:cs="Tahoma"/>
          <w:b/>
          <w:sz w:val="28"/>
          <w:szCs w:val="28"/>
          <w:lang w:val="es-ES_tradnl"/>
        </w:rPr>
      </w:pPr>
      <w:r>
        <w:rPr>
          <w:rFonts w:ascii="Calibri" w:eastAsia="Times New Roman" w:hAnsi="Calibri" w:cs="Times New Roman"/>
          <w:b/>
          <w:sz w:val="36"/>
          <w:szCs w:val="36"/>
          <w:lang w:val="es-ES_tradnl" w:eastAsia="es-HN"/>
        </w:rPr>
        <w:t xml:space="preserve"> </w:t>
      </w:r>
      <w:r w:rsidRPr="00D0754B">
        <w:rPr>
          <w:rFonts w:ascii="Tahoma" w:eastAsia="Times New Roman" w:hAnsi="Tahoma" w:cs="Tahoma"/>
          <w:b/>
          <w:sz w:val="28"/>
          <w:szCs w:val="28"/>
          <w:lang w:val="es-ES_tradnl" w:eastAsia="es-HN"/>
        </w:rPr>
        <w:t>INSTITUTO TECNOLÓGICO DE ADMINISTRACIÓN DE EMPRESAS (INTAE)</w:t>
      </w:r>
    </w:p>
    <w:p w:rsidR="00AC75AB" w:rsidRPr="00D0754B" w:rsidRDefault="00AC75AB" w:rsidP="00AC75AB">
      <w:pPr>
        <w:spacing w:after="0" w:line="240" w:lineRule="auto"/>
        <w:jc w:val="both"/>
        <w:rPr>
          <w:rFonts w:ascii="Tahoma" w:eastAsia="Times New Roman" w:hAnsi="Tahoma" w:cs="Tahoma"/>
          <w:color w:val="000000"/>
          <w:sz w:val="28"/>
          <w:szCs w:val="28"/>
          <w:lang w:val="es-ES_tradnl" w:eastAsia="es-HN"/>
        </w:rPr>
      </w:pPr>
    </w:p>
    <w:p w:rsidR="00AC75AB" w:rsidRPr="00D0754B" w:rsidRDefault="00AC75AB" w:rsidP="00AC75AB">
      <w:pPr>
        <w:spacing w:after="0" w:line="240" w:lineRule="auto"/>
        <w:jc w:val="both"/>
        <w:rPr>
          <w:rFonts w:ascii="Tahoma" w:eastAsia="Times New Roman" w:hAnsi="Tahoma" w:cs="Tahoma"/>
          <w:color w:val="000000"/>
          <w:sz w:val="24"/>
          <w:szCs w:val="24"/>
          <w:lang w:val="es-ES_tradnl" w:eastAsia="es-HN"/>
        </w:rPr>
      </w:pPr>
      <w:r w:rsidRPr="00D0754B">
        <w:rPr>
          <w:rFonts w:ascii="Tahoma" w:eastAsia="Times New Roman" w:hAnsi="Tahoma" w:cs="Tahoma"/>
          <w:color w:val="000000"/>
          <w:sz w:val="24"/>
          <w:szCs w:val="24"/>
          <w:lang w:val="es-ES_tradnl" w:eastAsia="es-HN"/>
        </w:rPr>
        <w:t>El INTAE está ubicado en el Centro de Tegucigalpa frente a la Secretaría de Salud en el Barrio El Centro. Su lema es: “INTAE, donde el estudio es un hábito".</w:t>
      </w:r>
    </w:p>
    <w:p w:rsidR="00AC75AB" w:rsidRPr="00D0754B" w:rsidRDefault="00AC75AB" w:rsidP="00AC75AB">
      <w:pPr>
        <w:spacing w:after="0" w:line="240" w:lineRule="auto"/>
        <w:jc w:val="both"/>
        <w:rPr>
          <w:rFonts w:ascii="Tahoma" w:eastAsia="Times New Roman" w:hAnsi="Tahoma" w:cs="Tahoma"/>
          <w:color w:val="000000"/>
          <w:sz w:val="24"/>
          <w:szCs w:val="24"/>
          <w:lang w:val="es-ES_tradnl" w:eastAsia="es-HN"/>
        </w:rPr>
      </w:pPr>
    </w:p>
    <w:p w:rsidR="00AC75AB" w:rsidRDefault="00AC75AB" w:rsidP="00AC75AB">
      <w:pPr>
        <w:spacing w:after="0" w:line="240" w:lineRule="auto"/>
        <w:jc w:val="both"/>
        <w:rPr>
          <w:rFonts w:ascii="Tahoma" w:eastAsia="Times New Roman" w:hAnsi="Tahoma" w:cs="Tahoma"/>
          <w:color w:val="000000"/>
          <w:sz w:val="24"/>
          <w:szCs w:val="24"/>
          <w:lang w:val="es-ES_tradnl" w:eastAsia="es-HN"/>
        </w:rPr>
      </w:pPr>
      <w:r w:rsidRPr="00D0754B">
        <w:rPr>
          <w:rFonts w:ascii="Tahoma" w:eastAsia="Times New Roman" w:hAnsi="Tahoma" w:cs="Tahoma"/>
          <w:color w:val="000000"/>
          <w:sz w:val="24"/>
          <w:szCs w:val="24"/>
          <w:lang w:val="es-ES_tradnl" w:eastAsia="es-HN"/>
        </w:rPr>
        <w:t>Surge como un centro educativo de carácter experimental con una nueva carrera, el Bachillerato en Administración de Empresas orientada al campo empresarial, con dos sedes: una en Tegucigalpa y otra en San Pedro Sula. Se implementa una nueva metodología de enseñanza innovadora, acelerada e integral, a través de Círculos de Estudio formando una conducta de liderazgo empresarial en sus egresados la cual se ha mantenido a los largo de 38 años.</w:t>
      </w:r>
      <w:r w:rsidRPr="00D0754B">
        <w:rPr>
          <w:rFonts w:ascii="Tahoma" w:eastAsia="Times New Roman" w:hAnsi="Tahoma" w:cs="Tahoma"/>
          <w:color w:val="000000"/>
          <w:sz w:val="24"/>
          <w:szCs w:val="24"/>
          <w:lang w:val="es-ES_tradnl" w:eastAsia="es-HN"/>
        </w:rPr>
        <w:br/>
      </w: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D0754B" w:rsidRPr="00D0754B" w:rsidRDefault="00D0754B" w:rsidP="00AC75AB">
      <w:pPr>
        <w:spacing w:after="0" w:line="240" w:lineRule="auto"/>
        <w:jc w:val="both"/>
        <w:rPr>
          <w:rFonts w:ascii="Tahoma" w:eastAsia="Times New Roman" w:hAnsi="Tahoma" w:cs="Tahoma"/>
          <w:color w:val="000000"/>
          <w:sz w:val="24"/>
          <w:szCs w:val="24"/>
          <w:lang w:val="es-ES_tradnl" w:eastAsia="es-HN"/>
        </w:rPr>
      </w:pPr>
    </w:p>
    <w:p w:rsidR="00AC75AB" w:rsidRPr="008C2519" w:rsidRDefault="00AC75AB" w:rsidP="00AC75AB">
      <w:pPr>
        <w:rPr>
          <w:lang w:val="es-ES_tradnl"/>
        </w:rPr>
      </w:pPr>
    </w:p>
    <w:p w:rsidR="00AC75AB" w:rsidRDefault="00AC75AB" w:rsidP="00AC75AB">
      <w:pPr>
        <w:rPr>
          <w:lang w:val="es-ES_tradnl"/>
        </w:rPr>
      </w:pPr>
    </w:p>
    <w:p w:rsidR="00D0754B" w:rsidRPr="00D0754B" w:rsidRDefault="00D0754B" w:rsidP="00D0754B">
      <w:pPr>
        <w:jc w:val="center"/>
        <w:rPr>
          <w:rFonts w:ascii="Tahoma" w:hAnsi="Tahoma" w:cs="Tahoma"/>
          <w:b/>
          <w:sz w:val="56"/>
          <w:szCs w:val="56"/>
          <w:lang w:val="es-ES_tradnl"/>
        </w:rPr>
      </w:pPr>
      <w:r w:rsidRPr="00D0754B">
        <w:rPr>
          <w:rFonts w:ascii="Tahoma" w:hAnsi="Tahoma" w:cs="Tahoma"/>
          <w:b/>
          <w:sz w:val="56"/>
          <w:szCs w:val="56"/>
          <w:lang w:val="es-ES_tradnl"/>
        </w:rPr>
        <w:lastRenderedPageBreak/>
        <w:t>#</w:t>
      </w:r>
      <w:r w:rsidR="00AC75AB" w:rsidRPr="00D0754B">
        <w:rPr>
          <w:rFonts w:ascii="Tahoma" w:hAnsi="Tahoma" w:cs="Tahoma"/>
          <w:b/>
          <w:sz w:val="56"/>
          <w:szCs w:val="56"/>
          <w:lang w:val="es-ES_tradnl"/>
        </w:rPr>
        <w:t>57</w:t>
      </w:r>
    </w:p>
    <w:p w:rsidR="00AC75AB" w:rsidRDefault="00AC75AB" w:rsidP="00D0754B">
      <w:pPr>
        <w:jc w:val="center"/>
        <w:rPr>
          <w:rFonts w:ascii="Tahoma" w:hAnsi="Tahoma" w:cs="Tahoma"/>
          <w:b/>
          <w:sz w:val="28"/>
          <w:szCs w:val="28"/>
          <w:lang w:val="es-ES_tradnl"/>
        </w:rPr>
      </w:pPr>
      <w:r w:rsidRPr="00D0754B">
        <w:rPr>
          <w:rFonts w:ascii="Tahoma" w:hAnsi="Tahoma" w:cs="Tahoma"/>
          <w:b/>
          <w:sz w:val="28"/>
          <w:szCs w:val="28"/>
          <w:lang w:val="es-ES_tradnl"/>
        </w:rPr>
        <w:t>Instituto Técnico Nueva Suyapa</w:t>
      </w:r>
    </w:p>
    <w:p w:rsidR="00D0754B" w:rsidRPr="00D0754B" w:rsidRDefault="00D0754B" w:rsidP="00D0754B">
      <w:pPr>
        <w:jc w:val="center"/>
        <w:rPr>
          <w:rFonts w:ascii="Tahoma" w:hAnsi="Tahoma" w:cs="Tahoma"/>
          <w:b/>
          <w:sz w:val="28"/>
          <w:szCs w:val="28"/>
          <w:lang w:val="es-ES_tradnl"/>
        </w:rPr>
      </w:pPr>
    </w:p>
    <w:p w:rsidR="00AC75AB" w:rsidRPr="00D0754B" w:rsidRDefault="00AC75AB" w:rsidP="00AC75AB">
      <w:pPr>
        <w:spacing w:after="0" w:line="240" w:lineRule="auto"/>
        <w:jc w:val="both"/>
        <w:rPr>
          <w:rFonts w:ascii="Tahoma" w:eastAsia="Times New Roman" w:hAnsi="Tahoma" w:cs="Tahoma"/>
          <w:sz w:val="24"/>
          <w:szCs w:val="24"/>
          <w:lang w:val="es-ES_tradnl" w:eastAsia="es-HN"/>
        </w:rPr>
      </w:pPr>
      <w:r w:rsidRPr="00767E73">
        <w:rPr>
          <w:rFonts w:eastAsia="Times New Roman" w:cs="Arial"/>
          <w:sz w:val="28"/>
          <w:szCs w:val="28"/>
          <w:lang w:val="es-ES_tradnl" w:eastAsia="es-HN"/>
        </w:rPr>
        <w:t xml:space="preserve">El </w:t>
      </w:r>
      <w:r w:rsidRPr="00D0754B">
        <w:rPr>
          <w:rFonts w:ascii="Tahoma" w:eastAsia="Times New Roman" w:hAnsi="Tahoma" w:cs="Tahoma"/>
          <w:sz w:val="24"/>
          <w:szCs w:val="24"/>
          <w:lang w:val="es-ES_tradnl" w:eastAsia="es-HN"/>
        </w:rPr>
        <w:t xml:space="preserve">Instituto Técnico “Nueva Suyapa” ubicado en la colonia Nueva Suyapa de esta ciudad fue fundado en 1981 a iniciativa de padres de familia y personas influyentes de la comunidad, el director fundador fue Natividad </w:t>
      </w:r>
      <w:proofErr w:type="spellStart"/>
      <w:r w:rsidRPr="00D0754B">
        <w:rPr>
          <w:rFonts w:ascii="Tahoma" w:eastAsia="Times New Roman" w:hAnsi="Tahoma" w:cs="Tahoma"/>
          <w:sz w:val="24"/>
          <w:szCs w:val="24"/>
          <w:lang w:val="es-ES_tradnl" w:eastAsia="es-HN"/>
        </w:rPr>
        <w:t>Rochez</w:t>
      </w:r>
      <w:proofErr w:type="spellEnd"/>
      <w:r w:rsidRPr="00D0754B">
        <w:rPr>
          <w:rFonts w:ascii="Tahoma" w:eastAsia="Times New Roman" w:hAnsi="Tahoma" w:cs="Tahoma"/>
          <w:sz w:val="24"/>
          <w:szCs w:val="24"/>
          <w:lang w:val="es-ES_tradnl" w:eastAsia="es-HN"/>
        </w:rPr>
        <w:t xml:space="preserve"> Miranda y Sor </w:t>
      </w:r>
      <w:proofErr w:type="spellStart"/>
      <w:r w:rsidRPr="00D0754B">
        <w:rPr>
          <w:rFonts w:ascii="Tahoma" w:eastAsia="Times New Roman" w:hAnsi="Tahoma" w:cs="Tahoma"/>
          <w:sz w:val="24"/>
          <w:szCs w:val="24"/>
          <w:lang w:val="es-ES_tradnl" w:eastAsia="es-HN"/>
        </w:rPr>
        <w:t>Georgeth</w:t>
      </w:r>
      <w:proofErr w:type="spellEnd"/>
      <w:r w:rsidRPr="00D0754B">
        <w:rPr>
          <w:rFonts w:ascii="Tahoma" w:eastAsia="Times New Roman" w:hAnsi="Tahoma" w:cs="Tahoma"/>
          <w:sz w:val="24"/>
          <w:szCs w:val="24"/>
          <w:lang w:val="es-ES_tradnl" w:eastAsia="es-HN"/>
        </w:rPr>
        <w:t xml:space="preserve"> </w:t>
      </w:r>
      <w:proofErr w:type="spellStart"/>
      <w:r w:rsidRPr="00D0754B">
        <w:rPr>
          <w:rFonts w:ascii="Tahoma" w:eastAsia="Times New Roman" w:hAnsi="Tahoma" w:cs="Tahoma"/>
          <w:sz w:val="24"/>
          <w:szCs w:val="24"/>
          <w:lang w:val="es-ES_tradnl" w:eastAsia="es-HN"/>
        </w:rPr>
        <w:t>Micheau</w:t>
      </w:r>
      <w:proofErr w:type="spellEnd"/>
      <w:r w:rsidRPr="00D0754B">
        <w:rPr>
          <w:rFonts w:ascii="Tahoma" w:eastAsia="Times New Roman" w:hAnsi="Tahoma" w:cs="Tahoma"/>
          <w:sz w:val="24"/>
          <w:szCs w:val="24"/>
          <w:lang w:val="es-ES_tradnl" w:eastAsia="es-HN"/>
        </w:rPr>
        <w:t xml:space="preserve">, quien fue una religiosa que tuvo la iniciativa con el profesor </w:t>
      </w:r>
      <w:proofErr w:type="spellStart"/>
      <w:r w:rsidRPr="00D0754B">
        <w:rPr>
          <w:rFonts w:ascii="Tahoma" w:eastAsia="Times New Roman" w:hAnsi="Tahoma" w:cs="Tahoma"/>
          <w:sz w:val="24"/>
          <w:szCs w:val="24"/>
          <w:lang w:val="es-ES_tradnl" w:eastAsia="es-HN"/>
        </w:rPr>
        <w:t>Rochez</w:t>
      </w:r>
      <w:proofErr w:type="spellEnd"/>
      <w:r w:rsidRPr="00D0754B">
        <w:rPr>
          <w:rFonts w:ascii="Tahoma" w:eastAsia="Times New Roman" w:hAnsi="Tahoma" w:cs="Tahoma"/>
          <w:sz w:val="24"/>
          <w:szCs w:val="24"/>
          <w:lang w:val="es-ES_tradnl" w:eastAsia="es-HN"/>
        </w:rPr>
        <w:t xml:space="preserve"> de iniciar un instituto de carácter nocturno.</w:t>
      </w:r>
    </w:p>
    <w:p w:rsidR="00AC75AB" w:rsidRPr="00D0754B" w:rsidRDefault="00AC75AB" w:rsidP="00AC75AB">
      <w:pPr>
        <w:spacing w:after="0" w:line="240" w:lineRule="auto"/>
        <w:jc w:val="both"/>
        <w:rPr>
          <w:rFonts w:ascii="Tahoma" w:eastAsia="Times New Roman" w:hAnsi="Tahoma" w:cs="Tahoma"/>
          <w:sz w:val="24"/>
          <w:szCs w:val="24"/>
          <w:lang w:val="es-ES_tradnl" w:eastAsia="es-HN"/>
        </w:rPr>
      </w:pPr>
    </w:p>
    <w:p w:rsidR="00AC75AB" w:rsidRPr="00D0754B" w:rsidRDefault="00AC75AB" w:rsidP="00AC75AB">
      <w:pPr>
        <w:spacing w:after="0" w:line="240" w:lineRule="auto"/>
        <w:jc w:val="both"/>
        <w:rPr>
          <w:rFonts w:ascii="Tahoma" w:eastAsia="Times New Roman" w:hAnsi="Tahoma" w:cs="Tahoma"/>
          <w:sz w:val="24"/>
          <w:szCs w:val="24"/>
          <w:lang w:val="es-ES_tradnl" w:eastAsia="es-HN"/>
        </w:rPr>
      </w:pPr>
      <w:r w:rsidRPr="00D0754B">
        <w:rPr>
          <w:rFonts w:ascii="Tahoma" w:eastAsia="Times New Roman" w:hAnsi="Tahoma" w:cs="Tahoma"/>
          <w:sz w:val="24"/>
          <w:szCs w:val="24"/>
          <w:lang w:val="es-ES_tradnl" w:eastAsia="es-HN"/>
        </w:rPr>
        <w:t>Comenzó a funcionar con carácter de privado, especialmente en la jornada nocturna con la modalidad de Ciclo Común. En 1987 después de varias gestiones se convierte en semioficial y en 1994 en oficial.</w:t>
      </w:r>
    </w:p>
    <w:p w:rsidR="00AC75AB" w:rsidRPr="00767E73" w:rsidRDefault="00AC75AB" w:rsidP="00AC75AB">
      <w:pPr>
        <w:spacing w:after="0" w:line="240" w:lineRule="auto"/>
        <w:jc w:val="both"/>
        <w:rPr>
          <w:rFonts w:eastAsia="Times New Roman" w:cs="Arial"/>
          <w:sz w:val="28"/>
          <w:szCs w:val="28"/>
          <w:lang w:val="es-ES_tradnl" w:eastAsia="es-HN"/>
        </w:rPr>
      </w:pPr>
    </w:p>
    <w:p w:rsidR="00102E1F" w:rsidRDefault="00102E1F" w:rsidP="00102E1F">
      <w:pPr>
        <w:spacing w:after="0" w:line="240" w:lineRule="auto"/>
        <w:jc w:val="center"/>
        <w:rPr>
          <w:rFonts w:ascii="Tahoma" w:hAnsi="Tahoma" w:cs="Tahoma"/>
          <w:b/>
          <w:sz w:val="72"/>
          <w:szCs w:val="72"/>
        </w:rPr>
      </w:pPr>
    </w:p>
    <w:p w:rsidR="00102E1F" w:rsidRDefault="00102E1F" w:rsidP="00102E1F">
      <w:pPr>
        <w:spacing w:after="0" w:line="240" w:lineRule="auto"/>
        <w:jc w:val="center"/>
        <w:rPr>
          <w:rFonts w:ascii="Tahoma" w:hAnsi="Tahoma" w:cs="Tahoma"/>
          <w:b/>
          <w:sz w:val="72"/>
          <w:szCs w:val="72"/>
        </w:rPr>
      </w:pPr>
    </w:p>
    <w:p w:rsidR="00D0754B" w:rsidRDefault="00D0754B" w:rsidP="00102E1F">
      <w:pPr>
        <w:spacing w:after="0" w:line="240" w:lineRule="auto"/>
        <w:jc w:val="center"/>
        <w:rPr>
          <w:rFonts w:ascii="Tahoma" w:hAnsi="Tahoma" w:cs="Tahoma"/>
          <w:b/>
          <w:sz w:val="72"/>
          <w:szCs w:val="72"/>
        </w:rPr>
      </w:pPr>
    </w:p>
    <w:p w:rsidR="00D0754B" w:rsidRDefault="00D0754B" w:rsidP="00102E1F">
      <w:pPr>
        <w:spacing w:after="0" w:line="240" w:lineRule="auto"/>
        <w:jc w:val="center"/>
        <w:rPr>
          <w:rFonts w:ascii="Tahoma" w:hAnsi="Tahoma" w:cs="Tahoma"/>
          <w:b/>
          <w:sz w:val="72"/>
          <w:szCs w:val="72"/>
        </w:rPr>
      </w:pPr>
    </w:p>
    <w:p w:rsidR="00D0754B" w:rsidRDefault="00D0754B" w:rsidP="00102E1F">
      <w:pPr>
        <w:spacing w:after="0" w:line="240" w:lineRule="auto"/>
        <w:jc w:val="center"/>
        <w:rPr>
          <w:rFonts w:ascii="Tahoma" w:hAnsi="Tahoma" w:cs="Tahoma"/>
          <w:b/>
          <w:sz w:val="72"/>
          <w:szCs w:val="72"/>
        </w:rPr>
      </w:pPr>
    </w:p>
    <w:p w:rsidR="00D0754B" w:rsidRDefault="00D0754B" w:rsidP="00102E1F">
      <w:pPr>
        <w:spacing w:after="0" w:line="240" w:lineRule="auto"/>
        <w:jc w:val="center"/>
        <w:rPr>
          <w:rFonts w:ascii="Tahoma" w:hAnsi="Tahoma" w:cs="Tahoma"/>
          <w:b/>
          <w:sz w:val="72"/>
          <w:szCs w:val="72"/>
        </w:rPr>
      </w:pPr>
    </w:p>
    <w:p w:rsidR="00D0754B" w:rsidRDefault="00D0754B" w:rsidP="00102E1F">
      <w:pPr>
        <w:spacing w:after="0" w:line="240" w:lineRule="auto"/>
        <w:jc w:val="center"/>
        <w:rPr>
          <w:rFonts w:ascii="Tahoma" w:hAnsi="Tahoma" w:cs="Tahoma"/>
          <w:b/>
          <w:sz w:val="72"/>
          <w:szCs w:val="72"/>
        </w:rPr>
      </w:pPr>
    </w:p>
    <w:p w:rsidR="00D0754B" w:rsidRDefault="00D0754B" w:rsidP="00102E1F">
      <w:pPr>
        <w:spacing w:after="0" w:line="240" w:lineRule="auto"/>
        <w:jc w:val="center"/>
        <w:rPr>
          <w:rFonts w:ascii="Tahoma" w:hAnsi="Tahoma" w:cs="Tahoma"/>
          <w:b/>
          <w:sz w:val="72"/>
          <w:szCs w:val="72"/>
        </w:rPr>
      </w:pPr>
    </w:p>
    <w:p w:rsidR="00D0754B" w:rsidRDefault="00D0754B" w:rsidP="00102E1F">
      <w:pPr>
        <w:spacing w:after="0" w:line="240" w:lineRule="auto"/>
        <w:jc w:val="center"/>
        <w:rPr>
          <w:rFonts w:ascii="Tahoma" w:hAnsi="Tahoma" w:cs="Tahoma"/>
          <w:b/>
          <w:sz w:val="72"/>
          <w:szCs w:val="72"/>
        </w:rPr>
      </w:pPr>
    </w:p>
    <w:p w:rsidR="00D0754B" w:rsidRDefault="00D0754B" w:rsidP="00102E1F">
      <w:pPr>
        <w:spacing w:after="0" w:line="240" w:lineRule="auto"/>
        <w:jc w:val="center"/>
        <w:rPr>
          <w:rFonts w:ascii="Tahoma" w:hAnsi="Tahoma" w:cs="Tahoma"/>
          <w:b/>
          <w:sz w:val="72"/>
          <w:szCs w:val="72"/>
        </w:rPr>
      </w:pPr>
    </w:p>
    <w:p w:rsidR="00102E1F" w:rsidRPr="00D0754B" w:rsidRDefault="00D0754B" w:rsidP="00102E1F">
      <w:pPr>
        <w:spacing w:after="0" w:line="240" w:lineRule="auto"/>
        <w:jc w:val="center"/>
        <w:rPr>
          <w:rFonts w:ascii="Tahoma" w:hAnsi="Tahoma" w:cs="Tahoma"/>
          <w:b/>
          <w:sz w:val="56"/>
          <w:szCs w:val="56"/>
        </w:rPr>
      </w:pPr>
      <w:r w:rsidRPr="00D0754B">
        <w:rPr>
          <w:rFonts w:ascii="Tahoma" w:hAnsi="Tahoma" w:cs="Tahoma"/>
          <w:b/>
          <w:sz w:val="56"/>
          <w:szCs w:val="56"/>
        </w:rPr>
        <w:t>#</w:t>
      </w:r>
      <w:r w:rsidR="00102E1F" w:rsidRPr="00D0754B">
        <w:rPr>
          <w:rFonts w:ascii="Tahoma" w:hAnsi="Tahoma" w:cs="Tahoma"/>
          <w:b/>
          <w:sz w:val="56"/>
          <w:szCs w:val="56"/>
        </w:rPr>
        <w:t>58</w:t>
      </w:r>
    </w:p>
    <w:p w:rsidR="00102E1F" w:rsidRDefault="00102E1F" w:rsidP="00102E1F">
      <w:pPr>
        <w:spacing w:after="0" w:line="240" w:lineRule="auto"/>
        <w:jc w:val="center"/>
        <w:rPr>
          <w:rFonts w:asciiTheme="majorHAnsi" w:hAnsiTheme="majorHAnsi"/>
          <w:sz w:val="56"/>
          <w:szCs w:val="56"/>
        </w:rPr>
      </w:pPr>
    </w:p>
    <w:p w:rsidR="00102E1F" w:rsidRPr="00D0754B" w:rsidRDefault="00102E1F" w:rsidP="00D0754B">
      <w:pPr>
        <w:spacing w:after="0" w:line="240" w:lineRule="auto"/>
        <w:jc w:val="both"/>
        <w:rPr>
          <w:rFonts w:ascii="Tahoma" w:hAnsi="Tahoma" w:cs="Tahoma"/>
          <w:sz w:val="24"/>
          <w:szCs w:val="24"/>
        </w:rPr>
      </w:pPr>
      <w:r w:rsidRPr="00D0754B">
        <w:rPr>
          <w:rFonts w:ascii="Tahoma" w:hAnsi="Tahoma" w:cs="Tahoma"/>
          <w:sz w:val="24"/>
          <w:szCs w:val="24"/>
        </w:rPr>
        <w:t xml:space="preserve">Breve Reseña Histórica </w:t>
      </w:r>
    </w:p>
    <w:p w:rsidR="00102E1F" w:rsidRPr="00D0754B" w:rsidRDefault="00102E1F" w:rsidP="00D0754B">
      <w:pPr>
        <w:spacing w:after="0" w:line="240" w:lineRule="auto"/>
        <w:jc w:val="both"/>
        <w:rPr>
          <w:rFonts w:ascii="Tahoma" w:hAnsi="Tahoma" w:cs="Tahoma"/>
          <w:sz w:val="24"/>
          <w:szCs w:val="24"/>
          <w:u w:val="single"/>
        </w:rPr>
      </w:pPr>
      <w:r w:rsidRPr="00D0754B">
        <w:rPr>
          <w:rFonts w:ascii="Tahoma" w:hAnsi="Tahoma" w:cs="Tahoma"/>
          <w:sz w:val="24"/>
          <w:szCs w:val="24"/>
          <w:highlight w:val="yellow"/>
          <w:u w:val="single"/>
        </w:rPr>
        <w:t>INSTITUTO GUBERNAMENTAL “REPÚBLICA DE FRANCIA”</w:t>
      </w:r>
    </w:p>
    <w:p w:rsidR="00102E1F" w:rsidRPr="00D0754B" w:rsidRDefault="00102E1F" w:rsidP="00D0754B">
      <w:pPr>
        <w:spacing w:after="0" w:line="240" w:lineRule="auto"/>
        <w:jc w:val="both"/>
        <w:rPr>
          <w:rFonts w:ascii="Tahoma" w:hAnsi="Tahoma" w:cs="Tahoma"/>
          <w:sz w:val="24"/>
          <w:szCs w:val="24"/>
        </w:rPr>
      </w:pPr>
    </w:p>
    <w:p w:rsidR="00102E1F" w:rsidRPr="00D0754B" w:rsidRDefault="00102E1F" w:rsidP="00D0754B">
      <w:pPr>
        <w:spacing w:after="0" w:line="240" w:lineRule="auto"/>
        <w:jc w:val="both"/>
        <w:rPr>
          <w:rFonts w:ascii="Tahoma" w:hAnsi="Tahoma" w:cs="Tahoma"/>
          <w:sz w:val="24"/>
          <w:szCs w:val="24"/>
        </w:rPr>
      </w:pPr>
      <w:r w:rsidRPr="00D0754B">
        <w:rPr>
          <w:rFonts w:ascii="Tahoma" w:hAnsi="Tahoma" w:cs="Tahoma"/>
          <w:sz w:val="24"/>
          <w:szCs w:val="24"/>
        </w:rPr>
        <w:t>Fue fundado en el año 1996 con el nombre de instituto “El Reparto”</w:t>
      </w:r>
    </w:p>
    <w:p w:rsidR="00102E1F" w:rsidRPr="00D0754B" w:rsidRDefault="00102E1F" w:rsidP="00D0754B">
      <w:pPr>
        <w:spacing w:after="0" w:line="240" w:lineRule="auto"/>
        <w:jc w:val="both"/>
        <w:rPr>
          <w:rFonts w:ascii="Tahoma" w:hAnsi="Tahoma" w:cs="Tahoma"/>
          <w:sz w:val="24"/>
          <w:szCs w:val="24"/>
        </w:rPr>
      </w:pPr>
    </w:p>
    <w:p w:rsidR="00102E1F" w:rsidRPr="00D0754B" w:rsidRDefault="00102E1F" w:rsidP="00D0754B">
      <w:pPr>
        <w:spacing w:after="0" w:line="240" w:lineRule="auto"/>
        <w:jc w:val="both"/>
        <w:rPr>
          <w:rFonts w:ascii="Tahoma" w:hAnsi="Tahoma" w:cs="Tahoma"/>
          <w:sz w:val="24"/>
          <w:szCs w:val="24"/>
        </w:rPr>
      </w:pPr>
      <w:r w:rsidRPr="00D0754B">
        <w:rPr>
          <w:rFonts w:ascii="Tahoma" w:hAnsi="Tahoma" w:cs="Tahoma"/>
          <w:sz w:val="24"/>
          <w:szCs w:val="24"/>
        </w:rPr>
        <w:t>En el año 2003 Cambia el nombre a Instituto “República de Francia”</w:t>
      </w:r>
    </w:p>
    <w:p w:rsidR="00102E1F" w:rsidRPr="00D0754B" w:rsidRDefault="00102E1F" w:rsidP="00D0754B">
      <w:pPr>
        <w:spacing w:after="0" w:line="240" w:lineRule="auto"/>
        <w:jc w:val="both"/>
        <w:rPr>
          <w:rFonts w:ascii="Tahoma" w:hAnsi="Tahoma" w:cs="Tahoma"/>
          <w:sz w:val="24"/>
          <w:szCs w:val="24"/>
        </w:rPr>
      </w:pPr>
    </w:p>
    <w:p w:rsidR="00102E1F" w:rsidRPr="00D0754B" w:rsidRDefault="00102E1F" w:rsidP="00D0754B">
      <w:pPr>
        <w:spacing w:after="0" w:line="240" w:lineRule="auto"/>
        <w:jc w:val="both"/>
        <w:rPr>
          <w:rFonts w:ascii="Tahoma" w:hAnsi="Tahoma" w:cs="Tahoma"/>
          <w:sz w:val="24"/>
          <w:szCs w:val="24"/>
        </w:rPr>
      </w:pPr>
      <w:r w:rsidRPr="00D0754B">
        <w:rPr>
          <w:rFonts w:ascii="Tahoma" w:hAnsi="Tahoma" w:cs="Tahoma"/>
          <w:sz w:val="24"/>
          <w:szCs w:val="24"/>
        </w:rPr>
        <w:t xml:space="preserve">Está ubicado en el Ba. La Ronda calle Adolfo </w:t>
      </w:r>
      <w:proofErr w:type="spellStart"/>
      <w:r w:rsidRPr="00D0754B">
        <w:rPr>
          <w:rFonts w:ascii="Tahoma" w:hAnsi="Tahoma" w:cs="Tahoma"/>
          <w:sz w:val="24"/>
          <w:szCs w:val="24"/>
        </w:rPr>
        <w:t>Zuniga</w:t>
      </w:r>
      <w:proofErr w:type="spellEnd"/>
      <w:r w:rsidRPr="00D0754B">
        <w:rPr>
          <w:rFonts w:ascii="Tahoma" w:hAnsi="Tahoma" w:cs="Tahoma"/>
          <w:sz w:val="24"/>
          <w:szCs w:val="24"/>
        </w:rPr>
        <w:t xml:space="preserve"> en el Centro de Tegucigalpa </w:t>
      </w:r>
    </w:p>
    <w:p w:rsidR="00102E1F" w:rsidRPr="00D0754B" w:rsidRDefault="00102E1F" w:rsidP="00D0754B">
      <w:pPr>
        <w:spacing w:after="0" w:line="240" w:lineRule="auto"/>
        <w:jc w:val="both"/>
        <w:rPr>
          <w:rFonts w:ascii="Tahoma" w:hAnsi="Tahoma" w:cs="Tahoma"/>
          <w:sz w:val="24"/>
          <w:szCs w:val="24"/>
        </w:rPr>
      </w:pPr>
    </w:p>
    <w:p w:rsidR="00102E1F" w:rsidRPr="00D0754B" w:rsidRDefault="00102E1F" w:rsidP="00D0754B">
      <w:pPr>
        <w:spacing w:after="0" w:line="240" w:lineRule="auto"/>
        <w:jc w:val="both"/>
        <w:rPr>
          <w:rFonts w:ascii="Tahoma" w:hAnsi="Tahoma" w:cs="Tahoma"/>
          <w:sz w:val="24"/>
          <w:szCs w:val="24"/>
        </w:rPr>
      </w:pPr>
      <w:r w:rsidRPr="00D0754B">
        <w:rPr>
          <w:rFonts w:ascii="Tahoma" w:hAnsi="Tahoma" w:cs="Tahoma"/>
          <w:sz w:val="24"/>
          <w:szCs w:val="24"/>
        </w:rPr>
        <w:t xml:space="preserve">Fomenta Los Valores De: Trabajo, Estudio y Disciplina. </w:t>
      </w:r>
    </w:p>
    <w:p w:rsidR="00102E1F" w:rsidRPr="00D0754B" w:rsidRDefault="00102E1F" w:rsidP="00D0754B">
      <w:pPr>
        <w:spacing w:after="0" w:line="240" w:lineRule="auto"/>
        <w:jc w:val="both"/>
        <w:rPr>
          <w:rFonts w:ascii="Tahoma" w:hAnsi="Tahoma" w:cs="Tahoma"/>
          <w:sz w:val="24"/>
          <w:szCs w:val="24"/>
        </w:rPr>
      </w:pPr>
    </w:p>
    <w:p w:rsidR="00102E1F" w:rsidRPr="00D0754B" w:rsidRDefault="00102E1F" w:rsidP="00D0754B">
      <w:pPr>
        <w:spacing w:after="0" w:line="240" w:lineRule="auto"/>
        <w:jc w:val="both"/>
        <w:rPr>
          <w:rFonts w:ascii="Tahoma" w:hAnsi="Tahoma" w:cs="Tahoma"/>
          <w:sz w:val="24"/>
          <w:szCs w:val="24"/>
        </w:rPr>
      </w:pPr>
      <w:r w:rsidRPr="00D0754B">
        <w:rPr>
          <w:rFonts w:ascii="Tahoma" w:hAnsi="Tahoma" w:cs="Tahoma"/>
          <w:sz w:val="24"/>
          <w:szCs w:val="24"/>
        </w:rPr>
        <w:t xml:space="preserve">Actualmente su Director  es el Lic. </w:t>
      </w:r>
      <w:proofErr w:type="spellStart"/>
      <w:r w:rsidRPr="00D0754B">
        <w:rPr>
          <w:rFonts w:ascii="Tahoma" w:hAnsi="Tahoma" w:cs="Tahoma"/>
          <w:sz w:val="24"/>
          <w:szCs w:val="24"/>
        </w:rPr>
        <w:t>Orlin</w:t>
      </w:r>
      <w:proofErr w:type="spellEnd"/>
      <w:r w:rsidRPr="00D0754B">
        <w:rPr>
          <w:rFonts w:ascii="Tahoma" w:hAnsi="Tahoma" w:cs="Tahoma"/>
          <w:sz w:val="24"/>
          <w:szCs w:val="24"/>
        </w:rPr>
        <w:t xml:space="preserve"> Rene Fiallos Paz. </w:t>
      </w:r>
    </w:p>
    <w:p w:rsidR="00102E1F" w:rsidRPr="00D0754B" w:rsidRDefault="00102E1F" w:rsidP="00D0754B">
      <w:pPr>
        <w:spacing w:after="0" w:line="240" w:lineRule="auto"/>
        <w:jc w:val="both"/>
        <w:rPr>
          <w:rFonts w:ascii="Tahoma" w:hAnsi="Tahoma" w:cs="Tahoma"/>
          <w:sz w:val="24"/>
          <w:szCs w:val="24"/>
        </w:rPr>
      </w:pPr>
      <w:r w:rsidRPr="00D0754B">
        <w:rPr>
          <w:rFonts w:ascii="Tahoma" w:hAnsi="Tahoma" w:cs="Tahoma"/>
          <w:sz w:val="24"/>
          <w:szCs w:val="24"/>
        </w:rPr>
        <w:t xml:space="preserve">Y laboran 49 docentes </w:t>
      </w:r>
    </w:p>
    <w:p w:rsidR="00102E1F" w:rsidRPr="00D0754B" w:rsidRDefault="00102E1F" w:rsidP="00D0754B">
      <w:pPr>
        <w:spacing w:after="0" w:line="240" w:lineRule="auto"/>
        <w:jc w:val="both"/>
        <w:rPr>
          <w:rFonts w:ascii="Tahoma" w:hAnsi="Tahoma" w:cs="Tahoma"/>
          <w:sz w:val="24"/>
          <w:szCs w:val="24"/>
        </w:rPr>
      </w:pPr>
    </w:p>
    <w:p w:rsidR="00102E1F" w:rsidRPr="00D0754B" w:rsidRDefault="00102E1F" w:rsidP="00D0754B">
      <w:pPr>
        <w:spacing w:after="0" w:line="240" w:lineRule="auto"/>
        <w:jc w:val="both"/>
        <w:rPr>
          <w:rFonts w:ascii="Tahoma" w:hAnsi="Tahoma" w:cs="Tahoma"/>
          <w:sz w:val="24"/>
          <w:szCs w:val="24"/>
        </w:rPr>
      </w:pPr>
      <w:r w:rsidRPr="00D0754B">
        <w:rPr>
          <w:rFonts w:ascii="Tahoma" w:hAnsi="Tahoma" w:cs="Tahoma"/>
          <w:sz w:val="24"/>
          <w:szCs w:val="24"/>
        </w:rPr>
        <w:t>Ofrece las siguientes modalidades:</w:t>
      </w:r>
    </w:p>
    <w:p w:rsidR="00102E1F" w:rsidRPr="00D0754B" w:rsidRDefault="00102E1F" w:rsidP="00D0754B">
      <w:pPr>
        <w:pStyle w:val="Prrafodelista"/>
        <w:numPr>
          <w:ilvl w:val="0"/>
          <w:numId w:val="41"/>
        </w:numPr>
        <w:spacing w:after="0" w:line="240" w:lineRule="auto"/>
        <w:jc w:val="both"/>
        <w:rPr>
          <w:rFonts w:ascii="Tahoma" w:hAnsi="Tahoma" w:cs="Tahoma"/>
          <w:sz w:val="24"/>
          <w:szCs w:val="24"/>
        </w:rPr>
      </w:pPr>
      <w:r w:rsidRPr="00D0754B">
        <w:rPr>
          <w:rFonts w:ascii="Tahoma" w:hAnsi="Tahoma" w:cs="Tahoma"/>
          <w:sz w:val="24"/>
          <w:szCs w:val="24"/>
        </w:rPr>
        <w:t>Tercer Ciclo Educación Básico</w:t>
      </w:r>
    </w:p>
    <w:p w:rsidR="00102E1F" w:rsidRPr="00D0754B" w:rsidRDefault="00102E1F" w:rsidP="00D0754B">
      <w:pPr>
        <w:pStyle w:val="Prrafodelista"/>
        <w:numPr>
          <w:ilvl w:val="0"/>
          <w:numId w:val="41"/>
        </w:numPr>
        <w:spacing w:after="0" w:line="240" w:lineRule="auto"/>
        <w:jc w:val="both"/>
        <w:rPr>
          <w:rFonts w:ascii="Tahoma" w:hAnsi="Tahoma" w:cs="Tahoma"/>
          <w:sz w:val="24"/>
          <w:szCs w:val="24"/>
        </w:rPr>
      </w:pPr>
      <w:r w:rsidRPr="00D0754B">
        <w:rPr>
          <w:rFonts w:ascii="Tahoma" w:hAnsi="Tahoma" w:cs="Tahoma"/>
          <w:sz w:val="24"/>
          <w:szCs w:val="24"/>
        </w:rPr>
        <w:t>Bachillerato Técnico Profesional en Contaduría Y Finanzas</w:t>
      </w:r>
    </w:p>
    <w:p w:rsidR="00102E1F" w:rsidRPr="00D0754B" w:rsidRDefault="00102E1F" w:rsidP="00D0754B">
      <w:pPr>
        <w:pStyle w:val="Prrafodelista"/>
        <w:numPr>
          <w:ilvl w:val="0"/>
          <w:numId w:val="41"/>
        </w:numPr>
        <w:spacing w:after="0" w:line="240" w:lineRule="auto"/>
        <w:jc w:val="both"/>
        <w:rPr>
          <w:rFonts w:ascii="Tahoma" w:hAnsi="Tahoma" w:cs="Tahoma"/>
          <w:sz w:val="24"/>
          <w:szCs w:val="24"/>
        </w:rPr>
      </w:pPr>
      <w:r w:rsidRPr="00D0754B">
        <w:rPr>
          <w:rFonts w:ascii="Tahoma" w:hAnsi="Tahoma" w:cs="Tahoma"/>
          <w:sz w:val="24"/>
          <w:szCs w:val="24"/>
        </w:rPr>
        <w:t>Bachillerato Técnico Profesional en Salud Comunitaria</w:t>
      </w:r>
    </w:p>
    <w:p w:rsidR="00102E1F" w:rsidRPr="00D0754B" w:rsidRDefault="00102E1F" w:rsidP="00D0754B">
      <w:pPr>
        <w:pStyle w:val="Prrafodelista"/>
        <w:numPr>
          <w:ilvl w:val="0"/>
          <w:numId w:val="41"/>
        </w:numPr>
        <w:spacing w:after="0" w:line="240" w:lineRule="auto"/>
        <w:jc w:val="both"/>
        <w:rPr>
          <w:rFonts w:ascii="Tahoma" w:hAnsi="Tahoma" w:cs="Tahoma"/>
          <w:sz w:val="24"/>
          <w:szCs w:val="24"/>
        </w:rPr>
      </w:pPr>
      <w:r w:rsidRPr="00D0754B">
        <w:rPr>
          <w:rFonts w:ascii="Tahoma" w:hAnsi="Tahoma" w:cs="Tahoma"/>
          <w:sz w:val="24"/>
          <w:szCs w:val="24"/>
        </w:rPr>
        <w:t>Bachillerato Técnico Profesional en Administración Hotelera.</w:t>
      </w:r>
    </w:p>
    <w:p w:rsidR="00102E1F" w:rsidRPr="00D0754B" w:rsidRDefault="00102E1F" w:rsidP="00D0754B">
      <w:pPr>
        <w:pStyle w:val="Prrafodelista"/>
        <w:numPr>
          <w:ilvl w:val="0"/>
          <w:numId w:val="41"/>
        </w:numPr>
        <w:spacing w:after="0" w:line="240" w:lineRule="auto"/>
        <w:jc w:val="both"/>
        <w:rPr>
          <w:rFonts w:ascii="Tahoma" w:hAnsi="Tahoma" w:cs="Tahoma"/>
          <w:sz w:val="24"/>
          <w:szCs w:val="24"/>
        </w:rPr>
      </w:pPr>
      <w:r w:rsidRPr="00D0754B">
        <w:rPr>
          <w:rFonts w:ascii="Tahoma" w:hAnsi="Tahoma" w:cs="Tahoma"/>
          <w:sz w:val="24"/>
          <w:szCs w:val="24"/>
        </w:rPr>
        <w:t>Bachillerato Técnico Profesional en Ciencias Humanidades.</w:t>
      </w:r>
    </w:p>
    <w:p w:rsidR="00102E1F" w:rsidRPr="00D0754B" w:rsidRDefault="00102E1F" w:rsidP="00D0754B">
      <w:pPr>
        <w:spacing w:after="0" w:line="240" w:lineRule="auto"/>
        <w:jc w:val="both"/>
        <w:rPr>
          <w:rFonts w:ascii="Tahoma" w:hAnsi="Tahoma" w:cs="Tahoma"/>
          <w:sz w:val="24"/>
          <w:szCs w:val="24"/>
        </w:rPr>
      </w:pPr>
    </w:p>
    <w:p w:rsidR="00102E1F" w:rsidRPr="00D0754B" w:rsidRDefault="00102E1F" w:rsidP="00D0754B">
      <w:pPr>
        <w:spacing w:after="0" w:line="240" w:lineRule="auto"/>
        <w:jc w:val="both"/>
        <w:rPr>
          <w:rFonts w:ascii="Tahoma" w:hAnsi="Tahoma" w:cs="Tahoma"/>
          <w:sz w:val="24"/>
          <w:szCs w:val="24"/>
        </w:rPr>
      </w:pPr>
      <w:r w:rsidRPr="00D0754B">
        <w:rPr>
          <w:rFonts w:ascii="Tahoma" w:hAnsi="Tahoma" w:cs="Tahoma"/>
          <w:sz w:val="24"/>
          <w:szCs w:val="24"/>
        </w:rPr>
        <w:t xml:space="preserve">Labora en  jornadas matutina y vespertina. </w:t>
      </w:r>
    </w:p>
    <w:p w:rsidR="00102E1F" w:rsidRPr="00D0754B" w:rsidRDefault="00102E1F" w:rsidP="00D0754B">
      <w:pPr>
        <w:spacing w:after="0" w:line="240" w:lineRule="auto"/>
        <w:jc w:val="both"/>
        <w:rPr>
          <w:rFonts w:ascii="Tahoma" w:hAnsi="Tahoma" w:cs="Tahoma"/>
          <w:sz w:val="24"/>
          <w:szCs w:val="24"/>
        </w:rPr>
      </w:pP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 xml:space="preserve">Su población: Estudiantil es de 867 alumnos  </w:t>
      </w:r>
    </w:p>
    <w:p w:rsidR="00102E1F" w:rsidRPr="00D0754B" w:rsidRDefault="00102E1F" w:rsidP="00D0754B">
      <w:pPr>
        <w:spacing w:after="0"/>
        <w:jc w:val="both"/>
        <w:rPr>
          <w:rFonts w:ascii="Tahoma" w:hAnsi="Tahoma" w:cs="Tahoma"/>
          <w:sz w:val="24"/>
          <w:szCs w:val="24"/>
        </w:rPr>
      </w:pP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 xml:space="preserve">Ha obtenido primeros lugares en disciplinas como: </w:t>
      </w:r>
    </w:p>
    <w:p w:rsidR="00102E1F" w:rsidRPr="00D0754B" w:rsidRDefault="00102E1F" w:rsidP="00D0754B">
      <w:pPr>
        <w:spacing w:after="0"/>
        <w:jc w:val="both"/>
        <w:rPr>
          <w:rFonts w:ascii="Tahoma" w:hAnsi="Tahoma" w:cs="Tahoma"/>
          <w:sz w:val="24"/>
          <w:szCs w:val="24"/>
        </w:rPr>
      </w:pPr>
      <w:r w:rsidRPr="00D0754B">
        <w:rPr>
          <w:rFonts w:ascii="Tahoma" w:hAnsi="Tahoma" w:cs="Tahoma"/>
          <w:sz w:val="24"/>
          <w:szCs w:val="24"/>
        </w:rPr>
        <w:t>Futbol, Danza Moderna, Karate, Ferias científicas mejor barra</w:t>
      </w:r>
    </w:p>
    <w:p w:rsidR="00102E1F" w:rsidRPr="00D0754B" w:rsidRDefault="00102E1F" w:rsidP="00D0754B">
      <w:pPr>
        <w:spacing w:after="0"/>
        <w:jc w:val="both"/>
        <w:rPr>
          <w:rFonts w:ascii="Tahoma" w:hAnsi="Tahoma" w:cs="Tahoma"/>
          <w:sz w:val="24"/>
          <w:szCs w:val="24"/>
        </w:rPr>
      </w:pPr>
    </w:p>
    <w:p w:rsidR="00102E1F" w:rsidRPr="00D0754B" w:rsidRDefault="00102E1F" w:rsidP="00D0754B">
      <w:pPr>
        <w:pStyle w:val="Prrafodelista"/>
        <w:jc w:val="both"/>
        <w:rPr>
          <w:rFonts w:ascii="Tahoma" w:hAnsi="Tahoma" w:cs="Tahoma"/>
          <w:sz w:val="24"/>
          <w:szCs w:val="24"/>
        </w:rPr>
      </w:pPr>
    </w:p>
    <w:p w:rsidR="00102E1F" w:rsidRPr="00D0754B" w:rsidRDefault="00102E1F" w:rsidP="00D0754B">
      <w:pPr>
        <w:pStyle w:val="Prrafodelista"/>
        <w:jc w:val="both"/>
        <w:rPr>
          <w:rFonts w:ascii="Tahoma" w:hAnsi="Tahoma" w:cs="Tahoma"/>
          <w:sz w:val="24"/>
          <w:szCs w:val="24"/>
        </w:rPr>
      </w:pPr>
    </w:p>
    <w:p w:rsidR="00102E1F" w:rsidRPr="00D0754B" w:rsidRDefault="00102E1F" w:rsidP="00D0754B">
      <w:pPr>
        <w:pStyle w:val="Prrafodelista"/>
        <w:jc w:val="both"/>
        <w:rPr>
          <w:rFonts w:ascii="Tahoma" w:hAnsi="Tahoma" w:cs="Tahoma"/>
          <w:sz w:val="24"/>
          <w:szCs w:val="24"/>
        </w:rPr>
      </w:pPr>
    </w:p>
    <w:p w:rsidR="00102E1F" w:rsidRPr="00D0754B" w:rsidRDefault="00102E1F" w:rsidP="00D0754B">
      <w:pPr>
        <w:pStyle w:val="Prrafodelista"/>
        <w:jc w:val="both"/>
        <w:rPr>
          <w:rFonts w:ascii="Tahoma" w:hAnsi="Tahoma" w:cs="Tahoma"/>
          <w:sz w:val="24"/>
          <w:szCs w:val="24"/>
        </w:rPr>
      </w:pPr>
    </w:p>
    <w:p w:rsidR="00102E1F" w:rsidRDefault="00102E1F" w:rsidP="00102E1F">
      <w:pPr>
        <w:pStyle w:val="Prrafodelista"/>
        <w:rPr>
          <w:rFonts w:ascii="Arial" w:hAnsi="Arial" w:cs="Arial"/>
          <w:sz w:val="24"/>
          <w:szCs w:val="24"/>
        </w:rPr>
      </w:pPr>
    </w:p>
    <w:p w:rsidR="00102E1F" w:rsidRDefault="00102E1F" w:rsidP="00102E1F">
      <w:pPr>
        <w:pStyle w:val="Prrafodelista"/>
        <w:rPr>
          <w:rFonts w:ascii="Arial" w:hAnsi="Arial" w:cs="Arial"/>
          <w:sz w:val="24"/>
          <w:szCs w:val="24"/>
        </w:rPr>
      </w:pPr>
    </w:p>
    <w:p w:rsidR="00102E1F" w:rsidRDefault="00102E1F" w:rsidP="00102E1F">
      <w:pPr>
        <w:pStyle w:val="Prrafodelista"/>
        <w:rPr>
          <w:rFonts w:ascii="Arial" w:hAnsi="Arial" w:cs="Arial"/>
          <w:sz w:val="24"/>
          <w:szCs w:val="24"/>
        </w:rPr>
      </w:pPr>
    </w:p>
    <w:p w:rsidR="00AC75AB" w:rsidRPr="00AC75AB" w:rsidRDefault="00AC75AB" w:rsidP="00AC75AB">
      <w:pPr>
        <w:tabs>
          <w:tab w:val="left" w:pos="8222"/>
        </w:tabs>
        <w:spacing w:line="240" w:lineRule="auto"/>
        <w:jc w:val="center"/>
        <w:rPr>
          <w:rFonts w:eastAsia="Times New Roman" w:cs="Arial"/>
          <w:b/>
          <w:sz w:val="32"/>
          <w:szCs w:val="32"/>
          <w:lang w:val="es-ES_tradnl" w:eastAsia="es-HN"/>
        </w:rPr>
      </w:pPr>
    </w:p>
    <w:p w:rsidR="00D0754B" w:rsidRDefault="00D0754B" w:rsidP="00AC75AB">
      <w:pPr>
        <w:tabs>
          <w:tab w:val="left" w:pos="8222"/>
        </w:tabs>
        <w:spacing w:line="240" w:lineRule="auto"/>
        <w:jc w:val="center"/>
        <w:rPr>
          <w:rFonts w:ascii="Tahoma" w:eastAsia="Times New Roman" w:hAnsi="Tahoma" w:cs="Tahoma"/>
          <w:b/>
          <w:sz w:val="56"/>
          <w:szCs w:val="56"/>
          <w:lang w:val="es-ES_tradnl" w:eastAsia="es-HN"/>
        </w:rPr>
      </w:pPr>
      <w:r w:rsidRPr="00D0754B">
        <w:rPr>
          <w:rFonts w:ascii="Tahoma" w:eastAsia="Times New Roman" w:hAnsi="Tahoma" w:cs="Tahoma"/>
          <w:b/>
          <w:sz w:val="56"/>
          <w:szCs w:val="56"/>
          <w:lang w:val="es-ES_tradnl" w:eastAsia="es-HN"/>
        </w:rPr>
        <w:t>#</w:t>
      </w:r>
      <w:r w:rsidR="00AC75AB" w:rsidRPr="00D0754B">
        <w:rPr>
          <w:rFonts w:ascii="Tahoma" w:eastAsia="Times New Roman" w:hAnsi="Tahoma" w:cs="Tahoma"/>
          <w:b/>
          <w:sz w:val="56"/>
          <w:szCs w:val="56"/>
          <w:lang w:val="es-ES_tradnl" w:eastAsia="es-HN"/>
        </w:rPr>
        <w:t>59</w:t>
      </w:r>
    </w:p>
    <w:p w:rsidR="00D0754B" w:rsidRPr="00D0754B" w:rsidRDefault="00D0754B" w:rsidP="00AC75AB">
      <w:pPr>
        <w:tabs>
          <w:tab w:val="left" w:pos="8222"/>
        </w:tabs>
        <w:spacing w:line="240" w:lineRule="auto"/>
        <w:jc w:val="center"/>
        <w:rPr>
          <w:rFonts w:ascii="Tahoma" w:eastAsia="Times New Roman" w:hAnsi="Tahoma" w:cs="Tahoma"/>
          <w:b/>
          <w:sz w:val="28"/>
          <w:szCs w:val="28"/>
          <w:lang w:val="es-ES_tradnl" w:eastAsia="es-HN"/>
        </w:rPr>
      </w:pPr>
    </w:p>
    <w:p w:rsidR="00AC75AB" w:rsidRPr="00D0754B" w:rsidRDefault="00AC75AB" w:rsidP="00AC75AB">
      <w:pPr>
        <w:tabs>
          <w:tab w:val="left" w:pos="8222"/>
        </w:tabs>
        <w:spacing w:line="240" w:lineRule="auto"/>
        <w:jc w:val="center"/>
        <w:rPr>
          <w:rFonts w:ascii="Tahoma" w:eastAsia="Times New Roman" w:hAnsi="Tahoma" w:cs="Tahoma"/>
          <w:b/>
          <w:sz w:val="28"/>
          <w:szCs w:val="28"/>
          <w:lang w:val="es-ES_tradnl" w:eastAsia="es-HN"/>
        </w:rPr>
      </w:pPr>
      <w:r w:rsidRPr="00D0754B">
        <w:rPr>
          <w:rFonts w:ascii="Tahoma" w:eastAsia="Times New Roman" w:hAnsi="Tahoma" w:cs="Tahoma"/>
          <w:b/>
          <w:sz w:val="28"/>
          <w:szCs w:val="28"/>
          <w:lang w:val="es-ES_tradnl" w:eastAsia="es-HN"/>
        </w:rPr>
        <w:t xml:space="preserve"> INSTITUTO “BLANCA ADRIANA PONCE”</w:t>
      </w:r>
    </w:p>
    <w:p w:rsidR="00D0754B" w:rsidRPr="00D0754B" w:rsidRDefault="00D0754B" w:rsidP="00AC75AB">
      <w:pPr>
        <w:tabs>
          <w:tab w:val="left" w:pos="8222"/>
        </w:tabs>
        <w:spacing w:line="240" w:lineRule="auto"/>
        <w:jc w:val="center"/>
        <w:rPr>
          <w:rFonts w:ascii="Tahoma" w:eastAsia="Times New Roman" w:hAnsi="Tahoma" w:cs="Tahoma"/>
          <w:b/>
          <w:sz w:val="28"/>
          <w:szCs w:val="28"/>
          <w:lang w:val="es-ES_tradnl" w:eastAsia="es-HN"/>
        </w:rPr>
      </w:pPr>
    </w:p>
    <w:p w:rsidR="00AC75AB" w:rsidRPr="00D0754B" w:rsidRDefault="00AC75AB" w:rsidP="00AC75AB">
      <w:pPr>
        <w:tabs>
          <w:tab w:val="left" w:pos="8222"/>
        </w:tabs>
        <w:spacing w:after="0" w:line="240" w:lineRule="auto"/>
        <w:jc w:val="both"/>
        <w:rPr>
          <w:rFonts w:ascii="Tahoma" w:eastAsia="Times New Roman" w:hAnsi="Tahoma" w:cs="Tahoma"/>
          <w:sz w:val="24"/>
          <w:szCs w:val="24"/>
          <w:lang w:val="es-ES_tradnl" w:eastAsia="es-HN"/>
        </w:rPr>
      </w:pPr>
      <w:r w:rsidRPr="00D0754B">
        <w:rPr>
          <w:rFonts w:ascii="Tahoma" w:eastAsia="Times New Roman" w:hAnsi="Tahoma" w:cs="Tahoma"/>
          <w:sz w:val="24"/>
          <w:szCs w:val="24"/>
          <w:lang w:val="es-ES_tradnl" w:eastAsia="es-HN"/>
        </w:rPr>
        <w:t xml:space="preserve">Inició funciones en 1994, no obstante, su permiso provisional lo obtuvo a fines de 1993. El Instituto abrió sus puertas en 1994 con la carrera de Bachillerato en Desarrollo Empresarial y Ciclo Común como institución privada. La oficialización del Instituto se llevó a  cabo en 1995 quedando registrado en Decreto con el Nombre de "Blanca Adriana Ponce </w:t>
      </w:r>
      <w:proofErr w:type="spellStart"/>
      <w:r w:rsidRPr="00D0754B">
        <w:rPr>
          <w:rFonts w:ascii="Tahoma" w:eastAsia="Times New Roman" w:hAnsi="Tahoma" w:cs="Tahoma"/>
          <w:sz w:val="24"/>
          <w:szCs w:val="24"/>
          <w:lang w:val="es-ES_tradnl" w:eastAsia="es-HN"/>
        </w:rPr>
        <w:t>Ponce</w:t>
      </w:r>
      <w:proofErr w:type="spellEnd"/>
      <w:r w:rsidRPr="00D0754B">
        <w:rPr>
          <w:rFonts w:ascii="Tahoma" w:eastAsia="Times New Roman" w:hAnsi="Tahoma" w:cs="Tahoma"/>
          <w:sz w:val="24"/>
          <w:szCs w:val="24"/>
          <w:lang w:val="es-ES_tradnl" w:eastAsia="es-HN"/>
        </w:rPr>
        <w:t>".</w:t>
      </w:r>
    </w:p>
    <w:p w:rsidR="00AC75AB" w:rsidRPr="00D0754B" w:rsidRDefault="00AC75AB" w:rsidP="00AC75AB">
      <w:pPr>
        <w:tabs>
          <w:tab w:val="left" w:pos="8222"/>
        </w:tabs>
        <w:spacing w:after="0" w:line="240" w:lineRule="auto"/>
        <w:jc w:val="both"/>
        <w:rPr>
          <w:rFonts w:ascii="Tahoma" w:eastAsia="Times New Roman" w:hAnsi="Tahoma" w:cs="Tahoma"/>
          <w:sz w:val="24"/>
          <w:szCs w:val="24"/>
          <w:lang w:val="es-ES_tradnl" w:eastAsia="es-HN"/>
        </w:rPr>
      </w:pPr>
    </w:p>
    <w:p w:rsidR="00AC75AB" w:rsidRPr="00D0754B" w:rsidRDefault="00AC75AB" w:rsidP="00AC75AB">
      <w:pPr>
        <w:tabs>
          <w:tab w:val="left" w:pos="8222"/>
        </w:tabs>
        <w:spacing w:after="0" w:line="240" w:lineRule="auto"/>
        <w:jc w:val="both"/>
        <w:rPr>
          <w:rFonts w:ascii="Tahoma" w:eastAsia="Times New Roman" w:hAnsi="Tahoma" w:cs="Tahoma"/>
          <w:sz w:val="24"/>
          <w:szCs w:val="24"/>
          <w:lang w:val="es-ES_tradnl" w:eastAsia="es-HN"/>
        </w:rPr>
      </w:pPr>
      <w:r w:rsidRPr="00D0754B">
        <w:rPr>
          <w:rFonts w:ascii="Tahoma" w:eastAsia="Times New Roman" w:hAnsi="Tahoma" w:cs="Tahoma"/>
          <w:sz w:val="24"/>
          <w:szCs w:val="24"/>
          <w:lang w:val="es-ES_tradnl" w:eastAsia="es-HN"/>
        </w:rPr>
        <w:t xml:space="preserve">En la actualidad cuenta con: Tercer Ciclo de Educación Básica, Bachillerato Técnico Profesional en Administración Hotelera, Contaduría y Finanza, Informática, así como Bachillerato en Ciencias y Humanidades, operando en las tres jornada (matutina, vespertina y nocturna). Su director actual es Lic. Leónidas Moncada y subdirector Víctor Manuel </w:t>
      </w:r>
      <w:proofErr w:type="spellStart"/>
      <w:r w:rsidRPr="00D0754B">
        <w:rPr>
          <w:rFonts w:ascii="Tahoma" w:eastAsia="Times New Roman" w:hAnsi="Tahoma" w:cs="Tahoma"/>
          <w:sz w:val="24"/>
          <w:szCs w:val="24"/>
          <w:lang w:val="es-ES_tradnl" w:eastAsia="es-HN"/>
        </w:rPr>
        <w:t>Sorto</w:t>
      </w:r>
      <w:proofErr w:type="spellEnd"/>
      <w:r w:rsidRPr="00D0754B">
        <w:rPr>
          <w:rFonts w:ascii="Tahoma" w:eastAsia="Times New Roman" w:hAnsi="Tahoma" w:cs="Tahoma"/>
          <w:sz w:val="24"/>
          <w:szCs w:val="24"/>
          <w:lang w:val="es-ES_tradnl" w:eastAsia="es-HN"/>
        </w:rPr>
        <w:t>.</w:t>
      </w:r>
    </w:p>
    <w:p w:rsidR="00AC75AB" w:rsidRPr="00D0754B" w:rsidRDefault="00AC75AB" w:rsidP="00AC75AB">
      <w:pPr>
        <w:tabs>
          <w:tab w:val="left" w:pos="8222"/>
        </w:tabs>
        <w:spacing w:after="0" w:line="240" w:lineRule="auto"/>
        <w:jc w:val="both"/>
        <w:rPr>
          <w:rFonts w:ascii="Tahoma" w:eastAsia="Times New Roman" w:hAnsi="Tahoma" w:cs="Tahoma"/>
          <w:sz w:val="24"/>
          <w:szCs w:val="24"/>
          <w:lang w:val="es-ES_tradnl" w:eastAsia="es-HN"/>
        </w:rPr>
      </w:pPr>
    </w:p>
    <w:p w:rsidR="00102E1F" w:rsidRPr="00D0754B" w:rsidRDefault="00AC75AB" w:rsidP="00AC75AB">
      <w:pPr>
        <w:pStyle w:val="Prrafodelista"/>
        <w:rPr>
          <w:rFonts w:ascii="Tahoma" w:hAnsi="Tahoma" w:cs="Tahoma"/>
          <w:sz w:val="24"/>
          <w:szCs w:val="24"/>
        </w:rPr>
      </w:pPr>
      <w:r w:rsidRPr="00D0754B">
        <w:rPr>
          <w:rFonts w:ascii="Tahoma" w:eastAsia="Times New Roman" w:hAnsi="Tahoma" w:cs="Tahoma"/>
          <w:sz w:val="24"/>
          <w:szCs w:val="24"/>
          <w:lang w:val="es-ES_tradnl" w:eastAsia="es-HN"/>
        </w:rPr>
        <w:br w:type="page"/>
      </w:r>
    </w:p>
    <w:p w:rsidR="0040589E" w:rsidRPr="00AC75AB" w:rsidRDefault="0040589E" w:rsidP="00AC75AB">
      <w:pPr>
        <w:tabs>
          <w:tab w:val="left" w:pos="4965"/>
        </w:tabs>
        <w:rPr>
          <w:rFonts w:ascii="Algerian" w:hAnsi="Algerian"/>
          <w:sz w:val="28"/>
          <w:szCs w:val="28"/>
        </w:rPr>
      </w:pPr>
    </w:p>
    <w:p w:rsidR="0040589E" w:rsidRDefault="0040589E" w:rsidP="00790D7F">
      <w:pPr>
        <w:rPr>
          <w:sz w:val="24"/>
          <w:szCs w:val="24"/>
        </w:rPr>
      </w:pPr>
    </w:p>
    <w:p w:rsidR="0040589E" w:rsidRPr="00D0754B" w:rsidRDefault="0040589E" w:rsidP="00D0754B">
      <w:pPr>
        <w:jc w:val="both"/>
        <w:rPr>
          <w:rFonts w:ascii="Tahoma" w:hAnsi="Tahoma" w:cs="Tahoma"/>
          <w:sz w:val="24"/>
          <w:szCs w:val="24"/>
        </w:rPr>
      </w:pPr>
    </w:p>
    <w:p w:rsidR="00D0754B" w:rsidRDefault="00C33E2B" w:rsidP="00D0754B">
      <w:pPr>
        <w:jc w:val="both"/>
        <w:rPr>
          <w:rFonts w:ascii="Tahoma" w:hAnsi="Tahoma" w:cs="Tahoma"/>
          <w:b/>
          <w:sz w:val="24"/>
          <w:szCs w:val="24"/>
        </w:rPr>
      </w:pPr>
      <w:r w:rsidRPr="00D0754B">
        <w:rPr>
          <w:rFonts w:ascii="Tahoma" w:hAnsi="Tahoma" w:cs="Tahoma"/>
          <w:b/>
          <w:noProof/>
          <w:sz w:val="24"/>
          <w:szCs w:val="24"/>
          <w:lang w:eastAsia="es-HN"/>
        </w:rPr>
        <w:drawing>
          <wp:anchor distT="0" distB="0" distL="114300" distR="114300" simplePos="0" relativeHeight="251744256" behindDoc="0" locked="0" layoutInCell="1" allowOverlap="1" wp14:anchorId="452A3847" wp14:editId="7FBDC90A">
            <wp:simplePos x="0" y="0"/>
            <wp:positionH relativeFrom="margin">
              <wp:align>left</wp:align>
            </wp:positionH>
            <wp:positionV relativeFrom="paragraph">
              <wp:posOffset>290195</wp:posOffset>
            </wp:positionV>
            <wp:extent cx="5600700" cy="1247775"/>
            <wp:effectExtent l="0" t="0" r="0" b="9525"/>
            <wp:wrapSquare wrapText="bothSides"/>
            <wp:docPr id="60" name="Imagen 6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00700" cy="1247775"/>
                    </a:xfrm>
                    <a:prstGeom prst="rect">
                      <a:avLst/>
                    </a:prstGeom>
                    <a:noFill/>
                  </pic:spPr>
                </pic:pic>
              </a:graphicData>
            </a:graphic>
            <wp14:sizeRelH relativeFrom="page">
              <wp14:pctWidth>0</wp14:pctWidth>
            </wp14:sizeRelH>
            <wp14:sizeRelV relativeFrom="page">
              <wp14:pctHeight>0</wp14:pctHeight>
            </wp14:sizeRelV>
          </wp:anchor>
        </w:drawing>
      </w:r>
      <w:r w:rsidRPr="00D0754B">
        <w:rPr>
          <w:rFonts w:ascii="Tahoma" w:hAnsi="Tahoma" w:cs="Tahoma"/>
          <w:b/>
          <w:sz w:val="24"/>
          <w:szCs w:val="24"/>
        </w:rPr>
        <w:t>NUMERO EN EL DESFILE 60</w:t>
      </w:r>
    </w:p>
    <w:p w:rsidR="00D0754B" w:rsidRPr="00D0754B" w:rsidRDefault="00D0754B" w:rsidP="00D0754B">
      <w:pPr>
        <w:jc w:val="both"/>
        <w:rPr>
          <w:rFonts w:ascii="Tahoma" w:hAnsi="Tahoma" w:cs="Tahoma"/>
          <w:b/>
          <w:sz w:val="24"/>
          <w:szCs w:val="24"/>
        </w:rPr>
      </w:pPr>
    </w:p>
    <w:p w:rsidR="00C33E2B" w:rsidRPr="00D0754B" w:rsidRDefault="00C33E2B" w:rsidP="00D0754B">
      <w:pPr>
        <w:jc w:val="both"/>
        <w:rPr>
          <w:rFonts w:ascii="Tahoma" w:hAnsi="Tahoma" w:cs="Tahoma"/>
          <w:b/>
          <w:sz w:val="24"/>
          <w:szCs w:val="24"/>
        </w:rPr>
      </w:pPr>
    </w:p>
    <w:p w:rsidR="00C33E2B" w:rsidRPr="00D0754B" w:rsidRDefault="00C33E2B" w:rsidP="00D0754B">
      <w:pPr>
        <w:jc w:val="both"/>
        <w:rPr>
          <w:rFonts w:ascii="Tahoma" w:hAnsi="Tahoma" w:cs="Tahoma"/>
          <w:b/>
          <w:sz w:val="24"/>
          <w:szCs w:val="24"/>
          <w:u w:val="single"/>
        </w:rPr>
      </w:pPr>
      <w:r w:rsidRPr="00D0754B">
        <w:rPr>
          <w:rFonts w:ascii="Tahoma" w:hAnsi="Tahoma" w:cs="Tahoma"/>
          <w:b/>
          <w:sz w:val="24"/>
          <w:szCs w:val="24"/>
          <w:u w:val="single"/>
        </w:rPr>
        <w:t>RESEÑA HISTORICA DEL INSTITUTO TECNICO “ABELARDO R. FORTIN”</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El Instituto Técnico “Abelardo R. Fortín” lleva este nombre en honor al Profesor de Generaciones Abelardo R. Fortín, quien se destacó como en beneficio de la educación Nacional.</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En memoria de su Nacimiento el 23 de mayo se celebra la fundación del instituto, mediante acuerdo N°.117-EP de fecha 8 de agosto. En 1981 se convirtió en instituto oficial y en 1985 se implementó el funcionamiento de la jornada matutina. En el año 1993 ocurrió la conversión del instituto de Ciclo Común Básico Polivalente.</w:t>
      </w:r>
      <w:r w:rsidRPr="00D0754B">
        <w:rPr>
          <w:rFonts w:ascii="Tahoma" w:hAnsi="Tahoma" w:cs="Tahoma"/>
          <w:sz w:val="24"/>
          <w:szCs w:val="24"/>
        </w:rPr>
        <w:tab/>
        <w:t xml:space="preserve">  </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Desde sus inicios a la actualidad ha venido sirviendo los Talleres de:</w:t>
      </w:r>
    </w:p>
    <w:p w:rsidR="00C33E2B" w:rsidRPr="00D0754B" w:rsidRDefault="00C33E2B" w:rsidP="00D0754B">
      <w:pPr>
        <w:pStyle w:val="Prrafodelista"/>
        <w:numPr>
          <w:ilvl w:val="0"/>
          <w:numId w:val="1"/>
        </w:numPr>
        <w:jc w:val="both"/>
        <w:rPr>
          <w:rFonts w:ascii="Tahoma" w:hAnsi="Tahoma" w:cs="Tahoma"/>
          <w:sz w:val="24"/>
          <w:szCs w:val="24"/>
        </w:rPr>
      </w:pPr>
      <w:r w:rsidRPr="00D0754B">
        <w:rPr>
          <w:rFonts w:ascii="Tahoma" w:hAnsi="Tahoma" w:cs="Tahoma"/>
          <w:sz w:val="24"/>
          <w:szCs w:val="24"/>
        </w:rPr>
        <w:t>Estructura Metálicas</w:t>
      </w:r>
    </w:p>
    <w:p w:rsidR="00C33E2B" w:rsidRPr="00D0754B" w:rsidRDefault="00C33E2B" w:rsidP="00D0754B">
      <w:pPr>
        <w:pStyle w:val="Prrafodelista"/>
        <w:numPr>
          <w:ilvl w:val="0"/>
          <w:numId w:val="1"/>
        </w:numPr>
        <w:jc w:val="both"/>
        <w:rPr>
          <w:rFonts w:ascii="Tahoma" w:hAnsi="Tahoma" w:cs="Tahoma"/>
          <w:sz w:val="24"/>
          <w:szCs w:val="24"/>
        </w:rPr>
      </w:pPr>
      <w:r w:rsidRPr="00D0754B">
        <w:rPr>
          <w:rFonts w:ascii="Tahoma" w:hAnsi="Tahoma" w:cs="Tahoma"/>
          <w:sz w:val="24"/>
          <w:szCs w:val="24"/>
        </w:rPr>
        <w:t xml:space="preserve">Electricidad </w:t>
      </w:r>
    </w:p>
    <w:p w:rsidR="00C33E2B" w:rsidRPr="00D0754B" w:rsidRDefault="00C33E2B" w:rsidP="00D0754B">
      <w:pPr>
        <w:pStyle w:val="Prrafodelista"/>
        <w:numPr>
          <w:ilvl w:val="0"/>
          <w:numId w:val="1"/>
        </w:numPr>
        <w:jc w:val="both"/>
        <w:rPr>
          <w:rFonts w:ascii="Tahoma" w:hAnsi="Tahoma" w:cs="Tahoma"/>
          <w:sz w:val="24"/>
          <w:szCs w:val="24"/>
        </w:rPr>
      </w:pPr>
      <w:r w:rsidRPr="00D0754B">
        <w:rPr>
          <w:rFonts w:ascii="Tahoma" w:hAnsi="Tahoma" w:cs="Tahoma"/>
          <w:sz w:val="24"/>
          <w:szCs w:val="24"/>
        </w:rPr>
        <w:t xml:space="preserve">Maderas </w:t>
      </w:r>
    </w:p>
    <w:p w:rsidR="00C33E2B" w:rsidRPr="00D0754B" w:rsidRDefault="00C33E2B" w:rsidP="00D0754B">
      <w:pPr>
        <w:pStyle w:val="Prrafodelista"/>
        <w:numPr>
          <w:ilvl w:val="0"/>
          <w:numId w:val="1"/>
        </w:numPr>
        <w:jc w:val="both"/>
        <w:rPr>
          <w:rFonts w:ascii="Tahoma" w:hAnsi="Tahoma" w:cs="Tahoma"/>
          <w:sz w:val="24"/>
          <w:szCs w:val="24"/>
        </w:rPr>
      </w:pPr>
      <w:r w:rsidRPr="00D0754B">
        <w:rPr>
          <w:rFonts w:ascii="Tahoma" w:hAnsi="Tahoma" w:cs="Tahoma"/>
          <w:sz w:val="24"/>
          <w:szCs w:val="24"/>
        </w:rPr>
        <w:t>Corte y Confección</w:t>
      </w:r>
    </w:p>
    <w:p w:rsidR="00C33E2B" w:rsidRPr="00D0754B" w:rsidRDefault="00C33E2B" w:rsidP="00D0754B">
      <w:pPr>
        <w:pStyle w:val="Prrafodelista"/>
        <w:numPr>
          <w:ilvl w:val="0"/>
          <w:numId w:val="1"/>
        </w:numPr>
        <w:jc w:val="both"/>
        <w:rPr>
          <w:rFonts w:ascii="Tahoma" w:hAnsi="Tahoma" w:cs="Tahoma"/>
          <w:sz w:val="24"/>
          <w:szCs w:val="24"/>
        </w:rPr>
      </w:pPr>
      <w:r w:rsidRPr="00D0754B">
        <w:rPr>
          <w:rFonts w:ascii="Tahoma" w:hAnsi="Tahoma" w:cs="Tahoma"/>
          <w:sz w:val="24"/>
          <w:szCs w:val="24"/>
        </w:rPr>
        <w:t xml:space="preserve">Belleza y Cosmetología  </w:t>
      </w:r>
    </w:p>
    <w:p w:rsidR="00C33E2B" w:rsidRPr="00D0754B" w:rsidRDefault="00C33E2B" w:rsidP="00D0754B">
      <w:pPr>
        <w:pStyle w:val="Prrafodelista"/>
        <w:numPr>
          <w:ilvl w:val="0"/>
          <w:numId w:val="1"/>
        </w:numPr>
        <w:jc w:val="both"/>
        <w:rPr>
          <w:rFonts w:ascii="Tahoma" w:hAnsi="Tahoma" w:cs="Tahoma"/>
          <w:sz w:val="24"/>
          <w:szCs w:val="24"/>
        </w:rPr>
      </w:pPr>
      <w:r w:rsidRPr="00D0754B">
        <w:rPr>
          <w:rFonts w:ascii="Tahoma" w:hAnsi="Tahoma" w:cs="Tahoma"/>
          <w:sz w:val="24"/>
          <w:szCs w:val="24"/>
        </w:rPr>
        <w:t xml:space="preserve">Manualidades </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1997 marco la apertura, a nivel de diversificado, de las carreras de diferentes Bachilleratos:</w:t>
      </w:r>
    </w:p>
    <w:p w:rsidR="00C33E2B" w:rsidRPr="00D0754B" w:rsidRDefault="00C33E2B" w:rsidP="00D0754B">
      <w:pPr>
        <w:pStyle w:val="Prrafodelista"/>
        <w:numPr>
          <w:ilvl w:val="0"/>
          <w:numId w:val="2"/>
        </w:numPr>
        <w:jc w:val="both"/>
        <w:rPr>
          <w:rFonts w:ascii="Tahoma" w:hAnsi="Tahoma" w:cs="Tahoma"/>
          <w:sz w:val="24"/>
          <w:szCs w:val="24"/>
        </w:rPr>
      </w:pPr>
      <w:r w:rsidRPr="00D0754B">
        <w:rPr>
          <w:rFonts w:ascii="Tahoma" w:hAnsi="Tahoma" w:cs="Tahoma"/>
          <w:sz w:val="24"/>
          <w:szCs w:val="24"/>
        </w:rPr>
        <w:t xml:space="preserve">Bachillerato Técnico en Electricidad </w:t>
      </w:r>
    </w:p>
    <w:p w:rsidR="00C33E2B" w:rsidRPr="00D0754B" w:rsidRDefault="00C33E2B" w:rsidP="00D0754B">
      <w:pPr>
        <w:pStyle w:val="Prrafodelista"/>
        <w:numPr>
          <w:ilvl w:val="0"/>
          <w:numId w:val="2"/>
        </w:numPr>
        <w:jc w:val="both"/>
        <w:rPr>
          <w:rFonts w:ascii="Tahoma" w:hAnsi="Tahoma" w:cs="Tahoma"/>
          <w:sz w:val="24"/>
          <w:szCs w:val="24"/>
        </w:rPr>
      </w:pPr>
      <w:r w:rsidRPr="00D0754B">
        <w:rPr>
          <w:rFonts w:ascii="Tahoma" w:hAnsi="Tahoma" w:cs="Tahoma"/>
          <w:sz w:val="24"/>
          <w:szCs w:val="24"/>
        </w:rPr>
        <w:t xml:space="preserve"> Bachillerato Técnico en Industria del Vestido (experimental de tres años) </w:t>
      </w:r>
    </w:p>
    <w:p w:rsidR="00C33E2B" w:rsidRPr="00D0754B" w:rsidRDefault="00C33E2B" w:rsidP="00D0754B">
      <w:pPr>
        <w:pStyle w:val="Prrafodelista"/>
        <w:numPr>
          <w:ilvl w:val="0"/>
          <w:numId w:val="2"/>
        </w:numPr>
        <w:jc w:val="both"/>
        <w:rPr>
          <w:rFonts w:ascii="Tahoma" w:hAnsi="Tahoma" w:cs="Tahoma"/>
          <w:sz w:val="24"/>
          <w:szCs w:val="24"/>
        </w:rPr>
      </w:pPr>
      <w:r w:rsidRPr="00D0754B">
        <w:rPr>
          <w:rFonts w:ascii="Tahoma" w:hAnsi="Tahoma" w:cs="Tahoma"/>
          <w:sz w:val="24"/>
          <w:szCs w:val="24"/>
        </w:rPr>
        <w:lastRenderedPageBreak/>
        <w:t xml:space="preserve">Bachillerato Técnico en Computación </w:t>
      </w:r>
    </w:p>
    <w:p w:rsidR="00C33E2B" w:rsidRPr="00D0754B" w:rsidRDefault="00C33E2B" w:rsidP="00D0754B">
      <w:pPr>
        <w:pStyle w:val="Prrafodelista"/>
        <w:numPr>
          <w:ilvl w:val="0"/>
          <w:numId w:val="2"/>
        </w:numPr>
        <w:jc w:val="both"/>
        <w:rPr>
          <w:rFonts w:ascii="Tahoma" w:hAnsi="Tahoma" w:cs="Tahoma"/>
          <w:sz w:val="24"/>
          <w:szCs w:val="24"/>
        </w:rPr>
      </w:pPr>
      <w:r w:rsidRPr="00D0754B">
        <w:rPr>
          <w:rFonts w:ascii="Tahoma" w:hAnsi="Tahoma" w:cs="Tahoma"/>
          <w:sz w:val="24"/>
          <w:szCs w:val="24"/>
        </w:rPr>
        <w:t>Bachillerato Técnico en Electrónica</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El 24 de  enero de 2008 el instituto  “Abelardo R. Fortín” fue beneficiado, por acuerdo emitido por el Soberano Congreso Nacional de la Republica con la autorización de cinco (5) Carreras : Dos en el Sistema de Educación Media a Distancia  (Educación Comercial  y Bachillerato en Administración de empresas); y , tres en sistema Presencial para las tres jornadas  (Bachillerato Técnico en Refrigeración y Aire Acondicionado, Bachillerato en Electrónica y Bachillerato en Ciencias y Técnica  con Orientación en Electromecánica ).</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 xml:space="preserve">Nuestro Instituto, Abrió sus puertas al “sistema de educación a distancia” (ISEMED) en 1999, con la matrícula de 434 estudiantes. Este Sistema funciona los días sábados y domingo  para darles la oportunidad a los estudiantes que laboran y que no pueden estudiar en el sistema presencial. En el año, 2010, egreso la primera promoción de bachilleres  en administración de empresa y peritos mercantiles y contadores públicos </w:t>
      </w:r>
    </w:p>
    <w:p w:rsidR="00C33E2B" w:rsidRPr="00D0754B" w:rsidRDefault="00C33E2B" w:rsidP="00D0754B">
      <w:pPr>
        <w:jc w:val="both"/>
        <w:rPr>
          <w:rFonts w:ascii="Tahoma" w:hAnsi="Tahoma" w:cs="Tahoma"/>
          <w:sz w:val="24"/>
          <w:szCs w:val="24"/>
          <w:u w:val="single"/>
        </w:rPr>
      </w:pPr>
      <w:r w:rsidRPr="00D0754B">
        <w:rPr>
          <w:rFonts w:ascii="Tahoma" w:hAnsi="Tahoma" w:cs="Tahoma"/>
          <w:sz w:val="24"/>
          <w:szCs w:val="24"/>
          <w:u w:val="single"/>
        </w:rPr>
        <w:t xml:space="preserve">ACTUALEMENTE </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 xml:space="preserve">Ofrecemos el tercer nivel de educación básica con orientación técnica y los bachilleratos técnicos profesionales en Electrónica, Electricidad, Humanidades, informáticas,  contaduría  y finanza,  </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En el sistema de Educación a distancia ofrecemos los bachilleratos  técnicos profesionales en:</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 xml:space="preserve"> Contaduría  y finanza /  Administración de empresas </w:t>
      </w:r>
    </w:p>
    <w:p w:rsidR="00C33E2B" w:rsidRPr="00D0754B" w:rsidRDefault="00C33E2B" w:rsidP="00D0754B">
      <w:pPr>
        <w:jc w:val="both"/>
        <w:rPr>
          <w:rFonts w:ascii="Tahoma" w:hAnsi="Tahoma" w:cs="Tahoma"/>
          <w:sz w:val="24"/>
          <w:szCs w:val="24"/>
          <w:u w:val="single"/>
        </w:rPr>
      </w:pPr>
      <w:r w:rsidRPr="00D0754B">
        <w:rPr>
          <w:rFonts w:ascii="Tahoma" w:hAnsi="Tahoma" w:cs="Tahoma"/>
          <w:sz w:val="24"/>
          <w:szCs w:val="24"/>
        </w:rPr>
        <w:t xml:space="preserve"> </w:t>
      </w:r>
      <w:r w:rsidRPr="00D0754B">
        <w:rPr>
          <w:rFonts w:ascii="Tahoma" w:hAnsi="Tahoma" w:cs="Tahoma"/>
          <w:sz w:val="24"/>
          <w:szCs w:val="24"/>
          <w:u w:val="single"/>
        </w:rPr>
        <w:t xml:space="preserve">UBICACIÓN ACTUAL </w:t>
      </w:r>
    </w:p>
    <w:p w:rsidR="00C33E2B" w:rsidRPr="00D0754B" w:rsidRDefault="00C33E2B" w:rsidP="00D0754B">
      <w:pPr>
        <w:jc w:val="both"/>
        <w:rPr>
          <w:rFonts w:ascii="Tahoma" w:hAnsi="Tahoma" w:cs="Tahoma"/>
          <w:sz w:val="24"/>
          <w:szCs w:val="24"/>
          <w:u w:val="single"/>
        </w:rPr>
      </w:pPr>
      <w:r w:rsidRPr="00D0754B">
        <w:rPr>
          <w:rFonts w:ascii="Tahoma" w:hAnsi="Tahoma" w:cs="Tahoma"/>
          <w:sz w:val="24"/>
          <w:szCs w:val="24"/>
        </w:rPr>
        <w:t>La institución cuenta con un local conformado por tres edificios</w:t>
      </w:r>
    </w:p>
    <w:p w:rsidR="00C33E2B" w:rsidRPr="00D0754B" w:rsidRDefault="00C33E2B" w:rsidP="00D0754B">
      <w:pPr>
        <w:pStyle w:val="Prrafodelista"/>
        <w:numPr>
          <w:ilvl w:val="0"/>
          <w:numId w:val="3"/>
        </w:numPr>
        <w:jc w:val="both"/>
        <w:rPr>
          <w:rFonts w:ascii="Tahoma" w:hAnsi="Tahoma" w:cs="Tahoma"/>
          <w:sz w:val="24"/>
          <w:szCs w:val="24"/>
        </w:rPr>
      </w:pPr>
      <w:r w:rsidRPr="00D0754B">
        <w:rPr>
          <w:rFonts w:ascii="Tahoma" w:hAnsi="Tahoma" w:cs="Tahoma"/>
          <w:sz w:val="24"/>
          <w:szCs w:val="24"/>
        </w:rPr>
        <w:t>Principal: en la 6ta ave, entre 7 y 8 calle de Comayagüela.</w:t>
      </w:r>
    </w:p>
    <w:p w:rsidR="00C33E2B" w:rsidRPr="00D0754B" w:rsidRDefault="00C33E2B" w:rsidP="00D0754B">
      <w:pPr>
        <w:pStyle w:val="Prrafodelista"/>
        <w:numPr>
          <w:ilvl w:val="0"/>
          <w:numId w:val="3"/>
        </w:numPr>
        <w:jc w:val="both"/>
        <w:rPr>
          <w:rFonts w:ascii="Tahoma" w:hAnsi="Tahoma" w:cs="Tahoma"/>
          <w:sz w:val="24"/>
          <w:szCs w:val="24"/>
        </w:rPr>
      </w:pPr>
      <w:r w:rsidRPr="00D0754B">
        <w:rPr>
          <w:rFonts w:ascii="Tahoma" w:hAnsi="Tahoma" w:cs="Tahoma"/>
          <w:sz w:val="24"/>
          <w:szCs w:val="24"/>
        </w:rPr>
        <w:t>Talleres: 8va .calle Y 7ma. ave.</w:t>
      </w:r>
    </w:p>
    <w:p w:rsidR="00C33E2B" w:rsidRPr="00D0754B" w:rsidRDefault="00C33E2B" w:rsidP="00D0754B">
      <w:pPr>
        <w:pStyle w:val="Prrafodelista"/>
        <w:numPr>
          <w:ilvl w:val="0"/>
          <w:numId w:val="3"/>
        </w:numPr>
        <w:jc w:val="both"/>
        <w:rPr>
          <w:rFonts w:ascii="Tahoma" w:hAnsi="Tahoma" w:cs="Tahoma"/>
          <w:sz w:val="24"/>
          <w:szCs w:val="24"/>
        </w:rPr>
      </w:pPr>
      <w:r w:rsidRPr="00D0754B">
        <w:rPr>
          <w:rFonts w:ascii="Tahoma" w:hAnsi="Tahoma" w:cs="Tahoma"/>
          <w:sz w:val="24"/>
          <w:szCs w:val="24"/>
        </w:rPr>
        <w:t xml:space="preserve"> Antiguo local de Censos y Estadísticas: 6ta. ave. y 8va. calle.</w:t>
      </w:r>
    </w:p>
    <w:p w:rsidR="00C33E2B" w:rsidRPr="00D0754B" w:rsidRDefault="00C33E2B" w:rsidP="00D0754B">
      <w:pPr>
        <w:jc w:val="both"/>
        <w:rPr>
          <w:rFonts w:ascii="Tahoma" w:hAnsi="Tahoma" w:cs="Tahoma"/>
          <w:sz w:val="24"/>
          <w:szCs w:val="24"/>
        </w:rPr>
      </w:pPr>
    </w:p>
    <w:p w:rsidR="00C33E2B" w:rsidRPr="00D0754B" w:rsidRDefault="00C33E2B" w:rsidP="00D0754B">
      <w:pPr>
        <w:jc w:val="both"/>
        <w:rPr>
          <w:rFonts w:ascii="Tahoma" w:hAnsi="Tahoma" w:cs="Tahoma"/>
          <w:sz w:val="24"/>
          <w:szCs w:val="24"/>
          <w:u w:val="single"/>
        </w:rPr>
      </w:pPr>
      <w:r w:rsidRPr="00D0754B">
        <w:rPr>
          <w:rFonts w:ascii="Tahoma" w:hAnsi="Tahoma" w:cs="Tahoma"/>
          <w:sz w:val="24"/>
          <w:szCs w:val="24"/>
          <w:u w:val="single"/>
        </w:rPr>
        <w:t xml:space="preserve">DOCENTES ACTUALES </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PRESENCIAL: 145</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ISEMED: 25</w:t>
      </w:r>
    </w:p>
    <w:p w:rsidR="00C33E2B" w:rsidRPr="00D0754B" w:rsidRDefault="00C33E2B" w:rsidP="00D0754B">
      <w:pPr>
        <w:jc w:val="both"/>
        <w:rPr>
          <w:rFonts w:ascii="Tahoma" w:hAnsi="Tahoma" w:cs="Tahoma"/>
          <w:sz w:val="24"/>
          <w:szCs w:val="24"/>
          <w:u w:val="single"/>
        </w:rPr>
      </w:pPr>
      <w:r w:rsidRPr="00D0754B">
        <w:rPr>
          <w:rFonts w:ascii="Tahoma" w:hAnsi="Tahoma" w:cs="Tahoma"/>
          <w:sz w:val="24"/>
          <w:szCs w:val="24"/>
          <w:u w:val="single"/>
        </w:rPr>
        <w:lastRenderedPageBreak/>
        <w:t xml:space="preserve">MATRICULA ACTUAL </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PRESENCIAL 1700</w:t>
      </w:r>
    </w:p>
    <w:p w:rsidR="00C33E2B" w:rsidRPr="00D0754B" w:rsidRDefault="00C33E2B" w:rsidP="00D0754B">
      <w:pPr>
        <w:jc w:val="both"/>
        <w:rPr>
          <w:rFonts w:ascii="Tahoma" w:hAnsi="Tahoma" w:cs="Tahoma"/>
          <w:sz w:val="24"/>
          <w:szCs w:val="24"/>
        </w:rPr>
      </w:pPr>
      <w:r w:rsidRPr="00D0754B">
        <w:rPr>
          <w:rFonts w:ascii="Tahoma" w:hAnsi="Tahoma" w:cs="Tahoma"/>
          <w:sz w:val="24"/>
          <w:szCs w:val="24"/>
        </w:rPr>
        <w:t xml:space="preserve">ISEMED 518 </w:t>
      </w:r>
    </w:p>
    <w:p w:rsidR="00C33E2B" w:rsidRPr="00D0754B" w:rsidRDefault="00C33E2B" w:rsidP="00D0754B">
      <w:pPr>
        <w:jc w:val="both"/>
        <w:rPr>
          <w:rFonts w:ascii="Tahoma" w:hAnsi="Tahoma" w:cs="Tahoma"/>
          <w:sz w:val="24"/>
          <w:szCs w:val="24"/>
        </w:rPr>
      </w:pPr>
    </w:p>
    <w:p w:rsidR="00C33E2B" w:rsidRPr="00D0754B" w:rsidRDefault="00C33E2B" w:rsidP="00D0754B">
      <w:pPr>
        <w:jc w:val="both"/>
        <w:rPr>
          <w:rFonts w:ascii="Tahoma" w:hAnsi="Tahoma" w:cs="Tahoma"/>
          <w:sz w:val="24"/>
          <w:szCs w:val="24"/>
        </w:rPr>
      </w:pPr>
    </w:p>
    <w:p w:rsidR="00C33E2B" w:rsidRPr="00D0754B" w:rsidRDefault="00C33E2B" w:rsidP="00D0754B">
      <w:pPr>
        <w:jc w:val="both"/>
        <w:rPr>
          <w:rFonts w:ascii="Tahoma" w:hAnsi="Tahoma" w:cs="Tahoma"/>
          <w:sz w:val="24"/>
          <w:szCs w:val="24"/>
        </w:rPr>
      </w:pPr>
    </w:p>
    <w:p w:rsidR="00C33E2B" w:rsidRPr="00D0754B" w:rsidRDefault="00C33E2B" w:rsidP="00D0754B">
      <w:pPr>
        <w:jc w:val="both"/>
        <w:rPr>
          <w:rFonts w:ascii="Tahoma" w:hAnsi="Tahoma" w:cs="Tahoma"/>
          <w:sz w:val="24"/>
          <w:szCs w:val="24"/>
        </w:rPr>
      </w:pPr>
    </w:p>
    <w:p w:rsidR="00C33E2B" w:rsidRPr="00D0754B" w:rsidRDefault="00C33E2B" w:rsidP="00D0754B">
      <w:pPr>
        <w:jc w:val="both"/>
        <w:rPr>
          <w:rFonts w:ascii="Tahoma" w:hAnsi="Tahoma" w:cs="Tahoma"/>
          <w:sz w:val="24"/>
          <w:szCs w:val="24"/>
        </w:rPr>
      </w:pPr>
    </w:p>
    <w:p w:rsidR="00C33E2B" w:rsidRPr="00D0754B" w:rsidRDefault="00C33E2B" w:rsidP="00D0754B">
      <w:pPr>
        <w:jc w:val="both"/>
        <w:rPr>
          <w:rFonts w:ascii="Tahoma" w:hAnsi="Tahoma" w:cs="Tahoma"/>
          <w:sz w:val="24"/>
          <w:szCs w:val="24"/>
        </w:rPr>
      </w:pPr>
    </w:p>
    <w:p w:rsidR="00C33E2B" w:rsidRPr="00D0754B" w:rsidRDefault="00C33E2B" w:rsidP="00D0754B">
      <w:pPr>
        <w:jc w:val="both"/>
        <w:rPr>
          <w:rFonts w:ascii="Tahoma" w:hAnsi="Tahoma" w:cs="Tahoma"/>
          <w:sz w:val="24"/>
          <w:szCs w:val="24"/>
        </w:rPr>
      </w:pPr>
    </w:p>
    <w:p w:rsidR="00790D7F" w:rsidRDefault="00790D7F" w:rsidP="00790D7F">
      <w:pPr>
        <w:rPr>
          <w:sz w:val="24"/>
          <w:szCs w:val="24"/>
        </w:rPr>
      </w:pPr>
    </w:p>
    <w:p w:rsidR="000755A3" w:rsidRDefault="000755A3" w:rsidP="00790D7F">
      <w:pPr>
        <w:rPr>
          <w:sz w:val="24"/>
          <w:szCs w:val="24"/>
        </w:rPr>
      </w:pPr>
    </w:p>
    <w:p w:rsidR="000755A3" w:rsidRDefault="000755A3" w:rsidP="00790D7F">
      <w:pPr>
        <w:rPr>
          <w:sz w:val="24"/>
          <w:szCs w:val="24"/>
        </w:rPr>
      </w:pPr>
    </w:p>
    <w:p w:rsidR="000755A3" w:rsidRDefault="000755A3" w:rsidP="00790D7F">
      <w:pPr>
        <w:rPr>
          <w:sz w:val="24"/>
          <w:szCs w:val="24"/>
        </w:rPr>
      </w:pPr>
    </w:p>
    <w:p w:rsidR="000755A3" w:rsidRDefault="000755A3" w:rsidP="00790D7F">
      <w:pPr>
        <w:rPr>
          <w:sz w:val="24"/>
          <w:szCs w:val="24"/>
        </w:rPr>
      </w:pPr>
    </w:p>
    <w:sectPr w:rsidR="000755A3" w:rsidSect="009D1F81">
      <w:pgSz w:w="12240" w:h="15840" w:code="1"/>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ahnschrift SemiLight Condensed">
    <w:altName w:val="Segoe UI"/>
    <w:charset w:val="00"/>
    <w:family w:val="swiss"/>
    <w:pitch w:val="variable"/>
    <w:sig w:usb0="00000001" w:usb1="00000002"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3080600000000000000"/>
    <w:charset w:val="00"/>
    <w:family w:val="script"/>
    <w:pitch w:val="variable"/>
    <w:sig w:usb0="80002043" w:usb1="00000000" w:usb2="00000080" w:usb3="00000000" w:csb0="00000001"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charset w:val="00"/>
    <w:family w:val="auto"/>
    <w:pitch w:val="variable"/>
    <w:sig w:usb0="00000001" w:usb1="5000217F" w:usb2="00000021" w:usb3="00000000" w:csb0="0000019F" w:csb1="00000000"/>
  </w:font>
  <w:font w:name="Algerian">
    <w:panose1 w:val="04020705040A02060702"/>
    <w:charset w:val="00"/>
    <w:family w:val="decorative"/>
    <w:pitch w:val="variable"/>
    <w:sig w:usb0="00000003" w:usb1="00000000" w:usb2="00000000" w:usb3="00000000" w:csb0="00000001" w:csb1="00000000"/>
  </w:font>
  <w:font w:name="Ananda Black">
    <w:altName w:val="Times New Roman"/>
    <w:charset w:val="00"/>
    <w:family w:val="auto"/>
    <w:pitch w:val="variable"/>
    <w:sig w:usb0="00000001" w:usb1="50000002"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itstream Charter">
    <w:altName w:val="Times New Roman"/>
    <w:charset w:val="01"/>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416EE"/>
    <w:multiLevelType w:val="hybridMultilevel"/>
    <w:tmpl w:val="BB80D4F2"/>
    <w:lvl w:ilvl="0" w:tplc="040A000F">
      <w:start w:val="1"/>
      <w:numFmt w:val="decimal"/>
      <w:lvlText w:val="%1."/>
      <w:lvlJc w:val="left"/>
      <w:pPr>
        <w:ind w:left="780" w:hanging="360"/>
      </w:pPr>
    </w:lvl>
    <w:lvl w:ilvl="1" w:tplc="040A0019" w:tentative="1">
      <w:start w:val="1"/>
      <w:numFmt w:val="lowerLetter"/>
      <w:lvlText w:val="%2."/>
      <w:lvlJc w:val="left"/>
      <w:pPr>
        <w:ind w:left="1500" w:hanging="360"/>
      </w:pPr>
    </w:lvl>
    <w:lvl w:ilvl="2" w:tplc="040A001B" w:tentative="1">
      <w:start w:val="1"/>
      <w:numFmt w:val="lowerRoman"/>
      <w:lvlText w:val="%3."/>
      <w:lvlJc w:val="right"/>
      <w:pPr>
        <w:ind w:left="2220" w:hanging="180"/>
      </w:pPr>
    </w:lvl>
    <w:lvl w:ilvl="3" w:tplc="040A000F" w:tentative="1">
      <w:start w:val="1"/>
      <w:numFmt w:val="decimal"/>
      <w:lvlText w:val="%4."/>
      <w:lvlJc w:val="left"/>
      <w:pPr>
        <w:ind w:left="2940" w:hanging="360"/>
      </w:pPr>
    </w:lvl>
    <w:lvl w:ilvl="4" w:tplc="040A0019" w:tentative="1">
      <w:start w:val="1"/>
      <w:numFmt w:val="lowerLetter"/>
      <w:lvlText w:val="%5."/>
      <w:lvlJc w:val="left"/>
      <w:pPr>
        <w:ind w:left="3660" w:hanging="360"/>
      </w:pPr>
    </w:lvl>
    <w:lvl w:ilvl="5" w:tplc="040A001B" w:tentative="1">
      <w:start w:val="1"/>
      <w:numFmt w:val="lowerRoman"/>
      <w:lvlText w:val="%6."/>
      <w:lvlJc w:val="right"/>
      <w:pPr>
        <w:ind w:left="4380" w:hanging="180"/>
      </w:pPr>
    </w:lvl>
    <w:lvl w:ilvl="6" w:tplc="040A000F" w:tentative="1">
      <w:start w:val="1"/>
      <w:numFmt w:val="decimal"/>
      <w:lvlText w:val="%7."/>
      <w:lvlJc w:val="left"/>
      <w:pPr>
        <w:ind w:left="5100" w:hanging="360"/>
      </w:pPr>
    </w:lvl>
    <w:lvl w:ilvl="7" w:tplc="040A0019" w:tentative="1">
      <w:start w:val="1"/>
      <w:numFmt w:val="lowerLetter"/>
      <w:lvlText w:val="%8."/>
      <w:lvlJc w:val="left"/>
      <w:pPr>
        <w:ind w:left="5820" w:hanging="360"/>
      </w:pPr>
    </w:lvl>
    <w:lvl w:ilvl="8" w:tplc="040A001B" w:tentative="1">
      <w:start w:val="1"/>
      <w:numFmt w:val="lowerRoman"/>
      <w:lvlText w:val="%9."/>
      <w:lvlJc w:val="right"/>
      <w:pPr>
        <w:ind w:left="6540" w:hanging="180"/>
      </w:pPr>
    </w:lvl>
  </w:abstractNum>
  <w:abstractNum w:abstractNumId="1">
    <w:nsid w:val="07F14FB9"/>
    <w:multiLevelType w:val="hybridMultilevel"/>
    <w:tmpl w:val="8ADE00A2"/>
    <w:lvl w:ilvl="0" w:tplc="480A0001">
      <w:start w:val="1"/>
      <w:numFmt w:val="bullet"/>
      <w:lvlText w:val=""/>
      <w:lvlJc w:val="left"/>
      <w:pPr>
        <w:ind w:left="1080" w:hanging="360"/>
      </w:pPr>
      <w:rPr>
        <w:rFonts w:ascii="Symbol" w:hAnsi="Symbol" w:hint="default"/>
      </w:rPr>
    </w:lvl>
    <w:lvl w:ilvl="1" w:tplc="480A0003" w:tentative="1">
      <w:start w:val="1"/>
      <w:numFmt w:val="bullet"/>
      <w:lvlText w:val="o"/>
      <w:lvlJc w:val="left"/>
      <w:pPr>
        <w:ind w:left="1800" w:hanging="360"/>
      </w:pPr>
      <w:rPr>
        <w:rFonts w:ascii="Courier New" w:hAnsi="Courier New" w:cs="Courier New" w:hint="default"/>
      </w:rPr>
    </w:lvl>
    <w:lvl w:ilvl="2" w:tplc="480A0005" w:tentative="1">
      <w:start w:val="1"/>
      <w:numFmt w:val="bullet"/>
      <w:lvlText w:val=""/>
      <w:lvlJc w:val="left"/>
      <w:pPr>
        <w:ind w:left="2520" w:hanging="360"/>
      </w:pPr>
      <w:rPr>
        <w:rFonts w:ascii="Wingdings" w:hAnsi="Wingdings" w:hint="default"/>
      </w:rPr>
    </w:lvl>
    <w:lvl w:ilvl="3" w:tplc="480A0001" w:tentative="1">
      <w:start w:val="1"/>
      <w:numFmt w:val="bullet"/>
      <w:lvlText w:val=""/>
      <w:lvlJc w:val="left"/>
      <w:pPr>
        <w:ind w:left="3240" w:hanging="360"/>
      </w:pPr>
      <w:rPr>
        <w:rFonts w:ascii="Symbol" w:hAnsi="Symbol" w:hint="default"/>
      </w:rPr>
    </w:lvl>
    <w:lvl w:ilvl="4" w:tplc="480A0003" w:tentative="1">
      <w:start w:val="1"/>
      <w:numFmt w:val="bullet"/>
      <w:lvlText w:val="o"/>
      <w:lvlJc w:val="left"/>
      <w:pPr>
        <w:ind w:left="3960" w:hanging="360"/>
      </w:pPr>
      <w:rPr>
        <w:rFonts w:ascii="Courier New" w:hAnsi="Courier New" w:cs="Courier New" w:hint="default"/>
      </w:rPr>
    </w:lvl>
    <w:lvl w:ilvl="5" w:tplc="480A0005" w:tentative="1">
      <w:start w:val="1"/>
      <w:numFmt w:val="bullet"/>
      <w:lvlText w:val=""/>
      <w:lvlJc w:val="left"/>
      <w:pPr>
        <w:ind w:left="4680" w:hanging="360"/>
      </w:pPr>
      <w:rPr>
        <w:rFonts w:ascii="Wingdings" w:hAnsi="Wingdings" w:hint="default"/>
      </w:rPr>
    </w:lvl>
    <w:lvl w:ilvl="6" w:tplc="480A0001" w:tentative="1">
      <w:start w:val="1"/>
      <w:numFmt w:val="bullet"/>
      <w:lvlText w:val=""/>
      <w:lvlJc w:val="left"/>
      <w:pPr>
        <w:ind w:left="5400" w:hanging="360"/>
      </w:pPr>
      <w:rPr>
        <w:rFonts w:ascii="Symbol" w:hAnsi="Symbol" w:hint="default"/>
      </w:rPr>
    </w:lvl>
    <w:lvl w:ilvl="7" w:tplc="480A0003" w:tentative="1">
      <w:start w:val="1"/>
      <w:numFmt w:val="bullet"/>
      <w:lvlText w:val="o"/>
      <w:lvlJc w:val="left"/>
      <w:pPr>
        <w:ind w:left="6120" w:hanging="360"/>
      </w:pPr>
      <w:rPr>
        <w:rFonts w:ascii="Courier New" w:hAnsi="Courier New" w:cs="Courier New" w:hint="default"/>
      </w:rPr>
    </w:lvl>
    <w:lvl w:ilvl="8" w:tplc="480A0005" w:tentative="1">
      <w:start w:val="1"/>
      <w:numFmt w:val="bullet"/>
      <w:lvlText w:val=""/>
      <w:lvlJc w:val="left"/>
      <w:pPr>
        <w:ind w:left="6840" w:hanging="360"/>
      </w:pPr>
      <w:rPr>
        <w:rFonts w:ascii="Wingdings" w:hAnsi="Wingdings" w:hint="default"/>
      </w:rPr>
    </w:lvl>
  </w:abstractNum>
  <w:abstractNum w:abstractNumId="2">
    <w:nsid w:val="0C012D18"/>
    <w:multiLevelType w:val="hybridMultilevel"/>
    <w:tmpl w:val="3886C12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DA1086B"/>
    <w:multiLevelType w:val="multilevel"/>
    <w:tmpl w:val="5312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4F29DF"/>
    <w:multiLevelType w:val="hybridMultilevel"/>
    <w:tmpl w:val="25907F0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13C52878"/>
    <w:multiLevelType w:val="hybridMultilevel"/>
    <w:tmpl w:val="6E3691E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15F34131"/>
    <w:multiLevelType w:val="multilevel"/>
    <w:tmpl w:val="5AEA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451281"/>
    <w:multiLevelType w:val="hybridMultilevel"/>
    <w:tmpl w:val="356A75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nsid w:val="1AFE2B1E"/>
    <w:multiLevelType w:val="hybridMultilevel"/>
    <w:tmpl w:val="82AC63F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1D101377"/>
    <w:multiLevelType w:val="hybridMultilevel"/>
    <w:tmpl w:val="CCA670E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nsid w:val="1F234192"/>
    <w:multiLevelType w:val="multilevel"/>
    <w:tmpl w:val="69B6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604A5C"/>
    <w:multiLevelType w:val="hybridMultilevel"/>
    <w:tmpl w:val="D166DF5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26DD16CC"/>
    <w:multiLevelType w:val="multilevel"/>
    <w:tmpl w:val="8418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D46B27"/>
    <w:multiLevelType w:val="hybridMultilevel"/>
    <w:tmpl w:val="193686C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A140B94"/>
    <w:multiLevelType w:val="hybridMultilevel"/>
    <w:tmpl w:val="D818A038"/>
    <w:lvl w:ilvl="0" w:tplc="480A000B">
      <w:start w:val="1"/>
      <w:numFmt w:val="bullet"/>
      <w:lvlText w:val=""/>
      <w:lvlJc w:val="left"/>
      <w:pPr>
        <w:ind w:left="780" w:hanging="360"/>
      </w:pPr>
      <w:rPr>
        <w:rFonts w:ascii="Wingdings" w:hAnsi="Wingdings"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15">
    <w:nsid w:val="2B9776F8"/>
    <w:multiLevelType w:val="hybridMultilevel"/>
    <w:tmpl w:val="EF983E8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6">
    <w:nsid w:val="2F365609"/>
    <w:multiLevelType w:val="hybridMultilevel"/>
    <w:tmpl w:val="3D4C16C0"/>
    <w:lvl w:ilvl="0" w:tplc="480A000B">
      <w:start w:val="1"/>
      <w:numFmt w:val="bullet"/>
      <w:lvlText w:val=""/>
      <w:lvlJc w:val="left"/>
      <w:pPr>
        <w:ind w:left="1800" w:hanging="360"/>
      </w:pPr>
      <w:rPr>
        <w:rFonts w:ascii="Wingdings" w:hAnsi="Wingdings"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17">
    <w:nsid w:val="32E40206"/>
    <w:multiLevelType w:val="hybridMultilevel"/>
    <w:tmpl w:val="27728682"/>
    <w:lvl w:ilvl="0" w:tplc="480A000D">
      <w:start w:val="1"/>
      <w:numFmt w:val="bullet"/>
      <w:lvlText w:val=""/>
      <w:lvlJc w:val="left"/>
      <w:pPr>
        <w:ind w:left="1494" w:hanging="360"/>
      </w:pPr>
      <w:rPr>
        <w:rFonts w:ascii="Wingdings" w:hAnsi="Wingdings" w:hint="default"/>
      </w:rPr>
    </w:lvl>
    <w:lvl w:ilvl="1" w:tplc="480A0003" w:tentative="1">
      <w:start w:val="1"/>
      <w:numFmt w:val="bullet"/>
      <w:lvlText w:val="o"/>
      <w:lvlJc w:val="left"/>
      <w:pPr>
        <w:ind w:left="2214" w:hanging="360"/>
      </w:pPr>
      <w:rPr>
        <w:rFonts w:ascii="Courier New" w:hAnsi="Courier New" w:cs="Courier New" w:hint="default"/>
      </w:rPr>
    </w:lvl>
    <w:lvl w:ilvl="2" w:tplc="480A0005" w:tentative="1">
      <w:start w:val="1"/>
      <w:numFmt w:val="bullet"/>
      <w:lvlText w:val=""/>
      <w:lvlJc w:val="left"/>
      <w:pPr>
        <w:ind w:left="2934" w:hanging="360"/>
      </w:pPr>
      <w:rPr>
        <w:rFonts w:ascii="Wingdings" w:hAnsi="Wingdings" w:hint="default"/>
      </w:rPr>
    </w:lvl>
    <w:lvl w:ilvl="3" w:tplc="480A0001" w:tentative="1">
      <w:start w:val="1"/>
      <w:numFmt w:val="bullet"/>
      <w:lvlText w:val=""/>
      <w:lvlJc w:val="left"/>
      <w:pPr>
        <w:ind w:left="3654" w:hanging="360"/>
      </w:pPr>
      <w:rPr>
        <w:rFonts w:ascii="Symbol" w:hAnsi="Symbol" w:hint="default"/>
      </w:rPr>
    </w:lvl>
    <w:lvl w:ilvl="4" w:tplc="480A0003" w:tentative="1">
      <w:start w:val="1"/>
      <w:numFmt w:val="bullet"/>
      <w:lvlText w:val="o"/>
      <w:lvlJc w:val="left"/>
      <w:pPr>
        <w:ind w:left="4374" w:hanging="360"/>
      </w:pPr>
      <w:rPr>
        <w:rFonts w:ascii="Courier New" w:hAnsi="Courier New" w:cs="Courier New" w:hint="default"/>
      </w:rPr>
    </w:lvl>
    <w:lvl w:ilvl="5" w:tplc="480A0005" w:tentative="1">
      <w:start w:val="1"/>
      <w:numFmt w:val="bullet"/>
      <w:lvlText w:val=""/>
      <w:lvlJc w:val="left"/>
      <w:pPr>
        <w:ind w:left="5094" w:hanging="360"/>
      </w:pPr>
      <w:rPr>
        <w:rFonts w:ascii="Wingdings" w:hAnsi="Wingdings" w:hint="default"/>
      </w:rPr>
    </w:lvl>
    <w:lvl w:ilvl="6" w:tplc="480A0001" w:tentative="1">
      <w:start w:val="1"/>
      <w:numFmt w:val="bullet"/>
      <w:lvlText w:val=""/>
      <w:lvlJc w:val="left"/>
      <w:pPr>
        <w:ind w:left="5814" w:hanging="360"/>
      </w:pPr>
      <w:rPr>
        <w:rFonts w:ascii="Symbol" w:hAnsi="Symbol" w:hint="default"/>
      </w:rPr>
    </w:lvl>
    <w:lvl w:ilvl="7" w:tplc="480A0003" w:tentative="1">
      <w:start w:val="1"/>
      <w:numFmt w:val="bullet"/>
      <w:lvlText w:val="o"/>
      <w:lvlJc w:val="left"/>
      <w:pPr>
        <w:ind w:left="6534" w:hanging="360"/>
      </w:pPr>
      <w:rPr>
        <w:rFonts w:ascii="Courier New" w:hAnsi="Courier New" w:cs="Courier New" w:hint="default"/>
      </w:rPr>
    </w:lvl>
    <w:lvl w:ilvl="8" w:tplc="480A0005" w:tentative="1">
      <w:start w:val="1"/>
      <w:numFmt w:val="bullet"/>
      <w:lvlText w:val=""/>
      <w:lvlJc w:val="left"/>
      <w:pPr>
        <w:ind w:left="7254" w:hanging="360"/>
      </w:pPr>
      <w:rPr>
        <w:rFonts w:ascii="Wingdings" w:hAnsi="Wingdings" w:hint="default"/>
      </w:rPr>
    </w:lvl>
  </w:abstractNum>
  <w:abstractNum w:abstractNumId="18">
    <w:nsid w:val="330C0A11"/>
    <w:multiLevelType w:val="hybridMultilevel"/>
    <w:tmpl w:val="C7F6D090"/>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9">
    <w:nsid w:val="36725F5C"/>
    <w:multiLevelType w:val="hybridMultilevel"/>
    <w:tmpl w:val="20860BB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nsid w:val="38933159"/>
    <w:multiLevelType w:val="hybridMultilevel"/>
    <w:tmpl w:val="A15CE63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1">
    <w:nsid w:val="3E0B7038"/>
    <w:multiLevelType w:val="hybridMultilevel"/>
    <w:tmpl w:val="911A0DBE"/>
    <w:lvl w:ilvl="0" w:tplc="3F76DFB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0D15F6C"/>
    <w:multiLevelType w:val="hybridMultilevel"/>
    <w:tmpl w:val="F800A4F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nsid w:val="45384572"/>
    <w:multiLevelType w:val="hybridMultilevel"/>
    <w:tmpl w:val="B374E66A"/>
    <w:lvl w:ilvl="0" w:tplc="B49E9904">
      <w:numFmt w:val="bullet"/>
      <w:lvlText w:val=""/>
      <w:lvlJc w:val="left"/>
      <w:pPr>
        <w:ind w:left="720" w:hanging="360"/>
      </w:pPr>
      <w:rPr>
        <w:rFonts w:ascii="Symbol" w:eastAsia="Times New Roman" w:hAnsi="Symbo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45AB662E"/>
    <w:multiLevelType w:val="hybridMultilevel"/>
    <w:tmpl w:val="620007C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5">
    <w:nsid w:val="4A671481"/>
    <w:multiLevelType w:val="hybridMultilevel"/>
    <w:tmpl w:val="847871D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6">
    <w:nsid w:val="4C121BFD"/>
    <w:multiLevelType w:val="hybridMultilevel"/>
    <w:tmpl w:val="C966C2E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nsid w:val="4DF212E5"/>
    <w:multiLevelType w:val="hybridMultilevel"/>
    <w:tmpl w:val="879AC79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8">
    <w:nsid w:val="4EC824BB"/>
    <w:multiLevelType w:val="hybridMultilevel"/>
    <w:tmpl w:val="9B3CEB78"/>
    <w:lvl w:ilvl="0" w:tplc="D7662628">
      <w:start w:val="1"/>
      <w:numFmt w:val="upperRoman"/>
      <w:lvlText w:val="%1."/>
      <w:lvlJc w:val="left"/>
      <w:pPr>
        <w:ind w:left="1004" w:hanging="72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9">
    <w:nsid w:val="502732D2"/>
    <w:multiLevelType w:val="hybridMultilevel"/>
    <w:tmpl w:val="DF46161E"/>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nsid w:val="50CA288A"/>
    <w:multiLevelType w:val="hybridMultilevel"/>
    <w:tmpl w:val="05144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39E0FC2"/>
    <w:multiLevelType w:val="hybridMultilevel"/>
    <w:tmpl w:val="B652E1A6"/>
    <w:lvl w:ilvl="0" w:tplc="78E46096">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57BC097D"/>
    <w:multiLevelType w:val="hybridMultilevel"/>
    <w:tmpl w:val="4180206C"/>
    <w:lvl w:ilvl="0" w:tplc="480A0009">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3">
    <w:nsid w:val="5FAE6CCB"/>
    <w:multiLevelType w:val="hybridMultilevel"/>
    <w:tmpl w:val="DC6E239A"/>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nsid w:val="605B4FCA"/>
    <w:multiLevelType w:val="multilevel"/>
    <w:tmpl w:val="7464A5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1AF4CEF"/>
    <w:multiLevelType w:val="hybridMultilevel"/>
    <w:tmpl w:val="4CC6B3F8"/>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6">
    <w:nsid w:val="620F1342"/>
    <w:multiLevelType w:val="hybridMultilevel"/>
    <w:tmpl w:val="0E38EAE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nsid w:val="65EA0AF2"/>
    <w:multiLevelType w:val="hybridMultilevel"/>
    <w:tmpl w:val="4872C0F6"/>
    <w:lvl w:ilvl="0" w:tplc="480A000B">
      <w:start w:val="1"/>
      <w:numFmt w:val="bullet"/>
      <w:lvlText w:val=""/>
      <w:lvlJc w:val="left"/>
      <w:pPr>
        <w:ind w:left="360" w:hanging="360"/>
      </w:pPr>
      <w:rPr>
        <w:rFonts w:ascii="Wingdings" w:hAnsi="Wingdings"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8">
    <w:nsid w:val="67684969"/>
    <w:multiLevelType w:val="hybridMultilevel"/>
    <w:tmpl w:val="1594332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9">
    <w:nsid w:val="6B527E6B"/>
    <w:multiLevelType w:val="hybridMultilevel"/>
    <w:tmpl w:val="31D872A8"/>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6E18670E"/>
    <w:multiLevelType w:val="hybridMultilevel"/>
    <w:tmpl w:val="83468786"/>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6F0979CF"/>
    <w:multiLevelType w:val="hybridMultilevel"/>
    <w:tmpl w:val="7C6CA39E"/>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2">
    <w:nsid w:val="717D1443"/>
    <w:multiLevelType w:val="hybridMultilevel"/>
    <w:tmpl w:val="060EA588"/>
    <w:lvl w:ilvl="0" w:tplc="944CC286">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75866198"/>
    <w:multiLevelType w:val="hybridMultilevel"/>
    <w:tmpl w:val="F28EB80E"/>
    <w:lvl w:ilvl="0" w:tplc="1046AD1E">
      <w:numFmt w:val="bullet"/>
      <w:lvlText w:val=""/>
      <w:lvlJc w:val="left"/>
      <w:pPr>
        <w:ind w:left="1065" w:hanging="360"/>
      </w:pPr>
      <w:rPr>
        <w:rFonts w:ascii="Symbol" w:eastAsia="Calibri" w:hAnsi="Symbol" w:cs="Calibri" w:hint="default"/>
      </w:rPr>
    </w:lvl>
    <w:lvl w:ilvl="1" w:tplc="2C0A0003" w:tentative="1">
      <w:start w:val="1"/>
      <w:numFmt w:val="bullet"/>
      <w:lvlText w:val="o"/>
      <w:lvlJc w:val="left"/>
      <w:pPr>
        <w:ind w:left="1785" w:hanging="360"/>
      </w:pPr>
      <w:rPr>
        <w:rFonts w:ascii="Courier New" w:hAnsi="Courier New" w:cs="Courier New" w:hint="default"/>
      </w:rPr>
    </w:lvl>
    <w:lvl w:ilvl="2" w:tplc="2C0A0005" w:tentative="1">
      <w:start w:val="1"/>
      <w:numFmt w:val="bullet"/>
      <w:lvlText w:val=""/>
      <w:lvlJc w:val="left"/>
      <w:pPr>
        <w:ind w:left="2505" w:hanging="360"/>
      </w:pPr>
      <w:rPr>
        <w:rFonts w:ascii="Wingdings" w:hAnsi="Wingdings" w:hint="default"/>
      </w:rPr>
    </w:lvl>
    <w:lvl w:ilvl="3" w:tplc="2C0A0001" w:tentative="1">
      <w:start w:val="1"/>
      <w:numFmt w:val="bullet"/>
      <w:lvlText w:val=""/>
      <w:lvlJc w:val="left"/>
      <w:pPr>
        <w:ind w:left="3225" w:hanging="360"/>
      </w:pPr>
      <w:rPr>
        <w:rFonts w:ascii="Symbol" w:hAnsi="Symbol" w:hint="default"/>
      </w:rPr>
    </w:lvl>
    <w:lvl w:ilvl="4" w:tplc="2C0A0003" w:tentative="1">
      <w:start w:val="1"/>
      <w:numFmt w:val="bullet"/>
      <w:lvlText w:val="o"/>
      <w:lvlJc w:val="left"/>
      <w:pPr>
        <w:ind w:left="3945" w:hanging="360"/>
      </w:pPr>
      <w:rPr>
        <w:rFonts w:ascii="Courier New" w:hAnsi="Courier New" w:cs="Courier New" w:hint="default"/>
      </w:rPr>
    </w:lvl>
    <w:lvl w:ilvl="5" w:tplc="2C0A0005" w:tentative="1">
      <w:start w:val="1"/>
      <w:numFmt w:val="bullet"/>
      <w:lvlText w:val=""/>
      <w:lvlJc w:val="left"/>
      <w:pPr>
        <w:ind w:left="4665" w:hanging="360"/>
      </w:pPr>
      <w:rPr>
        <w:rFonts w:ascii="Wingdings" w:hAnsi="Wingdings" w:hint="default"/>
      </w:rPr>
    </w:lvl>
    <w:lvl w:ilvl="6" w:tplc="2C0A0001" w:tentative="1">
      <w:start w:val="1"/>
      <w:numFmt w:val="bullet"/>
      <w:lvlText w:val=""/>
      <w:lvlJc w:val="left"/>
      <w:pPr>
        <w:ind w:left="5385" w:hanging="360"/>
      </w:pPr>
      <w:rPr>
        <w:rFonts w:ascii="Symbol" w:hAnsi="Symbol" w:hint="default"/>
      </w:rPr>
    </w:lvl>
    <w:lvl w:ilvl="7" w:tplc="2C0A0003" w:tentative="1">
      <w:start w:val="1"/>
      <w:numFmt w:val="bullet"/>
      <w:lvlText w:val="o"/>
      <w:lvlJc w:val="left"/>
      <w:pPr>
        <w:ind w:left="6105" w:hanging="360"/>
      </w:pPr>
      <w:rPr>
        <w:rFonts w:ascii="Courier New" w:hAnsi="Courier New" w:cs="Courier New" w:hint="default"/>
      </w:rPr>
    </w:lvl>
    <w:lvl w:ilvl="8" w:tplc="2C0A0005" w:tentative="1">
      <w:start w:val="1"/>
      <w:numFmt w:val="bullet"/>
      <w:lvlText w:val=""/>
      <w:lvlJc w:val="left"/>
      <w:pPr>
        <w:ind w:left="6825" w:hanging="360"/>
      </w:pPr>
      <w:rPr>
        <w:rFonts w:ascii="Wingdings" w:hAnsi="Wingdings" w:hint="default"/>
      </w:rPr>
    </w:lvl>
  </w:abstractNum>
  <w:abstractNum w:abstractNumId="44">
    <w:nsid w:val="78191F49"/>
    <w:multiLevelType w:val="hybridMultilevel"/>
    <w:tmpl w:val="E68C2CD0"/>
    <w:lvl w:ilvl="0" w:tplc="480A000B">
      <w:start w:val="1"/>
      <w:numFmt w:val="bullet"/>
      <w:lvlText w:val=""/>
      <w:lvlJc w:val="left"/>
      <w:pPr>
        <w:ind w:left="1800" w:hanging="360"/>
      </w:pPr>
      <w:rPr>
        <w:rFonts w:ascii="Wingdings" w:hAnsi="Wingdings" w:hint="default"/>
      </w:rPr>
    </w:lvl>
    <w:lvl w:ilvl="1" w:tplc="480A0003" w:tentative="1">
      <w:start w:val="1"/>
      <w:numFmt w:val="bullet"/>
      <w:lvlText w:val="o"/>
      <w:lvlJc w:val="left"/>
      <w:pPr>
        <w:ind w:left="2520" w:hanging="360"/>
      </w:pPr>
      <w:rPr>
        <w:rFonts w:ascii="Courier New" w:hAnsi="Courier New" w:cs="Courier New" w:hint="default"/>
      </w:rPr>
    </w:lvl>
    <w:lvl w:ilvl="2" w:tplc="480A0005" w:tentative="1">
      <w:start w:val="1"/>
      <w:numFmt w:val="bullet"/>
      <w:lvlText w:val=""/>
      <w:lvlJc w:val="left"/>
      <w:pPr>
        <w:ind w:left="3240" w:hanging="360"/>
      </w:pPr>
      <w:rPr>
        <w:rFonts w:ascii="Wingdings" w:hAnsi="Wingdings" w:hint="default"/>
      </w:rPr>
    </w:lvl>
    <w:lvl w:ilvl="3" w:tplc="480A0001" w:tentative="1">
      <w:start w:val="1"/>
      <w:numFmt w:val="bullet"/>
      <w:lvlText w:val=""/>
      <w:lvlJc w:val="left"/>
      <w:pPr>
        <w:ind w:left="3960" w:hanging="360"/>
      </w:pPr>
      <w:rPr>
        <w:rFonts w:ascii="Symbol" w:hAnsi="Symbol" w:hint="default"/>
      </w:rPr>
    </w:lvl>
    <w:lvl w:ilvl="4" w:tplc="480A0003" w:tentative="1">
      <w:start w:val="1"/>
      <w:numFmt w:val="bullet"/>
      <w:lvlText w:val="o"/>
      <w:lvlJc w:val="left"/>
      <w:pPr>
        <w:ind w:left="4680" w:hanging="360"/>
      </w:pPr>
      <w:rPr>
        <w:rFonts w:ascii="Courier New" w:hAnsi="Courier New" w:cs="Courier New" w:hint="default"/>
      </w:rPr>
    </w:lvl>
    <w:lvl w:ilvl="5" w:tplc="480A0005" w:tentative="1">
      <w:start w:val="1"/>
      <w:numFmt w:val="bullet"/>
      <w:lvlText w:val=""/>
      <w:lvlJc w:val="left"/>
      <w:pPr>
        <w:ind w:left="5400" w:hanging="360"/>
      </w:pPr>
      <w:rPr>
        <w:rFonts w:ascii="Wingdings" w:hAnsi="Wingdings" w:hint="default"/>
      </w:rPr>
    </w:lvl>
    <w:lvl w:ilvl="6" w:tplc="480A0001" w:tentative="1">
      <w:start w:val="1"/>
      <w:numFmt w:val="bullet"/>
      <w:lvlText w:val=""/>
      <w:lvlJc w:val="left"/>
      <w:pPr>
        <w:ind w:left="6120" w:hanging="360"/>
      </w:pPr>
      <w:rPr>
        <w:rFonts w:ascii="Symbol" w:hAnsi="Symbol" w:hint="default"/>
      </w:rPr>
    </w:lvl>
    <w:lvl w:ilvl="7" w:tplc="480A0003" w:tentative="1">
      <w:start w:val="1"/>
      <w:numFmt w:val="bullet"/>
      <w:lvlText w:val="o"/>
      <w:lvlJc w:val="left"/>
      <w:pPr>
        <w:ind w:left="6840" w:hanging="360"/>
      </w:pPr>
      <w:rPr>
        <w:rFonts w:ascii="Courier New" w:hAnsi="Courier New" w:cs="Courier New" w:hint="default"/>
      </w:rPr>
    </w:lvl>
    <w:lvl w:ilvl="8" w:tplc="480A0005" w:tentative="1">
      <w:start w:val="1"/>
      <w:numFmt w:val="bullet"/>
      <w:lvlText w:val=""/>
      <w:lvlJc w:val="left"/>
      <w:pPr>
        <w:ind w:left="7560" w:hanging="360"/>
      </w:pPr>
      <w:rPr>
        <w:rFonts w:ascii="Wingdings" w:hAnsi="Wingdings" w:hint="default"/>
      </w:rPr>
    </w:lvl>
  </w:abstractNum>
  <w:abstractNum w:abstractNumId="45">
    <w:nsid w:val="7EE60A84"/>
    <w:multiLevelType w:val="hybridMultilevel"/>
    <w:tmpl w:val="4E3A79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7"/>
  </w:num>
  <w:num w:numId="2">
    <w:abstractNumId w:val="32"/>
  </w:num>
  <w:num w:numId="3">
    <w:abstractNumId w:val="35"/>
  </w:num>
  <w:num w:numId="4">
    <w:abstractNumId w:val="3"/>
  </w:num>
  <w:num w:numId="5">
    <w:abstractNumId w:val="10"/>
  </w:num>
  <w:num w:numId="6">
    <w:abstractNumId w:val="6"/>
  </w:num>
  <w:num w:numId="7">
    <w:abstractNumId w:val="12"/>
  </w:num>
  <w:num w:numId="8">
    <w:abstractNumId w:val="29"/>
  </w:num>
  <w:num w:numId="9">
    <w:abstractNumId w:val="14"/>
  </w:num>
  <w:num w:numId="10">
    <w:abstractNumId w:val="41"/>
  </w:num>
  <w:num w:numId="11">
    <w:abstractNumId w:val="18"/>
  </w:num>
  <w:num w:numId="12">
    <w:abstractNumId w:val="33"/>
  </w:num>
  <w:num w:numId="13">
    <w:abstractNumId w:val="28"/>
  </w:num>
  <w:num w:numId="14">
    <w:abstractNumId w:val="44"/>
  </w:num>
  <w:num w:numId="15">
    <w:abstractNumId w:val="16"/>
  </w:num>
  <w:num w:numId="16">
    <w:abstractNumId w:val="23"/>
  </w:num>
  <w:num w:numId="17">
    <w:abstractNumId w:val="43"/>
  </w:num>
  <w:num w:numId="18">
    <w:abstractNumId w:val="42"/>
  </w:num>
  <w:num w:numId="19">
    <w:abstractNumId w:val="5"/>
  </w:num>
  <w:num w:numId="20">
    <w:abstractNumId w:val="31"/>
  </w:num>
  <w:num w:numId="21">
    <w:abstractNumId w:val="34"/>
  </w:num>
  <w:num w:numId="22">
    <w:abstractNumId w:val="13"/>
  </w:num>
  <w:num w:numId="23">
    <w:abstractNumId w:val="8"/>
  </w:num>
  <w:num w:numId="24">
    <w:abstractNumId w:val="24"/>
  </w:num>
  <w:num w:numId="25">
    <w:abstractNumId w:val="2"/>
  </w:num>
  <w:num w:numId="26">
    <w:abstractNumId w:val="20"/>
  </w:num>
  <w:num w:numId="27">
    <w:abstractNumId w:val="19"/>
  </w:num>
  <w:num w:numId="28">
    <w:abstractNumId w:val="7"/>
  </w:num>
  <w:num w:numId="29">
    <w:abstractNumId w:val="30"/>
  </w:num>
  <w:num w:numId="30">
    <w:abstractNumId w:val="4"/>
  </w:num>
  <w:num w:numId="31">
    <w:abstractNumId w:val="11"/>
  </w:num>
  <w:num w:numId="32">
    <w:abstractNumId w:val="25"/>
  </w:num>
  <w:num w:numId="33">
    <w:abstractNumId w:val="26"/>
  </w:num>
  <w:num w:numId="34">
    <w:abstractNumId w:val="1"/>
  </w:num>
  <w:num w:numId="35">
    <w:abstractNumId w:val="15"/>
  </w:num>
  <w:num w:numId="36">
    <w:abstractNumId w:val="36"/>
  </w:num>
  <w:num w:numId="37">
    <w:abstractNumId w:val="9"/>
  </w:num>
  <w:num w:numId="38">
    <w:abstractNumId w:val="22"/>
  </w:num>
  <w:num w:numId="39">
    <w:abstractNumId w:val="17"/>
  </w:num>
  <w:num w:numId="40">
    <w:abstractNumId w:val="45"/>
  </w:num>
  <w:num w:numId="41">
    <w:abstractNumId w:val="21"/>
  </w:num>
  <w:num w:numId="42">
    <w:abstractNumId w:val="27"/>
  </w:num>
  <w:num w:numId="43">
    <w:abstractNumId w:val="0"/>
  </w:num>
  <w:num w:numId="44">
    <w:abstractNumId w:val="38"/>
  </w:num>
  <w:num w:numId="45">
    <w:abstractNumId w:val="40"/>
  </w:num>
  <w:num w:numId="46">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F81"/>
    <w:rsid w:val="00057C52"/>
    <w:rsid w:val="000755A3"/>
    <w:rsid w:val="00102E1F"/>
    <w:rsid w:val="001365E4"/>
    <w:rsid w:val="0015644A"/>
    <w:rsid w:val="00163577"/>
    <w:rsid w:val="001A6451"/>
    <w:rsid w:val="00242227"/>
    <w:rsid w:val="0040589E"/>
    <w:rsid w:val="00661B81"/>
    <w:rsid w:val="00790D7F"/>
    <w:rsid w:val="007A5279"/>
    <w:rsid w:val="007D3388"/>
    <w:rsid w:val="00976F5C"/>
    <w:rsid w:val="009D1F81"/>
    <w:rsid w:val="00A5225E"/>
    <w:rsid w:val="00AC75AB"/>
    <w:rsid w:val="00AF79A1"/>
    <w:rsid w:val="00B209EF"/>
    <w:rsid w:val="00B453CA"/>
    <w:rsid w:val="00BF548C"/>
    <w:rsid w:val="00C319BD"/>
    <w:rsid w:val="00C33E2B"/>
    <w:rsid w:val="00C6397D"/>
    <w:rsid w:val="00C6410B"/>
    <w:rsid w:val="00D0754B"/>
    <w:rsid w:val="00D66DD8"/>
    <w:rsid w:val="00DE6046"/>
    <w:rsid w:val="00E87C67"/>
    <w:rsid w:val="00F32552"/>
    <w:rsid w:val="00F33963"/>
    <w:rsid w:val="00F50207"/>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BCB0F1-5FC2-4BCC-9CBF-263759D24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F81"/>
    <w:pPr>
      <w:spacing w:after="200" w:line="276" w:lineRule="auto"/>
    </w:pPr>
  </w:style>
  <w:style w:type="paragraph" w:styleId="Ttulo1">
    <w:name w:val="heading 1"/>
    <w:basedOn w:val="Normal"/>
    <w:next w:val="Normal"/>
    <w:link w:val="Ttulo1Car"/>
    <w:uiPriority w:val="9"/>
    <w:qFormat/>
    <w:rsid w:val="00BF54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BF548C"/>
    <w:pPr>
      <w:keepNext/>
      <w:keepLines/>
      <w:spacing w:before="200" w:after="0"/>
      <w:outlineLvl w:val="2"/>
    </w:pPr>
    <w:rPr>
      <w:rFonts w:asciiTheme="majorHAnsi" w:eastAsiaTheme="majorEastAsia" w:hAnsiTheme="majorHAnsi" w:cstheme="majorBidi"/>
      <w:b/>
      <w:b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1F81"/>
    <w:pPr>
      <w:ind w:left="720"/>
      <w:contextualSpacing/>
    </w:pPr>
  </w:style>
  <w:style w:type="paragraph" w:styleId="Textoindependiente2">
    <w:name w:val="Body Text 2"/>
    <w:basedOn w:val="Normal"/>
    <w:link w:val="Textoindependiente2Car"/>
    <w:rsid w:val="00BF548C"/>
    <w:pPr>
      <w:spacing w:after="0" w:line="240" w:lineRule="auto"/>
      <w:jc w:val="both"/>
    </w:pPr>
    <w:rPr>
      <w:rFonts w:ascii="Tahoma" w:eastAsia="Times New Roman" w:hAnsi="Tahoma" w:cs="Tahoma"/>
      <w:sz w:val="36"/>
      <w:szCs w:val="24"/>
      <w:lang w:val="es-ES" w:eastAsia="es-ES"/>
    </w:rPr>
  </w:style>
  <w:style w:type="character" w:customStyle="1" w:styleId="Textoindependiente2Car">
    <w:name w:val="Texto independiente 2 Car"/>
    <w:basedOn w:val="Fuentedeprrafopredeter"/>
    <w:link w:val="Textoindependiente2"/>
    <w:rsid w:val="00BF548C"/>
    <w:rPr>
      <w:rFonts w:ascii="Tahoma" w:eastAsia="Times New Roman" w:hAnsi="Tahoma" w:cs="Tahoma"/>
      <w:sz w:val="36"/>
      <w:szCs w:val="24"/>
      <w:lang w:val="es-ES" w:eastAsia="es-ES"/>
    </w:rPr>
  </w:style>
  <w:style w:type="paragraph" w:styleId="Puesto">
    <w:name w:val="Title"/>
    <w:basedOn w:val="Normal"/>
    <w:next w:val="Normal"/>
    <w:link w:val="PuestoCar"/>
    <w:uiPriority w:val="10"/>
    <w:qFormat/>
    <w:rsid w:val="00BF548C"/>
    <w:pPr>
      <w:spacing w:after="0" w:line="240" w:lineRule="auto"/>
      <w:contextualSpacing/>
    </w:pPr>
    <w:rPr>
      <w:rFonts w:asciiTheme="majorHAnsi" w:eastAsiaTheme="majorEastAsia" w:hAnsiTheme="majorHAnsi" w:cstheme="majorBidi"/>
      <w:spacing w:val="-10"/>
      <w:kern w:val="28"/>
      <w:sz w:val="56"/>
      <w:szCs w:val="56"/>
      <w:lang w:val="es-ES" w:eastAsia="es-ES"/>
    </w:rPr>
  </w:style>
  <w:style w:type="character" w:customStyle="1" w:styleId="PuestoCar">
    <w:name w:val="Puesto Car"/>
    <w:basedOn w:val="Fuentedeprrafopredeter"/>
    <w:link w:val="Puesto"/>
    <w:uiPriority w:val="10"/>
    <w:rsid w:val="00BF548C"/>
    <w:rPr>
      <w:rFonts w:asciiTheme="majorHAnsi" w:eastAsiaTheme="majorEastAsia" w:hAnsiTheme="majorHAnsi" w:cstheme="majorBidi"/>
      <w:spacing w:val="-10"/>
      <w:kern w:val="28"/>
      <w:sz w:val="56"/>
      <w:szCs w:val="56"/>
      <w:lang w:val="es-ES" w:eastAsia="es-ES"/>
    </w:rPr>
  </w:style>
  <w:style w:type="character" w:customStyle="1" w:styleId="Ttulo3Car">
    <w:name w:val="Título 3 Car"/>
    <w:basedOn w:val="Fuentedeprrafopredeter"/>
    <w:link w:val="Ttulo3"/>
    <w:uiPriority w:val="9"/>
    <w:semiHidden/>
    <w:rsid w:val="00BF548C"/>
    <w:rPr>
      <w:rFonts w:asciiTheme="majorHAnsi" w:eastAsiaTheme="majorEastAsia" w:hAnsiTheme="majorHAnsi" w:cstheme="majorBidi"/>
      <w:b/>
      <w:bCs/>
      <w:color w:val="5B9BD5" w:themeColor="accent1"/>
    </w:rPr>
  </w:style>
  <w:style w:type="character" w:styleId="Hipervnculo">
    <w:name w:val="Hyperlink"/>
    <w:basedOn w:val="Fuentedeprrafopredeter"/>
    <w:uiPriority w:val="99"/>
    <w:unhideWhenUsed/>
    <w:rsid w:val="00BF548C"/>
    <w:rPr>
      <w:color w:val="0563C1" w:themeColor="hyperlink"/>
      <w:u w:val="single"/>
    </w:rPr>
  </w:style>
  <w:style w:type="paragraph" w:styleId="Piedepgina">
    <w:name w:val="footer"/>
    <w:basedOn w:val="Normal"/>
    <w:link w:val="PiedepginaCar"/>
    <w:uiPriority w:val="99"/>
    <w:unhideWhenUsed/>
    <w:rsid w:val="00BF548C"/>
    <w:pPr>
      <w:tabs>
        <w:tab w:val="center" w:pos="4419"/>
        <w:tab w:val="right" w:pos="8838"/>
      </w:tabs>
      <w:spacing w:after="0" w:line="240" w:lineRule="auto"/>
    </w:pPr>
    <w:rPr>
      <w:rFonts w:eastAsiaTheme="minorEastAsia"/>
      <w:lang w:eastAsia="es-HN"/>
    </w:rPr>
  </w:style>
  <w:style w:type="character" w:customStyle="1" w:styleId="PiedepginaCar">
    <w:name w:val="Pie de página Car"/>
    <w:basedOn w:val="Fuentedeprrafopredeter"/>
    <w:link w:val="Piedepgina"/>
    <w:uiPriority w:val="99"/>
    <w:rsid w:val="00BF548C"/>
    <w:rPr>
      <w:rFonts w:eastAsiaTheme="minorEastAsia"/>
      <w:lang w:eastAsia="es-HN"/>
    </w:rPr>
  </w:style>
  <w:style w:type="character" w:customStyle="1" w:styleId="Ttulo1Car">
    <w:name w:val="Título 1 Car"/>
    <w:basedOn w:val="Fuentedeprrafopredeter"/>
    <w:link w:val="Ttulo1"/>
    <w:uiPriority w:val="9"/>
    <w:rsid w:val="00BF548C"/>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BF548C"/>
    <w:pPr>
      <w:spacing w:before="100" w:beforeAutospacing="1" w:after="100" w:afterAutospacing="1" w:line="240" w:lineRule="auto"/>
    </w:pPr>
    <w:rPr>
      <w:rFonts w:ascii="Times New Roman" w:eastAsia="Times New Roman" w:hAnsi="Times New Roman" w:cs="Times New Roman"/>
      <w:sz w:val="24"/>
      <w:szCs w:val="24"/>
      <w:lang w:eastAsia="es-HN"/>
    </w:rPr>
  </w:style>
  <w:style w:type="character" w:styleId="Textoennegrita">
    <w:name w:val="Strong"/>
    <w:basedOn w:val="Fuentedeprrafopredeter"/>
    <w:uiPriority w:val="22"/>
    <w:qFormat/>
    <w:rsid w:val="00BF548C"/>
    <w:rPr>
      <w:b/>
      <w:bCs/>
    </w:rPr>
  </w:style>
  <w:style w:type="paragraph" w:styleId="Citadestacada">
    <w:name w:val="Intense Quote"/>
    <w:basedOn w:val="Normal"/>
    <w:next w:val="Normal"/>
    <w:link w:val="CitadestacadaCar"/>
    <w:uiPriority w:val="30"/>
    <w:qFormat/>
    <w:rsid w:val="00BF548C"/>
    <w:pPr>
      <w:pBdr>
        <w:bottom w:val="single" w:sz="4" w:space="4" w:color="5B9BD5" w:themeColor="accent1"/>
      </w:pBdr>
      <w:spacing w:before="200" w:after="280"/>
      <w:ind w:left="936" w:right="936"/>
    </w:pPr>
    <w:rPr>
      <w:rFonts w:eastAsiaTheme="minorEastAsia"/>
      <w:b/>
      <w:bCs/>
      <w:i/>
      <w:iCs/>
      <w:color w:val="5B9BD5" w:themeColor="accent1"/>
      <w:lang w:eastAsia="es-HN"/>
    </w:rPr>
  </w:style>
  <w:style w:type="character" w:customStyle="1" w:styleId="CitadestacadaCar">
    <w:name w:val="Cita destacada Car"/>
    <w:basedOn w:val="Fuentedeprrafopredeter"/>
    <w:link w:val="Citadestacada"/>
    <w:uiPriority w:val="30"/>
    <w:rsid w:val="00BF548C"/>
    <w:rPr>
      <w:rFonts w:eastAsiaTheme="minorEastAsia"/>
      <w:b/>
      <w:bCs/>
      <w:i/>
      <w:iCs/>
      <w:color w:val="5B9BD5" w:themeColor="accent1"/>
      <w:lang w:eastAsia="es-HN"/>
    </w:rPr>
  </w:style>
  <w:style w:type="paragraph" w:styleId="Textoindependiente">
    <w:name w:val="Body Text"/>
    <w:basedOn w:val="Normal"/>
    <w:link w:val="TextoindependienteCar"/>
    <w:uiPriority w:val="99"/>
    <w:semiHidden/>
    <w:unhideWhenUsed/>
    <w:rsid w:val="00976F5C"/>
    <w:pPr>
      <w:spacing w:after="120"/>
    </w:pPr>
  </w:style>
  <w:style w:type="character" w:customStyle="1" w:styleId="TextoindependienteCar">
    <w:name w:val="Texto independiente Car"/>
    <w:basedOn w:val="Fuentedeprrafopredeter"/>
    <w:link w:val="Textoindependiente"/>
    <w:uiPriority w:val="99"/>
    <w:semiHidden/>
    <w:rsid w:val="00976F5C"/>
  </w:style>
  <w:style w:type="paragraph" w:styleId="Encabezado">
    <w:name w:val="header"/>
    <w:basedOn w:val="Normal"/>
    <w:link w:val="EncabezadoCar"/>
    <w:uiPriority w:val="99"/>
    <w:unhideWhenUsed/>
    <w:rsid w:val="00976F5C"/>
    <w:pPr>
      <w:tabs>
        <w:tab w:val="center" w:pos="4419"/>
        <w:tab w:val="right" w:pos="8838"/>
      </w:tabs>
      <w:spacing w:after="0" w:line="240" w:lineRule="auto"/>
    </w:pPr>
    <w:rPr>
      <w:rFonts w:ascii="Calibri" w:eastAsia="Calibri" w:hAnsi="Calibri" w:cs="Calibri"/>
      <w:lang w:val="es-ES" w:eastAsia="es-HN"/>
    </w:rPr>
  </w:style>
  <w:style w:type="character" w:customStyle="1" w:styleId="EncabezadoCar">
    <w:name w:val="Encabezado Car"/>
    <w:basedOn w:val="Fuentedeprrafopredeter"/>
    <w:link w:val="Encabezado"/>
    <w:uiPriority w:val="99"/>
    <w:rsid w:val="00976F5C"/>
    <w:rPr>
      <w:rFonts w:ascii="Calibri" w:eastAsia="Calibri" w:hAnsi="Calibri" w:cs="Calibri"/>
      <w:lang w:val="es-ES" w:eastAsia="es-HN"/>
    </w:rPr>
  </w:style>
  <w:style w:type="table" w:styleId="Tablaconcuadrcula">
    <w:name w:val="Table Grid"/>
    <w:basedOn w:val="Tablanormal"/>
    <w:uiPriority w:val="59"/>
    <w:rsid w:val="0040589E"/>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0589E"/>
    <w:pPr>
      <w:spacing w:after="0" w:line="240" w:lineRule="auto"/>
    </w:pPr>
  </w:style>
  <w:style w:type="paragraph" w:customStyle="1" w:styleId="Sinespaciado1">
    <w:name w:val="Sin espaciado1"/>
    <w:link w:val="SinespaciadoCar"/>
    <w:uiPriority w:val="1"/>
    <w:qFormat/>
    <w:rsid w:val="000755A3"/>
    <w:pPr>
      <w:spacing w:after="0" w:line="240" w:lineRule="auto"/>
    </w:pPr>
    <w:rPr>
      <w:rFonts w:eastAsiaTheme="minorEastAsia"/>
      <w:lang w:eastAsia="es-HN"/>
    </w:rPr>
  </w:style>
  <w:style w:type="character" w:customStyle="1" w:styleId="SinespaciadoCar">
    <w:name w:val="Sin espaciado Car"/>
    <w:basedOn w:val="Fuentedeprrafopredeter"/>
    <w:link w:val="Sinespaciado1"/>
    <w:uiPriority w:val="1"/>
    <w:rsid w:val="000755A3"/>
    <w:rPr>
      <w:rFonts w:eastAsiaTheme="minorEastAsia"/>
      <w:lang w:eastAsia="es-HN"/>
    </w:rPr>
  </w:style>
  <w:style w:type="paragraph" w:styleId="Subttulo">
    <w:name w:val="Subtitle"/>
    <w:basedOn w:val="Normal"/>
    <w:next w:val="Normal"/>
    <w:link w:val="SubttuloCar"/>
    <w:uiPriority w:val="11"/>
    <w:qFormat/>
    <w:rsid w:val="000755A3"/>
    <w:pPr>
      <w:numPr>
        <w:ilvl w:val="1"/>
      </w:numPr>
      <w:spacing w:after="0" w:line="240" w:lineRule="auto"/>
    </w:pPr>
    <w:rPr>
      <w:rFonts w:asciiTheme="majorHAnsi" w:eastAsiaTheme="majorEastAsia" w:hAnsiTheme="majorHAnsi" w:cstheme="majorBidi"/>
      <w:i/>
      <w:iCs/>
      <w:color w:val="5B9BD5" w:themeColor="accent1"/>
      <w:spacing w:val="15"/>
      <w:sz w:val="24"/>
      <w:szCs w:val="24"/>
      <w:lang w:val="es-ES" w:eastAsia="es-ES"/>
    </w:rPr>
  </w:style>
  <w:style w:type="character" w:customStyle="1" w:styleId="SubttuloCar">
    <w:name w:val="Subtítulo Car"/>
    <w:basedOn w:val="Fuentedeprrafopredeter"/>
    <w:link w:val="Subttulo"/>
    <w:uiPriority w:val="11"/>
    <w:rsid w:val="000755A3"/>
    <w:rPr>
      <w:rFonts w:asciiTheme="majorHAnsi" w:eastAsiaTheme="majorEastAsia" w:hAnsiTheme="majorHAnsi" w:cstheme="majorBidi"/>
      <w:i/>
      <w:iCs/>
      <w:color w:val="5B9BD5" w:themeColor="accent1"/>
      <w:spacing w:val="15"/>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56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6.png"/><Relationship Id="rId32" Type="http://schemas.openxmlformats.org/officeDocument/2006/relationships/image" Target="media/image24.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hyperlink" Target="http://www.Cybernethn.com" TargetMode="External"/><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microsoft.com/office/2007/relationships/hdphoto" Target="media/hdphoto2.wdp"/><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47FA2-6B80-45E3-BB62-2C29FB776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105</Pages>
  <Words>17655</Words>
  <Characters>97104</Characters>
  <Application>Microsoft Office Word</Application>
  <DocSecurity>0</DocSecurity>
  <Lines>809</Lines>
  <Paragraphs>229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Maria Nuñez</dc:creator>
  <cp:keywords/>
  <dc:description/>
  <cp:lastModifiedBy>DELL OPTIPLEX 990</cp:lastModifiedBy>
  <cp:revision>2</cp:revision>
  <dcterms:created xsi:type="dcterms:W3CDTF">2019-09-12T18:00:00Z</dcterms:created>
  <dcterms:modified xsi:type="dcterms:W3CDTF">2019-09-12T18:00:00Z</dcterms:modified>
</cp:coreProperties>
</file>